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56C" w:rsidRPr="005A0167" w:rsidRDefault="0070156C" w:rsidP="00A86948">
      <w:pPr>
        <w:spacing w:after="0" w:line="240" w:lineRule="auto"/>
        <w:jc w:val="center"/>
        <w:rPr>
          <w:rFonts w:ascii="Times New Roman" w:hAnsi="Times New Roman"/>
          <w:lang w:eastAsia="ru-RU"/>
        </w:rPr>
      </w:pPr>
      <w:r w:rsidRPr="005A0167">
        <w:rPr>
          <w:rFonts w:ascii="Times New Roman" w:hAnsi="Times New Roman"/>
          <w:lang w:eastAsia="ru-RU"/>
        </w:rPr>
        <w:t>МІНІСТЕРСТВО ОСВІТИ І НАУКИ</w:t>
      </w:r>
      <w:r>
        <w:rPr>
          <w:rFonts w:ascii="Times New Roman" w:hAnsi="Times New Roman"/>
          <w:lang w:eastAsia="ru-RU"/>
        </w:rPr>
        <w:t xml:space="preserve"> </w:t>
      </w:r>
      <w:r w:rsidRPr="005A0167">
        <w:rPr>
          <w:rFonts w:ascii="Times New Roman" w:hAnsi="Times New Roman"/>
          <w:lang w:eastAsia="ru-RU"/>
        </w:rPr>
        <w:t>УКРАЇНИ</w:t>
      </w:r>
    </w:p>
    <w:p w:rsidR="0070156C" w:rsidRPr="005A0167" w:rsidRDefault="0070156C" w:rsidP="00A86948">
      <w:pPr>
        <w:spacing w:after="0" w:line="240" w:lineRule="auto"/>
        <w:jc w:val="center"/>
        <w:rPr>
          <w:rFonts w:ascii="Times New Roman" w:hAnsi="Times New Roman"/>
          <w:lang w:eastAsia="ru-RU"/>
        </w:rPr>
      </w:pPr>
      <w:r w:rsidRPr="005A0167">
        <w:rPr>
          <w:rFonts w:ascii="Times New Roman" w:hAnsi="Times New Roman"/>
          <w:lang w:eastAsia="ru-RU"/>
        </w:rPr>
        <w:t>КИЇВСЬКИЙ НАЦІОНАЛЬНИЙ УНІВЕРСИТЕТ ТЕХНОЛОГІЙ ТА ДИЗАЙНУ</w:t>
      </w:r>
    </w:p>
    <w:p w:rsidR="0070156C" w:rsidRPr="005A0167" w:rsidRDefault="0070156C" w:rsidP="00A86948">
      <w:pPr>
        <w:spacing w:after="0" w:line="240" w:lineRule="auto"/>
        <w:rPr>
          <w:rFonts w:ascii="Times New Roman" w:hAnsi="Times New Roman"/>
          <w:sz w:val="16"/>
          <w:szCs w:val="24"/>
          <w:lang w:eastAsia="ru-RU"/>
        </w:rPr>
      </w:pPr>
    </w:p>
    <w:p w:rsidR="0070156C" w:rsidRPr="005A0167" w:rsidRDefault="0070156C" w:rsidP="00A86948">
      <w:pPr>
        <w:spacing w:after="0" w:line="240" w:lineRule="auto"/>
        <w:rPr>
          <w:rFonts w:ascii="Times New Roman" w:hAnsi="Times New Roman"/>
          <w:sz w:val="16"/>
          <w:szCs w:val="24"/>
          <w:lang w:eastAsia="ru-RU"/>
        </w:rPr>
      </w:pPr>
    </w:p>
    <w:p w:rsidR="0070156C" w:rsidRPr="0052370C" w:rsidRDefault="0070156C" w:rsidP="00A86948">
      <w:pPr>
        <w:spacing w:after="0" w:line="240" w:lineRule="auto"/>
        <w:jc w:val="center"/>
        <w:rPr>
          <w:rFonts w:ascii="Times New Roman" w:hAnsi="Times New Roman"/>
          <w:sz w:val="16"/>
          <w:szCs w:val="24"/>
          <w:u w:val="single"/>
          <w:lang w:eastAsia="ru-RU"/>
        </w:rPr>
      </w:pPr>
      <w:r w:rsidRPr="00773E14">
        <w:rPr>
          <w:rFonts w:ascii="Times New Roman" w:hAnsi="Times New Roman"/>
          <w:sz w:val="28"/>
          <w:szCs w:val="20"/>
          <w:u w:val="single"/>
        </w:rPr>
        <w:t xml:space="preserve">Навчально науковий  </w:t>
      </w:r>
      <w:r>
        <w:rPr>
          <w:rFonts w:ascii="Times New Roman" w:hAnsi="Times New Roman"/>
          <w:sz w:val="28"/>
          <w:szCs w:val="20"/>
          <w:u w:val="single"/>
        </w:rPr>
        <w:t>і</w:t>
      </w:r>
      <w:r w:rsidRPr="00773E14">
        <w:rPr>
          <w:rFonts w:ascii="Times New Roman" w:hAnsi="Times New Roman"/>
          <w:sz w:val="28"/>
          <w:szCs w:val="28"/>
          <w:u w:val="single"/>
          <w:lang w:eastAsia="ru-RU"/>
        </w:rPr>
        <w:t>нститут</w:t>
      </w:r>
      <w:r w:rsidRPr="0052370C">
        <w:rPr>
          <w:rFonts w:ascii="Times New Roman" w:hAnsi="Times New Roman"/>
          <w:sz w:val="28"/>
          <w:szCs w:val="28"/>
          <w:u w:val="single"/>
          <w:lang w:eastAsia="ru-RU"/>
        </w:rPr>
        <w:t xml:space="preserve"> права та сучасних технологій навчання</w:t>
      </w:r>
    </w:p>
    <w:p w:rsidR="0070156C" w:rsidRPr="005A0167" w:rsidRDefault="0070156C" w:rsidP="00A86948">
      <w:pPr>
        <w:spacing w:after="0" w:line="240" w:lineRule="auto"/>
        <w:jc w:val="center"/>
        <w:rPr>
          <w:rFonts w:ascii="Times New Roman" w:hAnsi="Times New Roman"/>
          <w:sz w:val="16"/>
          <w:szCs w:val="24"/>
          <w:lang w:eastAsia="ru-RU"/>
        </w:rPr>
      </w:pPr>
      <w:r w:rsidRPr="005A0167">
        <w:rPr>
          <w:rFonts w:ascii="Times New Roman" w:hAnsi="Times New Roman"/>
          <w:sz w:val="16"/>
          <w:szCs w:val="24"/>
          <w:lang w:eastAsia="ru-RU"/>
        </w:rPr>
        <w:t>(повне найменування інституту, назва факультету )</w:t>
      </w:r>
    </w:p>
    <w:p w:rsidR="0070156C" w:rsidRPr="005A0167" w:rsidRDefault="0070156C" w:rsidP="00A86948">
      <w:pPr>
        <w:spacing w:after="0" w:line="240" w:lineRule="auto"/>
        <w:jc w:val="center"/>
        <w:rPr>
          <w:rFonts w:ascii="Times New Roman" w:hAnsi="Times New Roman"/>
          <w:sz w:val="16"/>
          <w:szCs w:val="24"/>
          <w:lang w:eastAsia="ru-RU"/>
        </w:rPr>
      </w:pPr>
    </w:p>
    <w:p w:rsidR="0070156C" w:rsidRPr="005A0167" w:rsidRDefault="0070156C" w:rsidP="00A86948">
      <w:pPr>
        <w:spacing w:after="0" w:line="240" w:lineRule="auto"/>
        <w:jc w:val="center"/>
        <w:rPr>
          <w:rFonts w:ascii="Times New Roman" w:hAnsi="Times New Roman"/>
          <w:sz w:val="16"/>
          <w:szCs w:val="24"/>
          <w:u w:val="single"/>
          <w:lang w:eastAsia="ru-RU"/>
        </w:rPr>
      </w:pPr>
      <w:r w:rsidRPr="005A0167">
        <w:rPr>
          <w:rFonts w:ascii="Times New Roman" w:hAnsi="Times New Roman"/>
          <w:sz w:val="28"/>
          <w:szCs w:val="28"/>
          <w:u w:val="single"/>
          <w:lang w:eastAsia="ru-RU"/>
        </w:rPr>
        <w:t>Кафедра приватного та публічного права</w:t>
      </w:r>
    </w:p>
    <w:p w:rsidR="0070156C" w:rsidRPr="005A0167" w:rsidRDefault="0070156C" w:rsidP="00A86948">
      <w:pPr>
        <w:spacing w:after="0" w:line="240" w:lineRule="auto"/>
        <w:jc w:val="center"/>
        <w:rPr>
          <w:rFonts w:ascii="Times New Roman" w:hAnsi="Times New Roman"/>
          <w:sz w:val="16"/>
          <w:szCs w:val="24"/>
          <w:lang w:eastAsia="ru-RU"/>
        </w:rPr>
      </w:pPr>
      <w:r w:rsidRPr="005A0167">
        <w:rPr>
          <w:rFonts w:ascii="Times New Roman" w:hAnsi="Times New Roman"/>
          <w:sz w:val="16"/>
          <w:szCs w:val="24"/>
          <w:lang w:eastAsia="ru-RU"/>
        </w:rPr>
        <w:t>(повна назва кафедри)</w:t>
      </w:r>
    </w:p>
    <w:p w:rsidR="0070156C" w:rsidRPr="005A0167" w:rsidRDefault="0070156C" w:rsidP="00A86948">
      <w:pPr>
        <w:spacing w:after="0" w:line="240" w:lineRule="auto"/>
        <w:jc w:val="center"/>
        <w:rPr>
          <w:rFonts w:ascii="Times New Roman" w:hAnsi="Times New Roman"/>
          <w:sz w:val="16"/>
          <w:szCs w:val="24"/>
          <w:lang w:eastAsia="ru-RU"/>
        </w:rPr>
      </w:pPr>
    </w:p>
    <w:p w:rsidR="0070156C" w:rsidRPr="005A0167" w:rsidRDefault="0070156C" w:rsidP="00A86948">
      <w:pPr>
        <w:spacing w:after="0" w:line="240" w:lineRule="auto"/>
        <w:jc w:val="center"/>
        <w:rPr>
          <w:rFonts w:ascii="Times New Roman" w:hAnsi="Times New Roman"/>
          <w:sz w:val="16"/>
          <w:szCs w:val="24"/>
          <w:lang w:eastAsia="ru-RU"/>
        </w:rPr>
      </w:pPr>
    </w:p>
    <w:p w:rsidR="0070156C" w:rsidRPr="005A0167" w:rsidRDefault="0070156C" w:rsidP="00A86948">
      <w:pPr>
        <w:spacing w:after="0" w:line="240" w:lineRule="auto"/>
        <w:jc w:val="center"/>
        <w:rPr>
          <w:rFonts w:ascii="Times New Roman" w:hAnsi="Times New Roman"/>
          <w:sz w:val="16"/>
          <w:szCs w:val="24"/>
          <w:lang w:eastAsia="ru-RU"/>
        </w:rPr>
      </w:pPr>
    </w:p>
    <w:p w:rsidR="0070156C" w:rsidRPr="005A0167" w:rsidRDefault="0070156C" w:rsidP="00A86948">
      <w:pPr>
        <w:spacing w:after="0" w:line="240" w:lineRule="auto"/>
        <w:jc w:val="center"/>
        <w:rPr>
          <w:rFonts w:ascii="Times New Roman" w:hAnsi="Times New Roman"/>
          <w:sz w:val="16"/>
          <w:szCs w:val="24"/>
          <w:lang w:eastAsia="ru-RU"/>
        </w:rPr>
      </w:pPr>
    </w:p>
    <w:p w:rsidR="0070156C" w:rsidRPr="005A0167" w:rsidRDefault="0070156C" w:rsidP="00A86948">
      <w:pPr>
        <w:spacing w:after="0" w:line="240" w:lineRule="auto"/>
        <w:jc w:val="center"/>
        <w:rPr>
          <w:rFonts w:ascii="Times New Roman" w:hAnsi="Times New Roman"/>
          <w:sz w:val="16"/>
          <w:szCs w:val="24"/>
          <w:lang w:eastAsia="ru-RU"/>
        </w:rPr>
      </w:pPr>
    </w:p>
    <w:p w:rsidR="0070156C" w:rsidRPr="005A0167" w:rsidRDefault="0070156C" w:rsidP="00A86948">
      <w:pPr>
        <w:spacing w:after="0" w:line="240" w:lineRule="auto"/>
        <w:jc w:val="center"/>
        <w:rPr>
          <w:rFonts w:ascii="Times New Roman" w:hAnsi="Times New Roman"/>
          <w:sz w:val="16"/>
          <w:szCs w:val="24"/>
          <w:lang w:eastAsia="ru-RU"/>
        </w:rPr>
      </w:pPr>
    </w:p>
    <w:p w:rsidR="0070156C" w:rsidRPr="005A0167" w:rsidRDefault="0070156C" w:rsidP="00A86948">
      <w:pPr>
        <w:spacing w:after="0" w:line="240" w:lineRule="auto"/>
        <w:jc w:val="center"/>
        <w:rPr>
          <w:rFonts w:ascii="Times New Roman" w:hAnsi="Times New Roman"/>
          <w:sz w:val="16"/>
          <w:szCs w:val="24"/>
          <w:lang w:eastAsia="ru-RU"/>
        </w:rPr>
      </w:pPr>
    </w:p>
    <w:p w:rsidR="0070156C" w:rsidRPr="005A0167" w:rsidRDefault="0070156C" w:rsidP="00693F50">
      <w:pPr>
        <w:spacing w:after="0" w:line="240" w:lineRule="auto"/>
        <w:rPr>
          <w:rFonts w:ascii="Times New Roman" w:hAnsi="Times New Roman"/>
          <w:sz w:val="16"/>
          <w:szCs w:val="24"/>
          <w:lang w:eastAsia="ru-RU"/>
        </w:rPr>
      </w:pPr>
    </w:p>
    <w:p w:rsidR="0070156C" w:rsidRPr="0009721D" w:rsidRDefault="0070156C" w:rsidP="00A86948">
      <w:pPr>
        <w:spacing w:after="0" w:line="240" w:lineRule="auto"/>
        <w:jc w:val="center"/>
        <w:rPr>
          <w:rFonts w:ascii="Times New Roman" w:hAnsi="Times New Roman"/>
          <w:sz w:val="28"/>
          <w:szCs w:val="28"/>
          <w:lang w:eastAsia="ru-RU"/>
        </w:rPr>
      </w:pPr>
    </w:p>
    <w:p w:rsidR="0070156C" w:rsidRPr="0009721D" w:rsidRDefault="0070156C" w:rsidP="00693F50">
      <w:pPr>
        <w:spacing w:after="0" w:line="240" w:lineRule="auto"/>
        <w:ind w:firstLine="709"/>
        <w:jc w:val="center"/>
        <w:rPr>
          <w:rFonts w:ascii="Times New Roman" w:hAnsi="Times New Roman"/>
          <w:sz w:val="28"/>
          <w:szCs w:val="28"/>
        </w:rPr>
      </w:pPr>
      <w:r w:rsidRPr="0009721D">
        <w:rPr>
          <w:rFonts w:ascii="Times New Roman" w:hAnsi="Times New Roman"/>
          <w:sz w:val="28"/>
          <w:szCs w:val="28"/>
        </w:rPr>
        <w:t>РЕФЕРАТ</w:t>
      </w:r>
    </w:p>
    <w:p w:rsidR="0070156C" w:rsidRPr="0009721D" w:rsidRDefault="0070156C" w:rsidP="00693F50">
      <w:pPr>
        <w:spacing w:after="0" w:line="240" w:lineRule="auto"/>
        <w:ind w:firstLine="709"/>
        <w:jc w:val="center"/>
        <w:rPr>
          <w:rFonts w:ascii="Times New Roman" w:hAnsi="Times New Roman"/>
          <w:sz w:val="28"/>
          <w:szCs w:val="28"/>
        </w:rPr>
      </w:pPr>
      <w:r w:rsidRPr="0009721D">
        <w:rPr>
          <w:rFonts w:ascii="Times New Roman" w:hAnsi="Times New Roman"/>
          <w:sz w:val="28"/>
          <w:szCs w:val="28"/>
        </w:rPr>
        <w:t>до дипломної магістерської роботи</w:t>
      </w:r>
    </w:p>
    <w:p w:rsidR="0070156C" w:rsidRPr="0009721D" w:rsidRDefault="0070156C" w:rsidP="00693F50">
      <w:pPr>
        <w:spacing w:after="0" w:line="240" w:lineRule="auto"/>
        <w:jc w:val="center"/>
        <w:rPr>
          <w:rFonts w:ascii="Times New Roman" w:hAnsi="Times New Roman"/>
          <w:sz w:val="28"/>
          <w:szCs w:val="28"/>
          <w:lang w:eastAsia="ru-RU"/>
        </w:rPr>
      </w:pPr>
    </w:p>
    <w:p w:rsidR="0070156C" w:rsidRPr="0009721D" w:rsidRDefault="0070156C" w:rsidP="00693F50">
      <w:pPr>
        <w:spacing w:after="0" w:line="240" w:lineRule="auto"/>
        <w:jc w:val="center"/>
        <w:rPr>
          <w:rFonts w:ascii="Times New Roman" w:hAnsi="Times New Roman"/>
          <w:sz w:val="28"/>
          <w:szCs w:val="28"/>
          <w:lang w:eastAsia="ru-RU"/>
        </w:rPr>
      </w:pPr>
      <w:r w:rsidRPr="0009721D">
        <w:rPr>
          <w:rFonts w:ascii="Times New Roman" w:hAnsi="Times New Roman"/>
          <w:sz w:val="28"/>
          <w:szCs w:val="28"/>
          <w:lang w:eastAsia="ru-RU"/>
        </w:rPr>
        <w:t>на тему</w:t>
      </w:r>
    </w:p>
    <w:p w:rsidR="0070156C" w:rsidRPr="005A0167" w:rsidRDefault="0070156C" w:rsidP="00693F50">
      <w:pPr>
        <w:spacing w:after="0" w:line="240" w:lineRule="auto"/>
        <w:jc w:val="center"/>
        <w:rPr>
          <w:rFonts w:ascii="Times New Roman" w:hAnsi="Times New Roman"/>
          <w:sz w:val="16"/>
          <w:szCs w:val="24"/>
          <w:lang w:eastAsia="ru-RU"/>
        </w:rPr>
      </w:pPr>
    </w:p>
    <w:p w:rsidR="0070156C" w:rsidRPr="005A0167" w:rsidRDefault="0070156C" w:rsidP="00693F50">
      <w:pPr>
        <w:spacing w:after="0" w:line="240" w:lineRule="auto"/>
        <w:jc w:val="center"/>
        <w:rPr>
          <w:rFonts w:ascii="Times New Roman" w:hAnsi="Times New Roman"/>
          <w:sz w:val="16"/>
          <w:szCs w:val="24"/>
          <w:lang w:eastAsia="ru-RU"/>
        </w:rPr>
      </w:pPr>
    </w:p>
    <w:p w:rsidR="0070156C" w:rsidRPr="0009721D" w:rsidRDefault="0070156C" w:rsidP="00693F50">
      <w:pPr>
        <w:spacing w:after="0" w:line="240" w:lineRule="auto"/>
        <w:jc w:val="center"/>
        <w:rPr>
          <w:rFonts w:ascii="Times New Roman" w:hAnsi="Times New Roman"/>
          <w:sz w:val="16"/>
          <w:szCs w:val="24"/>
          <w:lang w:val="ru-RU" w:eastAsia="ru-RU"/>
        </w:rPr>
      </w:pPr>
      <w:r>
        <w:rPr>
          <w:rFonts w:ascii="Times New Roman" w:hAnsi="Times New Roman"/>
          <w:sz w:val="16"/>
          <w:szCs w:val="24"/>
          <w:lang w:eastAsia="ru-RU"/>
        </w:rPr>
        <w:t>«</w:t>
      </w:r>
      <w:r w:rsidRPr="0009721D">
        <w:rPr>
          <w:rFonts w:ascii="Times New Roman" w:hAnsi="Times New Roman"/>
          <w:sz w:val="16"/>
          <w:szCs w:val="24"/>
          <w:lang w:eastAsia="ru-RU"/>
        </w:rPr>
        <w:t xml:space="preserve"> </w:t>
      </w:r>
      <w:r w:rsidRPr="0009721D">
        <w:rPr>
          <w:rFonts w:ascii="Times New Roman" w:hAnsi="Times New Roman"/>
          <w:sz w:val="28"/>
          <w:szCs w:val="28"/>
          <w:lang w:eastAsia="ru-RU"/>
        </w:rPr>
        <w:t xml:space="preserve">Принцип незворотності дії закону </w:t>
      </w:r>
      <w:r>
        <w:rPr>
          <w:rFonts w:ascii="Times New Roman" w:hAnsi="Times New Roman"/>
          <w:sz w:val="28"/>
          <w:szCs w:val="28"/>
          <w:lang w:val="ru-RU" w:eastAsia="ru-RU"/>
        </w:rPr>
        <w:t>в</w:t>
      </w:r>
      <w:r w:rsidRPr="0009721D">
        <w:rPr>
          <w:rFonts w:ascii="Times New Roman" w:hAnsi="Times New Roman"/>
          <w:sz w:val="28"/>
          <w:szCs w:val="28"/>
          <w:lang w:eastAsia="ru-RU"/>
        </w:rPr>
        <w:t xml:space="preserve"> часі</w:t>
      </w:r>
      <w:r>
        <w:rPr>
          <w:rFonts w:ascii="Times New Roman" w:hAnsi="Times New Roman"/>
          <w:sz w:val="28"/>
          <w:szCs w:val="28"/>
          <w:lang w:eastAsia="ru-RU"/>
        </w:rPr>
        <w:t>»</w:t>
      </w:r>
    </w:p>
    <w:p w:rsidR="0070156C" w:rsidRPr="005A0167" w:rsidRDefault="0070156C" w:rsidP="00693F50">
      <w:pPr>
        <w:spacing w:after="0" w:line="240" w:lineRule="auto"/>
        <w:jc w:val="center"/>
        <w:rPr>
          <w:rFonts w:ascii="Times New Roman" w:hAnsi="Times New Roman"/>
          <w:sz w:val="28"/>
          <w:szCs w:val="24"/>
          <w:lang w:eastAsia="ru-RU"/>
        </w:rPr>
      </w:pPr>
    </w:p>
    <w:p w:rsidR="0070156C" w:rsidRPr="005A0167" w:rsidRDefault="0070156C" w:rsidP="00A86948">
      <w:pPr>
        <w:spacing w:after="0" w:line="240" w:lineRule="auto"/>
        <w:jc w:val="center"/>
        <w:rPr>
          <w:rFonts w:ascii="Times New Roman" w:hAnsi="Times New Roman"/>
          <w:sz w:val="28"/>
          <w:szCs w:val="24"/>
          <w:lang w:eastAsia="ru-RU"/>
        </w:rPr>
      </w:pPr>
    </w:p>
    <w:p w:rsidR="0070156C" w:rsidRPr="005A0167" w:rsidRDefault="0070156C" w:rsidP="00A86948">
      <w:pPr>
        <w:spacing w:after="0" w:line="240" w:lineRule="auto"/>
        <w:jc w:val="center"/>
        <w:rPr>
          <w:rFonts w:ascii="Times New Roman" w:hAnsi="Times New Roman"/>
          <w:sz w:val="28"/>
          <w:szCs w:val="24"/>
          <w:lang w:eastAsia="ru-RU"/>
        </w:rPr>
      </w:pPr>
    </w:p>
    <w:p w:rsidR="0070156C" w:rsidRPr="005A0167" w:rsidRDefault="0070156C" w:rsidP="00A86948">
      <w:pPr>
        <w:spacing w:after="0" w:line="240" w:lineRule="auto"/>
        <w:jc w:val="center"/>
        <w:rPr>
          <w:rFonts w:ascii="Times New Roman" w:hAnsi="Times New Roman"/>
          <w:sz w:val="28"/>
          <w:szCs w:val="24"/>
          <w:lang w:eastAsia="ru-RU"/>
        </w:rPr>
      </w:pPr>
    </w:p>
    <w:p w:rsidR="0070156C" w:rsidRPr="005A0167" w:rsidRDefault="0070156C" w:rsidP="00A86948">
      <w:pPr>
        <w:spacing w:after="0" w:line="240" w:lineRule="auto"/>
        <w:jc w:val="center"/>
        <w:rPr>
          <w:rFonts w:ascii="Times New Roman" w:hAnsi="Times New Roman"/>
          <w:sz w:val="28"/>
          <w:szCs w:val="24"/>
          <w:lang w:eastAsia="ru-RU"/>
        </w:rPr>
      </w:pPr>
    </w:p>
    <w:p w:rsidR="0070156C" w:rsidRPr="005A0167" w:rsidRDefault="0070156C" w:rsidP="00693F50">
      <w:pPr>
        <w:spacing w:after="0" w:line="240" w:lineRule="auto"/>
        <w:rPr>
          <w:rFonts w:ascii="Times New Roman" w:hAnsi="Times New Roman"/>
          <w:sz w:val="28"/>
          <w:szCs w:val="24"/>
          <w:lang w:eastAsia="ru-RU"/>
        </w:rPr>
      </w:pPr>
    </w:p>
    <w:p w:rsidR="0070156C" w:rsidRPr="005A0167" w:rsidRDefault="0070156C" w:rsidP="00A86948">
      <w:pPr>
        <w:spacing w:after="0" w:line="240" w:lineRule="auto"/>
        <w:jc w:val="center"/>
        <w:rPr>
          <w:rFonts w:ascii="Times New Roman" w:hAnsi="Times New Roman"/>
          <w:sz w:val="28"/>
          <w:szCs w:val="24"/>
          <w:lang w:eastAsia="ru-RU"/>
        </w:rPr>
      </w:pPr>
    </w:p>
    <w:p w:rsidR="0070156C" w:rsidRPr="005A0167" w:rsidRDefault="0070156C" w:rsidP="00A86948">
      <w:pPr>
        <w:spacing w:after="0" w:line="240" w:lineRule="auto"/>
        <w:jc w:val="center"/>
        <w:rPr>
          <w:rFonts w:ascii="Times New Roman" w:hAnsi="Times New Roman"/>
          <w:sz w:val="28"/>
          <w:szCs w:val="24"/>
          <w:lang w:eastAsia="ru-RU"/>
        </w:rPr>
      </w:pPr>
    </w:p>
    <w:p w:rsidR="0070156C" w:rsidRPr="005A0167" w:rsidRDefault="0070156C" w:rsidP="00A86948">
      <w:pPr>
        <w:spacing w:after="0" w:line="240" w:lineRule="auto"/>
        <w:jc w:val="center"/>
        <w:rPr>
          <w:rFonts w:ascii="Times New Roman" w:hAnsi="Times New Roman"/>
          <w:sz w:val="28"/>
          <w:szCs w:val="24"/>
          <w:lang w:eastAsia="ru-RU"/>
        </w:rPr>
      </w:pPr>
    </w:p>
    <w:p w:rsidR="0070156C" w:rsidRPr="002A39EB" w:rsidRDefault="0070156C" w:rsidP="00A86948">
      <w:pPr>
        <w:spacing w:after="0" w:line="240" w:lineRule="auto"/>
        <w:ind w:left="4320"/>
        <w:rPr>
          <w:rFonts w:ascii="Times New Roman" w:hAnsi="Times New Roman"/>
          <w:sz w:val="28"/>
          <w:szCs w:val="24"/>
          <w:lang w:eastAsia="ru-RU"/>
        </w:rPr>
      </w:pPr>
      <w:r>
        <w:rPr>
          <w:rFonts w:ascii="Times New Roman" w:hAnsi="Times New Roman"/>
          <w:sz w:val="28"/>
          <w:szCs w:val="24"/>
          <w:lang w:eastAsia="ru-RU"/>
        </w:rPr>
        <w:t>Виконав: студент</w:t>
      </w:r>
      <w:r w:rsidRPr="002A39EB">
        <w:rPr>
          <w:rFonts w:ascii="Times New Roman" w:hAnsi="Times New Roman"/>
          <w:sz w:val="28"/>
          <w:szCs w:val="24"/>
          <w:lang w:eastAsia="ru-RU"/>
        </w:rPr>
        <w:t xml:space="preserve"> групи МгЗП - 19</w:t>
      </w:r>
    </w:p>
    <w:p w:rsidR="0070156C" w:rsidRPr="002A39EB" w:rsidRDefault="0070156C" w:rsidP="00A86948">
      <w:pPr>
        <w:spacing w:after="0" w:line="240" w:lineRule="auto"/>
        <w:ind w:left="4320"/>
        <w:rPr>
          <w:rFonts w:ascii="Times New Roman" w:hAnsi="Times New Roman"/>
          <w:sz w:val="28"/>
          <w:szCs w:val="24"/>
          <w:lang w:eastAsia="ru-RU"/>
        </w:rPr>
      </w:pPr>
      <w:r w:rsidRPr="002A39EB">
        <w:rPr>
          <w:rFonts w:ascii="Times New Roman" w:hAnsi="Times New Roman"/>
          <w:sz w:val="28"/>
          <w:szCs w:val="24"/>
          <w:lang w:eastAsia="ru-RU"/>
        </w:rPr>
        <w:t>спеціальності 081«Право»</w:t>
      </w:r>
    </w:p>
    <w:p w:rsidR="0070156C" w:rsidRPr="002A39EB" w:rsidRDefault="0070156C" w:rsidP="00A86948">
      <w:pPr>
        <w:spacing w:after="0" w:line="240" w:lineRule="auto"/>
        <w:ind w:left="4320"/>
        <w:rPr>
          <w:rFonts w:ascii="Times New Roman" w:hAnsi="Times New Roman"/>
          <w:sz w:val="28"/>
          <w:szCs w:val="24"/>
          <w:lang w:eastAsia="ru-RU"/>
        </w:rPr>
      </w:pPr>
      <w:r>
        <w:rPr>
          <w:rFonts w:ascii="Times New Roman" w:hAnsi="Times New Roman"/>
          <w:sz w:val="28"/>
          <w:szCs w:val="24"/>
          <w:lang w:eastAsia="ru-RU"/>
        </w:rPr>
        <w:t>освітня програма  </w:t>
      </w:r>
      <w:r w:rsidRPr="002A39EB">
        <w:rPr>
          <w:rFonts w:ascii="Times New Roman" w:hAnsi="Times New Roman"/>
          <w:sz w:val="28"/>
          <w:szCs w:val="24"/>
          <w:lang w:eastAsia="ru-RU"/>
        </w:rPr>
        <w:t>«Господарсько-</w:t>
      </w:r>
    </w:p>
    <w:p w:rsidR="0070156C" w:rsidRPr="002A39EB" w:rsidRDefault="0070156C" w:rsidP="00A86948">
      <w:pPr>
        <w:spacing w:after="0" w:line="240" w:lineRule="auto"/>
        <w:ind w:left="4320"/>
        <w:rPr>
          <w:rFonts w:ascii="Times New Roman" w:hAnsi="Times New Roman"/>
          <w:sz w:val="28"/>
          <w:szCs w:val="24"/>
          <w:lang w:eastAsia="ru-RU"/>
        </w:rPr>
      </w:pPr>
      <w:r w:rsidRPr="002A39EB">
        <w:rPr>
          <w:rFonts w:ascii="Times New Roman" w:hAnsi="Times New Roman"/>
          <w:sz w:val="28"/>
          <w:szCs w:val="24"/>
          <w:lang w:eastAsia="ru-RU"/>
        </w:rPr>
        <w:t>правова діяльність»</w:t>
      </w:r>
    </w:p>
    <w:p w:rsidR="0070156C" w:rsidRPr="002A39EB" w:rsidRDefault="0070156C" w:rsidP="00A86948">
      <w:pPr>
        <w:spacing w:after="0" w:line="240" w:lineRule="auto"/>
        <w:ind w:left="4320"/>
        <w:rPr>
          <w:rFonts w:ascii="Times New Roman" w:hAnsi="Times New Roman"/>
          <w:sz w:val="28"/>
          <w:szCs w:val="24"/>
          <w:u w:val="single"/>
          <w:lang w:eastAsia="ru-RU"/>
        </w:rPr>
      </w:pPr>
      <w:r w:rsidRPr="002A39EB">
        <w:rPr>
          <w:rFonts w:ascii="Times New Roman" w:hAnsi="Times New Roman"/>
          <w:sz w:val="28"/>
          <w:szCs w:val="24"/>
          <w:u w:val="single"/>
          <w:lang w:eastAsia="ru-RU"/>
        </w:rPr>
        <w:t>Мальований</w:t>
      </w:r>
      <w:r w:rsidRPr="002A39EB">
        <w:rPr>
          <w:u w:val="single"/>
        </w:rPr>
        <w:t xml:space="preserve"> </w:t>
      </w:r>
      <w:r w:rsidRPr="002A39EB">
        <w:rPr>
          <w:rFonts w:ascii="Times New Roman" w:hAnsi="Times New Roman"/>
          <w:sz w:val="28"/>
          <w:szCs w:val="24"/>
          <w:u w:val="single"/>
          <w:lang w:eastAsia="ru-RU"/>
        </w:rPr>
        <w:t>Денис Володимирович</w:t>
      </w:r>
    </w:p>
    <w:p w:rsidR="0070156C" w:rsidRDefault="0070156C" w:rsidP="00A86948">
      <w:pPr>
        <w:spacing w:after="0" w:line="240" w:lineRule="auto"/>
        <w:ind w:left="4320"/>
        <w:rPr>
          <w:rFonts w:ascii="Times New Roman" w:hAnsi="Times New Roman"/>
          <w:sz w:val="28"/>
          <w:szCs w:val="24"/>
          <w:lang w:eastAsia="ru-RU"/>
        </w:rPr>
      </w:pPr>
    </w:p>
    <w:p w:rsidR="0070156C" w:rsidRDefault="0070156C" w:rsidP="00A86948">
      <w:pPr>
        <w:spacing w:after="0" w:line="240" w:lineRule="auto"/>
        <w:ind w:left="4320"/>
        <w:rPr>
          <w:rFonts w:ascii="Times New Roman" w:hAnsi="Times New Roman"/>
          <w:sz w:val="28"/>
          <w:szCs w:val="24"/>
          <w:lang w:eastAsia="ru-RU"/>
        </w:rPr>
      </w:pPr>
      <w:r>
        <w:rPr>
          <w:rFonts w:ascii="Times New Roman" w:hAnsi="Times New Roman"/>
          <w:sz w:val="28"/>
          <w:szCs w:val="24"/>
          <w:lang w:eastAsia="ru-RU"/>
        </w:rPr>
        <w:t>Керівник: к.н.з держ.упр.,доц.</w:t>
      </w:r>
    </w:p>
    <w:p w:rsidR="0070156C" w:rsidRPr="00B63B55" w:rsidRDefault="0070156C" w:rsidP="00A86948">
      <w:pPr>
        <w:spacing w:after="0" w:line="240" w:lineRule="auto"/>
        <w:ind w:left="4320"/>
        <w:rPr>
          <w:rFonts w:ascii="Times New Roman" w:hAnsi="Times New Roman"/>
          <w:sz w:val="28"/>
          <w:szCs w:val="24"/>
          <w:lang w:eastAsia="ru-RU"/>
        </w:rPr>
      </w:pPr>
      <w:r w:rsidRPr="00B63B55">
        <w:rPr>
          <w:rFonts w:ascii="Times New Roman" w:hAnsi="Times New Roman"/>
          <w:sz w:val="28"/>
          <w:szCs w:val="24"/>
          <w:u w:val="single"/>
          <w:lang w:eastAsia="ru-RU"/>
        </w:rPr>
        <w:t xml:space="preserve">Кулак </w:t>
      </w:r>
      <w:r>
        <w:rPr>
          <w:rFonts w:ascii="Times New Roman" w:hAnsi="Times New Roman"/>
          <w:sz w:val="28"/>
          <w:szCs w:val="24"/>
          <w:u w:val="single"/>
          <w:lang w:eastAsia="ru-RU"/>
        </w:rPr>
        <w:t>Наталія Валеріївна</w:t>
      </w:r>
    </w:p>
    <w:p w:rsidR="0070156C" w:rsidRPr="005A0167" w:rsidRDefault="0070156C" w:rsidP="00A86948">
      <w:pPr>
        <w:spacing w:after="0" w:line="240" w:lineRule="auto"/>
        <w:ind w:left="4320"/>
        <w:rPr>
          <w:rFonts w:ascii="Times New Roman" w:hAnsi="Times New Roman"/>
          <w:sz w:val="28"/>
          <w:szCs w:val="24"/>
          <w:lang w:eastAsia="ru-RU"/>
        </w:rPr>
      </w:pPr>
    </w:p>
    <w:p w:rsidR="0070156C" w:rsidRPr="00693F50" w:rsidRDefault="0070156C" w:rsidP="00A86948">
      <w:pPr>
        <w:spacing w:after="0" w:line="240" w:lineRule="auto"/>
        <w:ind w:left="4320"/>
        <w:rPr>
          <w:rFonts w:ascii="Times New Roman" w:hAnsi="Times New Roman"/>
          <w:sz w:val="28"/>
          <w:szCs w:val="24"/>
          <w:u w:val="single"/>
          <w:lang w:eastAsia="ru-RU"/>
        </w:rPr>
      </w:pPr>
      <w:r w:rsidRPr="005A0167">
        <w:rPr>
          <w:rFonts w:ascii="Times New Roman" w:hAnsi="Times New Roman"/>
          <w:sz w:val="28"/>
          <w:szCs w:val="24"/>
          <w:lang w:eastAsia="ru-RU"/>
        </w:rPr>
        <w:t>Рецензент</w:t>
      </w:r>
      <w:r>
        <w:rPr>
          <w:rFonts w:ascii="Times New Roman" w:hAnsi="Times New Roman"/>
          <w:sz w:val="28"/>
          <w:szCs w:val="24"/>
          <w:lang w:eastAsia="ru-RU"/>
        </w:rPr>
        <w:t xml:space="preserve"> </w:t>
      </w:r>
      <w:r w:rsidRPr="00693F50">
        <w:rPr>
          <w:rFonts w:ascii="Times New Roman" w:hAnsi="Times New Roman"/>
          <w:sz w:val="28"/>
          <w:szCs w:val="24"/>
          <w:u w:val="single"/>
          <w:lang w:eastAsia="ru-RU"/>
        </w:rPr>
        <w:t>декан юридичного факультету Академії праці, соціальних відносин і туризму, к.ю.н., доцент Я.В. Журавель</w:t>
      </w:r>
    </w:p>
    <w:p w:rsidR="0070156C" w:rsidRPr="005A0167" w:rsidRDefault="0070156C" w:rsidP="00A86948">
      <w:pPr>
        <w:spacing w:after="0" w:line="240" w:lineRule="auto"/>
        <w:jc w:val="right"/>
        <w:rPr>
          <w:rFonts w:ascii="Times New Roman" w:hAnsi="Times New Roman"/>
          <w:sz w:val="28"/>
          <w:szCs w:val="24"/>
          <w:lang w:eastAsia="ru-RU"/>
        </w:rPr>
      </w:pPr>
    </w:p>
    <w:p w:rsidR="0070156C" w:rsidRPr="005A0167" w:rsidRDefault="0070156C" w:rsidP="00A86948">
      <w:pPr>
        <w:spacing w:after="0" w:line="240" w:lineRule="auto"/>
        <w:jc w:val="right"/>
        <w:rPr>
          <w:rFonts w:ascii="Times New Roman" w:hAnsi="Times New Roman"/>
          <w:sz w:val="28"/>
          <w:szCs w:val="24"/>
          <w:lang w:eastAsia="ru-RU"/>
        </w:rPr>
      </w:pPr>
    </w:p>
    <w:p w:rsidR="0070156C" w:rsidRPr="005A0167" w:rsidRDefault="0070156C" w:rsidP="00A86948">
      <w:pPr>
        <w:spacing w:after="0" w:line="240" w:lineRule="auto"/>
        <w:jc w:val="right"/>
        <w:rPr>
          <w:rFonts w:ascii="Times New Roman" w:hAnsi="Times New Roman"/>
          <w:sz w:val="28"/>
          <w:szCs w:val="24"/>
          <w:lang w:eastAsia="ru-RU"/>
        </w:rPr>
      </w:pPr>
    </w:p>
    <w:p w:rsidR="0070156C" w:rsidRDefault="0070156C" w:rsidP="00A86948">
      <w:pPr>
        <w:spacing w:after="0" w:line="240" w:lineRule="auto"/>
        <w:jc w:val="right"/>
        <w:rPr>
          <w:rFonts w:ascii="Times New Roman" w:hAnsi="Times New Roman"/>
          <w:sz w:val="28"/>
          <w:szCs w:val="24"/>
          <w:lang w:eastAsia="ru-RU"/>
        </w:rPr>
      </w:pPr>
    </w:p>
    <w:p w:rsidR="0070156C" w:rsidRDefault="0070156C" w:rsidP="00A86948">
      <w:pPr>
        <w:spacing w:after="0" w:line="240" w:lineRule="auto"/>
        <w:jc w:val="right"/>
        <w:rPr>
          <w:rFonts w:ascii="Times New Roman" w:hAnsi="Times New Roman"/>
          <w:sz w:val="28"/>
          <w:szCs w:val="24"/>
          <w:lang w:eastAsia="ru-RU"/>
        </w:rPr>
      </w:pPr>
    </w:p>
    <w:p w:rsidR="0070156C" w:rsidRPr="00A86948" w:rsidRDefault="0070156C" w:rsidP="00A86948">
      <w:pPr>
        <w:spacing w:after="0" w:line="240" w:lineRule="auto"/>
        <w:rPr>
          <w:rFonts w:ascii="Times New Roman" w:hAnsi="Times New Roman"/>
          <w:sz w:val="28"/>
          <w:szCs w:val="24"/>
          <w:lang w:val="ru-RU" w:eastAsia="ru-RU"/>
        </w:rPr>
      </w:pPr>
    </w:p>
    <w:p w:rsidR="0070156C" w:rsidRPr="00A86948" w:rsidRDefault="0070156C" w:rsidP="00A86948">
      <w:pPr>
        <w:spacing w:after="0" w:line="240" w:lineRule="auto"/>
        <w:jc w:val="center"/>
        <w:rPr>
          <w:rFonts w:ascii="Times New Roman" w:hAnsi="Times New Roman"/>
          <w:sz w:val="28"/>
          <w:szCs w:val="24"/>
          <w:lang w:val="ru-RU" w:eastAsia="ru-RU"/>
        </w:rPr>
      </w:pPr>
      <w:r w:rsidRPr="005A0167">
        <w:rPr>
          <w:rFonts w:ascii="Times New Roman" w:hAnsi="Times New Roman"/>
          <w:sz w:val="28"/>
          <w:szCs w:val="24"/>
          <w:lang w:eastAsia="ru-RU"/>
        </w:rPr>
        <w:t>Київ</w:t>
      </w:r>
      <w:r>
        <w:rPr>
          <w:rFonts w:ascii="Times New Roman" w:hAnsi="Times New Roman"/>
          <w:sz w:val="28"/>
          <w:szCs w:val="24"/>
          <w:lang w:eastAsia="ru-RU"/>
        </w:rPr>
        <w:t xml:space="preserve"> 20</w:t>
      </w:r>
      <w:r>
        <w:rPr>
          <w:rFonts w:ascii="Times New Roman" w:hAnsi="Times New Roman"/>
          <w:sz w:val="28"/>
          <w:szCs w:val="24"/>
          <w:lang w:val="ru-RU" w:eastAsia="ru-RU"/>
        </w:rPr>
        <w:t>20</w:t>
      </w:r>
    </w:p>
    <w:p w:rsidR="0070156C" w:rsidRDefault="0070156C" w:rsidP="0075484E">
      <w:pPr>
        <w:widowControl w:val="0"/>
        <w:autoSpaceDE w:val="0"/>
        <w:autoSpaceDN w:val="0"/>
        <w:spacing w:before="1" w:after="0" w:line="360" w:lineRule="auto"/>
        <w:ind w:firstLine="851"/>
        <w:jc w:val="both"/>
        <w:rPr>
          <w:rFonts w:ascii="Times New Roman" w:hAnsi="Times New Roman"/>
          <w:b/>
          <w:color w:val="000000"/>
          <w:sz w:val="28"/>
          <w:szCs w:val="28"/>
          <w:lang w:eastAsia="uk-UA"/>
        </w:rPr>
      </w:pPr>
      <w:r w:rsidRPr="0075484E">
        <w:rPr>
          <w:rFonts w:ascii="Times New Roman" w:hAnsi="Times New Roman"/>
          <w:b/>
          <w:color w:val="000000"/>
          <w:sz w:val="28"/>
          <w:szCs w:val="28"/>
          <w:lang w:val="ru-RU" w:eastAsia="uk-UA"/>
        </w:rPr>
        <w:t>Ак</w:t>
      </w:r>
      <w:r w:rsidRPr="0075484E">
        <w:rPr>
          <w:rFonts w:ascii="Times New Roman" w:hAnsi="Times New Roman"/>
          <w:b/>
          <w:color w:val="000000"/>
          <w:sz w:val="28"/>
          <w:szCs w:val="28"/>
          <w:lang w:eastAsia="uk-UA"/>
        </w:rPr>
        <w:t>туальність теми</w:t>
      </w:r>
    </w:p>
    <w:p w:rsidR="0070156C" w:rsidRDefault="0070156C" w:rsidP="007C08B0">
      <w:pPr>
        <w:kinsoku w:val="0"/>
        <w:overflowPunct w:val="0"/>
        <w:autoSpaceDE w:val="0"/>
        <w:autoSpaceDN w:val="0"/>
        <w:adjustRightInd w:val="0"/>
        <w:spacing w:after="0" w:line="360" w:lineRule="auto"/>
        <w:ind w:firstLine="709"/>
        <w:jc w:val="both"/>
        <w:rPr>
          <w:rFonts w:ascii="Times New Roman" w:hAnsi="Times New Roman"/>
          <w:spacing w:val="-1"/>
          <w:sz w:val="28"/>
          <w:szCs w:val="28"/>
        </w:rPr>
      </w:pPr>
      <w:r w:rsidRPr="001437D7">
        <w:rPr>
          <w:rFonts w:ascii="Times New Roman" w:hAnsi="Times New Roman"/>
          <w:spacing w:val="-1"/>
          <w:sz w:val="28"/>
          <w:szCs w:val="28"/>
        </w:rPr>
        <w:t>Головним принципом демократичного суспільства виступає</w:t>
      </w:r>
      <w:r>
        <w:rPr>
          <w:rFonts w:ascii="Times New Roman" w:hAnsi="Times New Roman"/>
          <w:spacing w:val="-1"/>
          <w:sz w:val="28"/>
          <w:szCs w:val="28"/>
          <w:lang w:val="ru-RU"/>
        </w:rPr>
        <w:t xml:space="preserve"> </w:t>
      </w:r>
      <w:r w:rsidRPr="001437D7">
        <w:rPr>
          <w:rFonts w:ascii="Times New Roman" w:hAnsi="Times New Roman"/>
          <w:spacing w:val="-1"/>
          <w:sz w:val="28"/>
          <w:szCs w:val="28"/>
        </w:rPr>
        <w:t xml:space="preserve">принцип верховенства права. Складовою частиною принципу верховенства права є </w:t>
      </w:r>
      <w:r w:rsidRPr="008811C3">
        <w:rPr>
          <w:rFonts w:ascii="Times New Roman" w:hAnsi="Times New Roman"/>
          <w:sz w:val="28"/>
          <w:szCs w:val="28"/>
        </w:rPr>
        <w:t>принцип</w:t>
      </w:r>
      <w:r>
        <w:rPr>
          <w:rFonts w:ascii="Times New Roman" w:hAnsi="Times New Roman"/>
          <w:sz w:val="28"/>
          <w:szCs w:val="28"/>
          <w:lang w:val="ru-RU"/>
        </w:rPr>
        <w:t xml:space="preserve"> </w:t>
      </w:r>
      <w:r w:rsidRPr="008811C3">
        <w:rPr>
          <w:rFonts w:ascii="Times New Roman" w:hAnsi="Times New Roman"/>
          <w:spacing w:val="-1"/>
          <w:sz w:val="28"/>
          <w:szCs w:val="28"/>
        </w:rPr>
        <w:t>правової</w:t>
      </w:r>
      <w:r>
        <w:rPr>
          <w:rFonts w:ascii="Times New Roman" w:hAnsi="Times New Roman"/>
          <w:spacing w:val="-1"/>
          <w:sz w:val="28"/>
          <w:szCs w:val="28"/>
          <w:lang w:val="ru-RU"/>
        </w:rPr>
        <w:t xml:space="preserve"> </w:t>
      </w:r>
      <w:r w:rsidRPr="001437D7">
        <w:rPr>
          <w:rFonts w:ascii="Times New Roman" w:hAnsi="Times New Roman"/>
          <w:spacing w:val="-1"/>
          <w:sz w:val="28"/>
          <w:szCs w:val="28"/>
        </w:rPr>
        <w:t xml:space="preserve">визначеності, яка серед інших правових принципів вимагає заборони зворотної дії закону </w:t>
      </w:r>
      <w:r>
        <w:rPr>
          <w:rFonts w:ascii="Times New Roman" w:hAnsi="Times New Roman"/>
          <w:spacing w:val="-1"/>
          <w:sz w:val="28"/>
          <w:szCs w:val="28"/>
        </w:rPr>
        <w:t>в</w:t>
      </w:r>
      <w:r w:rsidRPr="001437D7">
        <w:rPr>
          <w:rFonts w:ascii="Times New Roman" w:hAnsi="Times New Roman"/>
          <w:spacing w:val="-1"/>
          <w:sz w:val="28"/>
          <w:szCs w:val="28"/>
        </w:rPr>
        <w:t xml:space="preserve"> часі. </w:t>
      </w:r>
    </w:p>
    <w:p w:rsidR="0070156C" w:rsidRDefault="0070156C" w:rsidP="007C08B0">
      <w:pPr>
        <w:kinsoku w:val="0"/>
        <w:overflowPunct w:val="0"/>
        <w:autoSpaceDE w:val="0"/>
        <w:autoSpaceDN w:val="0"/>
        <w:adjustRightInd w:val="0"/>
        <w:spacing w:after="0" w:line="360" w:lineRule="auto"/>
        <w:ind w:firstLine="709"/>
        <w:jc w:val="both"/>
        <w:rPr>
          <w:rFonts w:ascii="Times New Roman" w:hAnsi="Times New Roman"/>
          <w:spacing w:val="-2"/>
          <w:sz w:val="28"/>
          <w:szCs w:val="28"/>
        </w:rPr>
      </w:pPr>
      <w:r w:rsidRPr="001437D7">
        <w:rPr>
          <w:rFonts w:ascii="Times New Roman" w:hAnsi="Times New Roman"/>
          <w:spacing w:val="-1"/>
          <w:sz w:val="28"/>
          <w:szCs w:val="28"/>
        </w:rPr>
        <w:t>Справа у тому, що з</w:t>
      </w:r>
      <w:r w:rsidRPr="001437D7">
        <w:rPr>
          <w:rFonts w:ascii="Times New Roman" w:hAnsi="Times New Roman"/>
          <w:spacing w:val="-2"/>
          <w:sz w:val="28"/>
          <w:szCs w:val="28"/>
        </w:rPr>
        <w:t xml:space="preserve">воротна дія закону </w:t>
      </w:r>
      <w:r>
        <w:rPr>
          <w:rFonts w:ascii="Times New Roman" w:hAnsi="Times New Roman"/>
          <w:spacing w:val="-2"/>
          <w:sz w:val="28"/>
          <w:szCs w:val="28"/>
        </w:rPr>
        <w:t>в</w:t>
      </w:r>
      <w:r w:rsidRPr="001437D7">
        <w:rPr>
          <w:rFonts w:ascii="Times New Roman" w:hAnsi="Times New Roman"/>
          <w:spacing w:val="-2"/>
          <w:sz w:val="28"/>
          <w:szCs w:val="28"/>
        </w:rPr>
        <w:t xml:space="preserve"> часі суперечить принципові юридичної визначеності у зв’язку із тим, що</w:t>
      </w:r>
      <w:r>
        <w:rPr>
          <w:rFonts w:ascii="Times New Roman" w:hAnsi="Times New Roman"/>
          <w:spacing w:val="-2"/>
          <w:sz w:val="28"/>
          <w:szCs w:val="28"/>
          <w:lang w:val="ru-RU"/>
        </w:rPr>
        <w:t xml:space="preserve"> </w:t>
      </w:r>
      <w:r>
        <w:rPr>
          <w:rFonts w:ascii="Times New Roman" w:hAnsi="Times New Roman"/>
          <w:spacing w:val="-2"/>
          <w:sz w:val="28"/>
          <w:szCs w:val="28"/>
        </w:rPr>
        <w:t>у раз</w:t>
      </w:r>
      <w:r>
        <w:rPr>
          <w:rFonts w:ascii="Times New Roman" w:hAnsi="Times New Roman"/>
          <w:spacing w:val="-2"/>
          <w:sz w:val="28"/>
          <w:szCs w:val="28"/>
          <w:lang w:val="ru-RU"/>
        </w:rPr>
        <w:t xml:space="preserve"> </w:t>
      </w:r>
      <w:r>
        <w:rPr>
          <w:rFonts w:ascii="Times New Roman" w:hAnsi="Times New Roman"/>
          <w:spacing w:val="-2"/>
          <w:sz w:val="28"/>
          <w:szCs w:val="28"/>
        </w:rPr>
        <w:t>і</w:t>
      </w:r>
      <w:r>
        <w:rPr>
          <w:rFonts w:ascii="Times New Roman" w:hAnsi="Times New Roman"/>
          <w:spacing w:val="-2"/>
          <w:sz w:val="28"/>
          <w:szCs w:val="28"/>
          <w:lang w:val="ru-RU"/>
        </w:rPr>
        <w:t xml:space="preserve"> </w:t>
      </w:r>
      <w:r>
        <w:rPr>
          <w:rFonts w:ascii="Times New Roman" w:hAnsi="Times New Roman"/>
          <w:spacing w:val="-2"/>
          <w:sz w:val="28"/>
          <w:szCs w:val="28"/>
        </w:rPr>
        <w:t xml:space="preserve">відсутності її заборони, </w:t>
      </w:r>
      <w:r w:rsidRPr="001437D7">
        <w:rPr>
          <w:rFonts w:ascii="Times New Roman" w:hAnsi="Times New Roman"/>
          <w:spacing w:val="-2"/>
          <w:sz w:val="28"/>
          <w:szCs w:val="28"/>
        </w:rPr>
        <w:t xml:space="preserve">суб’єкти права </w:t>
      </w:r>
      <w:r>
        <w:rPr>
          <w:rFonts w:ascii="Times New Roman" w:hAnsi="Times New Roman"/>
          <w:spacing w:val="-2"/>
          <w:sz w:val="28"/>
          <w:szCs w:val="28"/>
        </w:rPr>
        <w:t>можуть уникнути відповідальності за</w:t>
      </w:r>
      <w:r>
        <w:rPr>
          <w:rFonts w:ascii="Times New Roman" w:hAnsi="Times New Roman"/>
          <w:spacing w:val="-2"/>
          <w:sz w:val="28"/>
          <w:szCs w:val="28"/>
          <w:lang w:val="ru-RU"/>
        </w:rPr>
        <w:t xml:space="preserve"> </w:t>
      </w:r>
      <w:r w:rsidRPr="001437D7">
        <w:rPr>
          <w:rFonts w:ascii="Times New Roman" w:hAnsi="Times New Roman"/>
          <w:spacing w:val="-2"/>
          <w:sz w:val="28"/>
          <w:szCs w:val="28"/>
        </w:rPr>
        <w:t>наслідки своїх</w:t>
      </w:r>
      <w:r>
        <w:rPr>
          <w:rFonts w:ascii="Times New Roman" w:hAnsi="Times New Roman"/>
          <w:spacing w:val="-2"/>
          <w:sz w:val="28"/>
          <w:szCs w:val="28"/>
          <w:lang w:val="ru-RU"/>
        </w:rPr>
        <w:t xml:space="preserve"> </w:t>
      </w:r>
      <w:r w:rsidRPr="001437D7">
        <w:rPr>
          <w:rFonts w:ascii="Times New Roman" w:hAnsi="Times New Roman"/>
          <w:spacing w:val="-2"/>
          <w:sz w:val="28"/>
          <w:szCs w:val="28"/>
        </w:rPr>
        <w:t xml:space="preserve">вчинків, </w:t>
      </w:r>
      <w:r>
        <w:rPr>
          <w:rFonts w:ascii="Times New Roman" w:hAnsi="Times New Roman"/>
          <w:spacing w:val="-2"/>
          <w:sz w:val="28"/>
          <w:szCs w:val="28"/>
        </w:rPr>
        <w:t>що може призвести до дестабілізації соціуму.</w:t>
      </w:r>
    </w:p>
    <w:p w:rsidR="0070156C" w:rsidRDefault="0070156C" w:rsidP="007C08B0">
      <w:pPr>
        <w:kinsoku w:val="0"/>
        <w:overflowPunct w:val="0"/>
        <w:autoSpaceDE w:val="0"/>
        <w:autoSpaceDN w:val="0"/>
        <w:adjustRightInd w:val="0"/>
        <w:spacing w:after="0" w:line="360" w:lineRule="auto"/>
        <w:ind w:firstLine="709"/>
        <w:jc w:val="both"/>
        <w:rPr>
          <w:rFonts w:ascii="Times New Roman" w:hAnsi="Times New Roman"/>
          <w:color w:val="000000"/>
          <w:sz w:val="28"/>
          <w:szCs w:val="28"/>
          <w:lang w:eastAsia="uk-UA"/>
        </w:rPr>
      </w:pPr>
      <w:r w:rsidRPr="001437D7">
        <w:rPr>
          <w:rFonts w:ascii="Times New Roman" w:hAnsi="Times New Roman"/>
          <w:spacing w:val="-2"/>
          <w:sz w:val="28"/>
          <w:szCs w:val="28"/>
        </w:rPr>
        <w:t xml:space="preserve">Європейський вектор розвитку України створює умови для збільшення кількості </w:t>
      </w:r>
      <w:r>
        <w:rPr>
          <w:rFonts w:ascii="Times New Roman" w:hAnsi="Times New Roman"/>
          <w:spacing w:val="-2"/>
          <w:sz w:val="28"/>
          <w:szCs w:val="28"/>
        </w:rPr>
        <w:t>право</w:t>
      </w:r>
      <w:r w:rsidRPr="001437D7">
        <w:rPr>
          <w:rFonts w:ascii="Times New Roman" w:hAnsi="Times New Roman"/>
          <w:spacing w:val="-2"/>
          <w:sz w:val="28"/>
          <w:szCs w:val="28"/>
        </w:rPr>
        <w:t>свідомого населення.</w:t>
      </w:r>
      <w:r>
        <w:rPr>
          <w:rFonts w:ascii="Times New Roman" w:hAnsi="Times New Roman"/>
          <w:spacing w:val="-2"/>
          <w:sz w:val="28"/>
          <w:szCs w:val="28"/>
          <w:lang w:val="ru-RU"/>
        </w:rPr>
        <w:t xml:space="preserve"> </w:t>
      </w:r>
      <w:r w:rsidRPr="001437D7">
        <w:rPr>
          <w:rFonts w:ascii="Times New Roman" w:hAnsi="Times New Roman"/>
          <w:color w:val="000000"/>
          <w:sz w:val="28"/>
          <w:szCs w:val="28"/>
          <w:lang w:eastAsia="uk-UA"/>
        </w:rPr>
        <w:t>Зростання у</w:t>
      </w:r>
      <w:r>
        <w:rPr>
          <w:rFonts w:ascii="Times New Roman" w:hAnsi="Times New Roman"/>
          <w:color w:val="000000"/>
          <w:sz w:val="28"/>
          <w:szCs w:val="28"/>
          <w:lang w:val="ru-RU" w:eastAsia="uk-UA"/>
        </w:rPr>
        <w:t xml:space="preserve"> </w:t>
      </w:r>
      <w:r w:rsidRPr="0075484E">
        <w:rPr>
          <w:rFonts w:ascii="Times New Roman" w:hAnsi="Times New Roman"/>
          <w:color w:val="000000"/>
          <w:sz w:val="28"/>
          <w:szCs w:val="28"/>
          <w:lang w:eastAsia="uk-UA"/>
        </w:rPr>
        <w:t>суспільстві інтерес</w:t>
      </w:r>
      <w:r w:rsidRPr="001437D7">
        <w:rPr>
          <w:rFonts w:ascii="Times New Roman" w:hAnsi="Times New Roman"/>
          <w:color w:val="000000"/>
          <w:sz w:val="28"/>
          <w:szCs w:val="28"/>
          <w:lang w:eastAsia="uk-UA"/>
        </w:rPr>
        <w:t>у</w:t>
      </w:r>
      <w:r w:rsidRPr="0075484E">
        <w:rPr>
          <w:rFonts w:ascii="Times New Roman" w:hAnsi="Times New Roman"/>
          <w:color w:val="000000"/>
          <w:sz w:val="28"/>
          <w:szCs w:val="28"/>
          <w:lang w:eastAsia="uk-UA"/>
        </w:rPr>
        <w:t xml:space="preserve"> до питань реалізації права, порядку застосування</w:t>
      </w:r>
      <w:r w:rsidRPr="001437D7">
        <w:rPr>
          <w:rFonts w:ascii="Times New Roman" w:hAnsi="Times New Roman"/>
          <w:color w:val="000000"/>
          <w:sz w:val="28"/>
          <w:szCs w:val="28"/>
          <w:lang w:eastAsia="uk-UA"/>
        </w:rPr>
        <w:t xml:space="preserve"> законодавчих норм</w:t>
      </w:r>
      <w:r>
        <w:rPr>
          <w:rFonts w:ascii="Times New Roman" w:hAnsi="Times New Roman"/>
          <w:color w:val="000000"/>
          <w:sz w:val="28"/>
          <w:szCs w:val="28"/>
          <w:lang w:eastAsia="uk-UA"/>
        </w:rPr>
        <w:t>,</w:t>
      </w:r>
      <w:r w:rsidRPr="001437D7">
        <w:rPr>
          <w:rFonts w:ascii="Times New Roman" w:hAnsi="Times New Roman"/>
          <w:color w:val="000000"/>
          <w:sz w:val="28"/>
          <w:szCs w:val="28"/>
          <w:lang w:eastAsia="uk-UA"/>
        </w:rPr>
        <w:t xml:space="preserve"> формує актуальність питань дії закону </w:t>
      </w:r>
      <w:r>
        <w:rPr>
          <w:rFonts w:ascii="Times New Roman" w:hAnsi="Times New Roman"/>
          <w:color w:val="000000"/>
          <w:sz w:val="28"/>
          <w:szCs w:val="28"/>
          <w:lang w:eastAsia="uk-UA"/>
        </w:rPr>
        <w:t>в</w:t>
      </w:r>
      <w:r w:rsidRPr="001437D7">
        <w:rPr>
          <w:rFonts w:ascii="Times New Roman" w:hAnsi="Times New Roman"/>
          <w:color w:val="000000"/>
          <w:sz w:val="28"/>
          <w:szCs w:val="28"/>
          <w:lang w:eastAsia="uk-UA"/>
        </w:rPr>
        <w:t xml:space="preserve"> часі.</w:t>
      </w:r>
      <w:r>
        <w:rPr>
          <w:rFonts w:ascii="Times New Roman" w:hAnsi="Times New Roman"/>
          <w:color w:val="000000"/>
          <w:sz w:val="28"/>
          <w:szCs w:val="28"/>
          <w:lang w:val="ru-RU" w:eastAsia="uk-UA"/>
        </w:rPr>
        <w:t xml:space="preserve"> </w:t>
      </w:r>
      <w:r>
        <w:rPr>
          <w:rFonts w:ascii="Times New Roman" w:hAnsi="Times New Roman"/>
          <w:color w:val="000000"/>
          <w:sz w:val="28"/>
          <w:szCs w:val="28"/>
          <w:lang w:eastAsia="uk-UA"/>
        </w:rPr>
        <w:t>Додає актуальності і те, що п</w:t>
      </w:r>
      <w:r w:rsidRPr="0075484E">
        <w:rPr>
          <w:rFonts w:ascii="Times New Roman" w:hAnsi="Times New Roman"/>
          <w:color w:val="000000"/>
          <w:sz w:val="28"/>
          <w:szCs w:val="28"/>
          <w:lang w:eastAsia="uk-UA"/>
        </w:rPr>
        <w:t>оступово питання правомірності</w:t>
      </w:r>
      <w:r>
        <w:rPr>
          <w:rFonts w:ascii="Times New Roman" w:hAnsi="Times New Roman"/>
          <w:color w:val="000000"/>
          <w:sz w:val="28"/>
          <w:szCs w:val="28"/>
          <w:lang w:eastAsia="uk-UA"/>
        </w:rPr>
        <w:t>,</w:t>
      </w:r>
      <w:r w:rsidRPr="0075484E">
        <w:rPr>
          <w:rFonts w:ascii="Times New Roman" w:hAnsi="Times New Roman"/>
          <w:color w:val="000000"/>
          <w:sz w:val="28"/>
          <w:szCs w:val="28"/>
          <w:lang w:eastAsia="uk-UA"/>
        </w:rPr>
        <w:t xml:space="preserve"> застосування тих чи інших норм права пере</w:t>
      </w:r>
      <w:r>
        <w:rPr>
          <w:rFonts w:ascii="Times New Roman" w:hAnsi="Times New Roman"/>
          <w:color w:val="000000"/>
          <w:sz w:val="28"/>
          <w:szCs w:val="28"/>
          <w:lang w:eastAsia="uk-UA"/>
        </w:rPr>
        <w:t>ходить</w:t>
      </w:r>
      <w:r w:rsidRPr="0075484E">
        <w:rPr>
          <w:rFonts w:ascii="Times New Roman" w:hAnsi="Times New Roman"/>
          <w:color w:val="000000"/>
          <w:sz w:val="28"/>
          <w:szCs w:val="28"/>
          <w:lang w:eastAsia="uk-UA"/>
        </w:rPr>
        <w:t xml:space="preserve"> в Україні із сфери правозастосування </w:t>
      </w:r>
      <w:r>
        <w:rPr>
          <w:rFonts w:ascii="Times New Roman" w:hAnsi="Times New Roman"/>
          <w:color w:val="000000"/>
          <w:sz w:val="28"/>
          <w:szCs w:val="28"/>
          <w:lang w:eastAsia="uk-UA"/>
        </w:rPr>
        <w:t xml:space="preserve">до сфери державної політики. </w:t>
      </w:r>
    </w:p>
    <w:p w:rsidR="0070156C" w:rsidRDefault="0070156C" w:rsidP="007C08B0">
      <w:pPr>
        <w:kinsoku w:val="0"/>
        <w:overflowPunct w:val="0"/>
        <w:autoSpaceDE w:val="0"/>
        <w:autoSpaceDN w:val="0"/>
        <w:adjustRightInd w:val="0"/>
        <w:spacing w:after="0" w:line="360" w:lineRule="auto"/>
        <w:ind w:firstLine="709"/>
        <w:jc w:val="both"/>
        <w:rPr>
          <w:rFonts w:ascii="Times New Roman" w:hAnsi="Times New Roman"/>
          <w:sz w:val="28"/>
          <w:szCs w:val="28"/>
          <w:lang w:eastAsia="uk-UA"/>
        </w:rPr>
      </w:pPr>
      <w:r>
        <w:rPr>
          <w:rFonts w:ascii="Times New Roman" w:hAnsi="Times New Roman"/>
          <w:color w:val="000000"/>
          <w:sz w:val="28"/>
          <w:szCs w:val="28"/>
          <w:lang w:eastAsia="uk-UA"/>
        </w:rPr>
        <w:t>У демократичному суспільстві д</w:t>
      </w:r>
      <w:r w:rsidRPr="0075484E">
        <w:rPr>
          <w:rFonts w:ascii="Times New Roman" w:hAnsi="Times New Roman"/>
          <w:sz w:val="28"/>
          <w:szCs w:val="28"/>
          <w:lang w:eastAsia="uk-UA"/>
        </w:rPr>
        <w:t xml:space="preserve">ія норм права має </w:t>
      </w:r>
      <w:r>
        <w:rPr>
          <w:rFonts w:ascii="Times New Roman" w:hAnsi="Times New Roman"/>
          <w:sz w:val="28"/>
          <w:szCs w:val="28"/>
          <w:lang w:eastAsia="uk-UA"/>
        </w:rPr>
        <w:t>відповідати нагальній ситуації, та задовольняти п</w:t>
      </w:r>
      <w:r w:rsidRPr="0075484E">
        <w:rPr>
          <w:rFonts w:ascii="Times New Roman" w:hAnsi="Times New Roman"/>
          <w:sz w:val="28"/>
          <w:szCs w:val="28"/>
          <w:lang w:eastAsia="uk-UA"/>
        </w:rPr>
        <w:t xml:space="preserve">отреби </w:t>
      </w:r>
      <w:r>
        <w:rPr>
          <w:rFonts w:ascii="Times New Roman" w:hAnsi="Times New Roman"/>
          <w:sz w:val="28"/>
          <w:szCs w:val="28"/>
          <w:lang w:eastAsia="uk-UA"/>
        </w:rPr>
        <w:t>суспільства в питаннях захисту</w:t>
      </w:r>
      <w:r w:rsidRPr="0075484E">
        <w:rPr>
          <w:rFonts w:ascii="Times New Roman" w:hAnsi="Times New Roman"/>
          <w:sz w:val="28"/>
          <w:szCs w:val="28"/>
          <w:lang w:eastAsia="uk-UA"/>
        </w:rPr>
        <w:t xml:space="preserve"> особистості, її прав і свобод.</w:t>
      </w:r>
    </w:p>
    <w:p w:rsidR="0070156C" w:rsidRDefault="0070156C" w:rsidP="007C08B0">
      <w:pPr>
        <w:kinsoku w:val="0"/>
        <w:overflowPunct w:val="0"/>
        <w:autoSpaceDE w:val="0"/>
        <w:autoSpaceDN w:val="0"/>
        <w:adjustRightInd w:val="0"/>
        <w:spacing w:after="0" w:line="360" w:lineRule="auto"/>
        <w:ind w:firstLine="709"/>
        <w:jc w:val="both"/>
        <w:rPr>
          <w:rFonts w:ascii="Times New Roman" w:hAnsi="Times New Roman"/>
          <w:sz w:val="28"/>
          <w:szCs w:val="28"/>
          <w:lang w:eastAsia="uk-UA"/>
        </w:rPr>
      </w:pPr>
      <w:r w:rsidRPr="0075484E">
        <w:rPr>
          <w:rFonts w:ascii="Times New Roman" w:hAnsi="Times New Roman"/>
          <w:sz w:val="28"/>
          <w:szCs w:val="28"/>
          <w:lang w:eastAsia="uk-UA"/>
        </w:rPr>
        <w:t xml:space="preserve">України </w:t>
      </w:r>
      <w:r>
        <w:rPr>
          <w:rFonts w:ascii="Times New Roman" w:hAnsi="Times New Roman"/>
          <w:sz w:val="28"/>
          <w:szCs w:val="28"/>
          <w:lang w:eastAsia="uk-UA"/>
        </w:rPr>
        <w:t>обрала своїм вектором європейське суспільство. Відповідно обраному вектору відбуваються процеси гармонізації вітчизняного законодавства до законодавства Європейського союзу, яке в своїй основі має лінійне</w:t>
      </w:r>
      <w:r>
        <w:rPr>
          <w:rFonts w:ascii="Times New Roman" w:hAnsi="Times New Roman"/>
          <w:sz w:val="28"/>
          <w:szCs w:val="28"/>
          <w:lang w:val="ru-RU" w:eastAsia="uk-UA"/>
        </w:rPr>
        <w:t xml:space="preserve"> </w:t>
      </w:r>
      <w:r>
        <w:rPr>
          <w:rFonts w:ascii="Times New Roman" w:hAnsi="Times New Roman"/>
          <w:sz w:val="28"/>
          <w:szCs w:val="28"/>
          <w:lang w:eastAsia="uk-UA"/>
        </w:rPr>
        <w:t xml:space="preserve">та послідовне сприйняття часу, а тому забороняє у загальній практиці зворотну дію закону в часі. </w:t>
      </w:r>
    </w:p>
    <w:p w:rsidR="0070156C" w:rsidRDefault="0070156C" w:rsidP="001C3C8D">
      <w:pPr>
        <w:kinsoku w:val="0"/>
        <w:overflowPunct w:val="0"/>
        <w:autoSpaceDE w:val="0"/>
        <w:autoSpaceDN w:val="0"/>
        <w:adjustRightInd w:val="0"/>
        <w:spacing w:after="0" w:line="360" w:lineRule="auto"/>
        <w:ind w:firstLine="709"/>
        <w:jc w:val="both"/>
        <w:rPr>
          <w:rFonts w:ascii="Times New Roman" w:hAnsi="Times New Roman"/>
          <w:sz w:val="28"/>
          <w:szCs w:val="28"/>
          <w:lang w:eastAsia="uk-UA"/>
        </w:rPr>
      </w:pPr>
      <w:r>
        <w:rPr>
          <w:rFonts w:ascii="Times New Roman" w:hAnsi="Times New Roman"/>
          <w:sz w:val="28"/>
          <w:szCs w:val="28"/>
          <w:lang w:eastAsia="uk-UA"/>
        </w:rPr>
        <w:t>Дослідженням принципу незворотності дії закону в часі присвячено достатня кількість наукових робіт, а саме:</w:t>
      </w:r>
      <w:r w:rsidRPr="001C3C8D">
        <w:rPr>
          <w:rFonts w:ascii="Times New Roman" w:hAnsi="Times New Roman"/>
          <w:sz w:val="28"/>
          <w:szCs w:val="28"/>
          <w:lang w:eastAsia="uk-UA"/>
        </w:rPr>
        <w:t>В. Б. Авер’янов</w:t>
      </w:r>
      <w:r>
        <w:rPr>
          <w:rFonts w:ascii="Times New Roman" w:hAnsi="Times New Roman"/>
          <w:sz w:val="28"/>
          <w:szCs w:val="28"/>
          <w:lang w:eastAsia="uk-UA"/>
        </w:rPr>
        <w:t>а,</w:t>
      </w:r>
      <w:r w:rsidRPr="004A29AE">
        <w:rPr>
          <w:rFonts w:ascii="Times New Roman" w:hAnsi="Times New Roman"/>
          <w:sz w:val="28"/>
          <w:szCs w:val="28"/>
          <w:lang w:eastAsia="uk-UA"/>
        </w:rPr>
        <w:t xml:space="preserve"> Р.М. Абрамовича, М.І. Козюбра, С.П.</w:t>
      </w:r>
      <w:r>
        <w:rPr>
          <w:rFonts w:ascii="Times New Roman" w:hAnsi="Times New Roman"/>
          <w:sz w:val="28"/>
          <w:szCs w:val="28"/>
          <w:lang w:eastAsia="uk-UA"/>
        </w:rPr>
        <w:t> </w:t>
      </w:r>
      <w:r w:rsidRPr="004A29AE">
        <w:rPr>
          <w:rFonts w:ascii="Times New Roman" w:hAnsi="Times New Roman"/>
          <w:sz w:val="28"/>
          <w:szCs w:val="28"/>
          <w:lang w:eastAsia="uk-UA"/>
        </w:rPr>
        <w:t>Головатого, А.Н. Барканова, Г. Дж.Берман</w:t>
      </w:r>
      <w:r>
        <w:rPr>
          <w:rFonts w:ascii="Times New Roman" w:hAnsi="Times New Roman"/>
          <w:sz w:val="28"/>
          <w:szCs w:val="28"/>
          <w:lang w:eastAsia="uk-UA"/>
        </w:rPr>
        <w:t>а</w:t>
      </w:r>
      <w:r w:rsidRPr="004A29AE">
        <w:rPr>
          <w:rFonts w:ascii="Times New Roman" w:hAnsi="Times New Roman"/>
          <w:sz w:val="28"/>
          <w:szCs w:val="28"/>
          <w:lang w:eastAsia="uk-UA"/>
        </w:rPr>
        <w:t xml:space="preserve">, М.И.Блума, </w:t>
      </w:r>
      <w:r w:rsidRPr="001C3C8D">
        <w:rPr>
          <w:rFonts w:ascii="Times New Roman" w:hAnsi="Times New Roman"/>
          <w:sz w:val="28"/>
          <w:szCs w:val="28"/>
          <w:lang w:eastAsia="uk-UA"/>
        </w:rPr>
        <w:t>В. В. Лазарев</w:t>
      </w:r>
      <w:r>
        <w:rPr>
          <w:rFonts w:ascii="Times New Roman" w:hAnsi="Times New Roman"/>
          <w:sz w:val="28"/>
          <w:szCs w:val="28"/>
          <w:lang w:eastAsia="uk-UA"/>
        </w:rPr>
        <w:t>а</w:t>
      </w:r>
      <w:r w:rsidRPr="001C3C8D">
        <w:rPr>
          <w:rFonts w:ascii="Times New Roman" w:hAnsi="Times New Roman"/>
          <w:sz w:val="28"/>
          <w:szCs w:val="28"/>
          <w:lang w:eastAsia="uk-UA"/>
        </w:rPr>
        <w:t>, С.С.</w:t>
      </w:r>
      <w:r>
        <w:rPr>
          <w:rFonts w:ascii="Times New Roman" w:hAnsi="Times New Roman"/>
          <w:sz w:val="28"/>
          <w:szCs w:val="28"/>
          <w:lang w:eastAsia="uk-UA"/>
        </w:rPr>
        <w:t> </w:t>
      </w:r>
      <w:r w:rsidRPr="001C3C8D">
        <w:rPr>
          <w:rFonts w:ascii="Times New Roman" w:hAnsi="Times New Roman"/>
          <w:sz w:val="28"/>
          <w:szCs w:val="28"/>
          <w:lang w:eastAsia="uk-UA"/>
        </w:rPr>
        <w:t>Алексєєв</w:t>
      </w:r>
      <w:r>
        <w:rPr>
          <w:rFonts w:ascii="Times New Roman" w:hAnsi="Times New Roman"/>
          <w:sz w:val="28"/>
          <w:szCs w:val="28"/>
          <w:lang w:eastAsia="uk-UA"/>
        </w:rPr>
        <w:t>а</w:t>
      </w:r>
      <w:r w:rsidRPr="001C3C8D">
        <w:rPr>
          <w:rFonts w:ascii="Times New Roman" w:hAnsi="Times New Roman"/>
          <w:sz w:val="28"/>
          <w:szCs w:val="28"/>
          <w:lang w:eastAsia="uk-UA"/>
        </w:rPr>
        <w:t>, Д. М. Бахрах</w:t>
      </w:r>
      <w:r>
        <w:rPr>
          <w:rFonts w:ascii="Times New Roman" w:hAnsi="Times New Roman"/>
          <w:sz w:val="28"/>
          <w:szCs w:val="28"/>
          <w:lang w:eastAsia="uk-UA"/>
        </w:rPr>
        <w:t>а</w:t>
      </w:r>
      <w:r w:rsidRPr="001C3C8D">
        <w:rPr>
          <w:rFonts w:ascii="Times New Roman" w:hAnsi="Times New Roman"/>
          <w:sz w:val="28"/>
          <w:szCs w:val="28"/>
          <w:lang w:eastAsia="uk-UA"/>
        </w:rPr>
        <w:t>, Р. О. Гаврилюк</w:t>
      </w:r>
      <w:r>
        <w:rPr>
          <w:rFonts w:ascii="Times New Roman" w:hAnsi="Times New Roman"/>
          <w:sz w:val="28"/>
          <w:szCs w:val="28"/>
          <w:lang w:eastAsia="uk-UA"/>
        </w:rPr>
        <w:t>а,</w:t>
      </w:r>
      <w:r w:rsidRPr="001C3C8D">
        <w:rPr>
          <w:rFonts w:ascii="Times New Roman" w:hAnsi="Times New Roman"/>
          <w:sz w:val="28"/>
          <w:szCs w:val="28"/>
          <w:lang w:eastAsia="uk-UA"/>
        </w:rPr>
        <w:t>І. А. Грицяк</w:t>
      </w:r>
      <w:r>
        <w:rPr>
          <w:rFonts w:ascii="Times New Roman" w:hAnsi="Times New Roman"/>
          <w:sz w:val="28"/>
          <w:szCs w:val="28"/>
          <w:lang w:eastAsia="uk-UA"/>
        </w:rPr>
        <w:t>а, В. М. Загородньої</w:t>
      </w:r>
      <w:r w:rsidRPr="001C3C8D">
        <w:rPr>
          <w:rFonts w:ascii="Times New Roman" w:hAnsi="Times New Roman"/>
          <w:sz w:val="28"/>
          <w:szCs w:val="28"/>
          <w:lang w:eastAsia="uk-UA"/>
        </w:rPr>
        <w:t>, І.Б.</w:t>
      </w:r>
      <w:r>
        <w:rPr>
          <w:rFonts w:ascii="Times New Roman" w:hAnsi="Times New Roman"/>
          <w:sz w:val="28"/>
          <w:szCs w:val="28"/>
          <w:lang w:eastAsia="uk-UA"/>
        </w:rPr>
        <w:t> Коліушко, та ін.</w:t>
      </w:r>
    </w:p>
    <w:p w:rsidR="0070156C" w:rsidRDefault="0070156C" w:rsidP="007C08B0">
      <w:pPr>
        <w:kinsoku w:val="0"/>
        <w:overflowPunct w:val="0"/>
        <w:autoSpaceDE w:val="0"/>
        <w:autoSpaceDN w:val="0"/>
        <w:adjustRightInd w:val="0"/>
        <w:spacing w:after="0" w:line="360" w:lineRule="auto"/>
        <w:ind w:firstLine="709"/>
        <w:jc w:val="both"/>
        <w:rPr>
          <w:rFonts w:ascii="Times New Roman" w:hAnsi="Times New Roman"/>
          <w:sz w:val="28"/>
          <w:szCs w:val="28"/>
          <w:lang w:eastAsia="uk-UA"/>
        </w:rPr>
      </w:pPr>
      <w:r>
        <w:rPr>
          <w:rFonts w:ascii="Times New Roman" w:hAnsi="Times New Roman"/>
          <w:sz w:val="28"/>
          <w:szCs w:val="28"/>
          <w:lang w:eastAsia="uk-UA"/>
        </w:rPr>
        <w:t>Важливість принципу заборони зворотної дії законів в часі полягає у тому, що він забезпечує підтримку інтересів учасників правовідносин, гарантує впевненість у стабільності громадянських прав та обов’язків.</w:t>
      </w:r>
    </w:p>
    <w:p w:rsidR="0070156C" w:rsidRDefault="0070156C" w:rsidP="004916AC">
      <w:pPr>
        <w:spacing w:after="0" w:line="360" w:lineRule="auto"/>
        <w:ind w:firstLine="709"/>
        <w:jc w:val="both"/>
        <w:rPr>
          <w:rFonts w:ascii="Times New Roman" w:hAnsi="Times New Roman"/>
          <w:sz w:val="28"/>
          <w:szCs w:val="28"/>
          <w:lang w:eastAsia="ru-RU"/>
        </w:rPr>
      </w:pPr>
      <w:r w:rsidRPr="004916AC">
        <w:rPr>
          <w:rFonts w:ascii="Times New Roman" w:hAnsi="Times New Roman"/>
          <w:b/>
          <w:bCs/>
          <w:i/>
          <w:sz w:val="28"/>
          <w:szCs w:val="28"/>
          <w:lang w:eastAsia="ru-RU"/>
        </w:rPr>
        <w:t>Ме</w:t>
      </w:r>
      <w:r>
        <w:rPr>
          <w:rFonts w:ascii="Times New Roman" w:hAnsi="Times New Roman"/>
          <w:b/>
          <w:bCs/>
          <w:i/>
          <w:sz w:val="28"/>
          <w:szCs w:val="28"/>
          <w:lang w:eastAsia="ru-RU"/>
        </w:rPr>
        <w:t>тою</w:t>
      </w:r>
      <w:r w:rsidRPr="004916AC">
        <w:rPr>
          <w:rFonts w:ascii="Times New Roman" w:hAnsi="Times New Roman"/>
          <w:b/>
          <w:bCs/>
          <w:i/>
          <w:sz w:val="28"/>
          <w:szCs w:val="28"/>
          <w:lang w:eastAsia="ru-RU"/>
        </w:rPr>
        <w:t xml:space="preserve"> дослідженн</w:t>
      </w:r>
      <w:r>
        <w:rPr>
          <w:rFonts w:ascii="Times New Roman" w:hAnsi="Times New Roman"/>
          <w:b/>
          <w:bCs/>
          <w:sz w:val="28"/>
          <w:szCs w:val="28"/>
          <w:lang w:eastAsia="ru-RU"/>
        </w:rPr>
        <w:t>я</w:t>
      </w:r>
      <w:r>
        <w:rPr>
          <w:rFonts w:ascii="Times New Roman" w:hAnsi="Times New Roman"/>
          <w:b/>
          <w:bCs/>
          <w:sz w:val="28"/>
          <w:szCs w:val="28"/>
          <w:lang w:val="ru-RU" w:eastAsia="ru-RU"/>
        </w:rPr>
        <w:t xml:space="preserve"> </w:t>
      </w:r>
      <w:r>
        <w:rPr>
          <w:rFonts w:ascii="Times New Roman" w:hAnsi="Times New Roman"/>
          <w:sz w:val="28"/>
          <w:szCs w:val="28"/>
          <w:lang w:eastAsia="ru-RU"/>
        </w:rPr>
        <w:t>є комплексний</w:t>
      </w:r>
      <w:r>
        <w:rPr>
          <w:rFonts w:ascii="Times New Roman" w:hAnsi="Times New Roman"/>
          <w:sz w:val="28"/>
          <w:szCs w:val="28"/>
          <w:lang w:val="ru-RU" w:eastAsia="ru-RU"/>
        </w:rPr>
        <w:t xml:space="preserve"> </w:t>
      </w:r>
      <w:r>
        <w:rPr>
          <w:rFonts w:ascii="Times New Roman" w:hAnsi="Times New Roman"/>
          <w:sz w:val="28"/>
          <w:szCs w:val="28"/>
          <w:lang w:eastAsia="ru-RU"/>
        </w:rPr>
        <w:t>аналіз</w:t>
      </w:r>
      <w:r w:rsidRPr="004916AC">
        <w:rPr>
          <w:rFonts w:ascii="Times New Roman" w:hAnsi="Times New Roman"/>
          <w:sz w:val="28"/>
          <w:szCs w:val="28"/>
          <w:lang w:eastAsia="ru-RU"/>
        </w:rPr>
        <w:t xml:space="preserve"> принципу н</w:t>
      </w:r>
      <w:r>
        <w:rPr>
          <w:rFonts w:ascii="Times New Roman" w:hAnsi="Times New Roman"/>
          <w:sz w:val="28"/>
          <w:szCs w:val="28"/>
          <w:lang w:eastAsia="ru-RU"/>
        </w:rPr>
        <w:t xml:space="preserve">езворотності дії закону </w:t>
      </w:r>
      <w:r>
        <w:rPr>
          <w:rFonts w:ascii="Times New Roman" w:hAnsi="Times New Roman"/>
          <w:sz w:val="28"/>
          <w:szCs w:val="28"/>
          <w:lang w:val="ru-RU" w:eastAsia="ru-RU"/>
        </w:rPr>
        <w:t xml:space="preserve">в </w:t>
      </w:r>
      <w:r>
        <w:rPr>
          <w:rFonts w:ascii="Times New Roman" w:hAnsi="Times New Roman"/>
          <w:sz w:val="28"/>
          <w:szCs w:val="28"/>
          <w:lang w:eastAsia="ru-RU"/>
        </w:rPr>
        <w:t>часі.</w:t>
      </w:r>
    </w:p>
    <w:p w:rsidR="0070156C" w:rsidRPr="004A29AE" w:rsidRDefault="0070156C" w:rsidP="00700C16">
      <w:pPr>
        <w:widowControl w:val="0"/>
        <w:autoSpaceDE w:val="0"/>
        <w:autoSpaceDN w:val="0"/>
        <w:spacing w:before="3" w:after="0" w:line="360" w:lineRule="auto"/>
        <w:ind w:left="114" w:right="106" w:firstLine="707"/>
        <w:jc w:val="both"/>
        <w:outlineLvl w:val="0"/>
        <w:rPr>
          <w:rFonts w:ascii="Times New Roman" w:hAnsi="Times New Roman"/>
          <w:b/>
          <w:bCs/>
          <w:i/>
          <w:sz w:val="28"/>
          <w:szCs w:val="28"/>
          <w:lang w:eastAsia="uk-UA"/>
        </w:rPr>
      </w:pPr>
      <w:r w:rsidRPr="004A29AE">
        <w:rPr>
          <w:rFonts w:ascii="Times New Roman" w:hAnsi="Times New Roman"/>
          <w:b/>
          <w:bCs/>
          <w:i/>
          <w:sz w:val="28"/>
          <w:szCs w:val="28"/>
          <w:lang w:eastAsia="uk-UA"/>
        </w:rPr>
        <w:t xml:space="preserve">Для досягнення поставленої мети спрямовано виконання наступних завдань: </w:t>
      </w:r>
    </w:p>
    <w:p w:rsidR="0070156C" w:rsidRPr="00700C16" w:rsidRDefault="0070156C" w:rsidP="00700C16">
      <w:pPr>
        <w:widowControl w:val="0"/>
        <w:numPr>
          <w:ilvl w:val="0"/>
          <w:numId w:val="1"/>
        </w:numPr>
        <w:autoSpaceDE w:val="0"/>
        <w:autoSpaceDN w:val="0"/>
        <w:spacing w:before="3" w:after="0" w:line="360" w:lineRule="auto"/>
        <w:ind w:left="0" w:right="106" w:hanging="11"/>
        <w:jc w:val="both"/>
        <w:outlineLvl w:val="0"/>
        <w:rPr>
          <w:rFonts w:ascii="Times New Roman" w:hAnsi="Times New Roman"/>
          <w:sz w:val="28"/>
          <w:lang w:eastAsia="uk-UA"/>
        </w:rPr>
      </w:pPr>
      <w:r>
        <w:rPr>
          <w:rFonts w:ascii="Times New Roman" w:hAnsi="Times New Roman"/>
          <w:sz w:val="28"/>
          <w:lang w:eastAsia="uk-UA"/>
        </w:rPr>
        <w:t>з’ясувати сутність принципу</w:t>
      </w:r>
      <w:r>
        <w:rPr>
          <w:rFonts w:ascii="Times New Roman" w:hAnsi="Times New Roman"/>
          <w:sz w:val="28"/>
          <w:lang w:val="ru-RU" w:eastAsia="uk-UA"/>
        </w:rPr>
        <w:t xml:space="preserve"> </w:t>
      </w:r>
      <w:r>
        <w:rPr>
          <w:rFonts w:ascii="Times New Roman" w:hAnsi="Times New Roman"/>
          <w:sz w:val="28"/>
          <w:lang w:eastAsia="uk-UA"/>
        </w:rPr>
        <w:t>незворотності дії закону в</w:t>
      </w:r>
      <w:r>
        <w:rPr>
          <w:rFonts w:ascii="Times New Roman" w:hAnsi="Times New Roman"/>
          <w:sz w:val="28"/>
          <w:lang w:val="ru-RU" w:eastAsia="uk-UA"/>
        </w:rPr>
        <w:t xml:space="preserve"> </w:t>
      </w:r>
      <w:r w:rsidRPr="00700C16">
        <w:rPr>
          <w:rFonts w:ascii="Times New Roman" w:hAnsi="Times New Roman"/>
          <w:sz w:val="28"/>
          <w:lang w:eastAsia="uk-UA"/>
        </w:rPr>
        <w:t>часі;</w:t>
      </w:r>
    </w:p>
    <w:p w:rsidR="0070156C" w:rsidRPr="004A29AE" w:rsidRDefault="0070156C" w:rsidP="00700C16">
      <w:pPr>
        <w:widowControl w:val="0"/>
        <w:numPr>
          <w:ilvl w:val="0"/>
          <w:numId w:val="1"/>
        </w:numPr>
        <w:autoSpaceDE w:val="0"/>
        <w:autoSpaceDN w:val="0"/>
        <w:spacing w:before="3" w:after="0" w:line="360" w:lineRule="auto"/>
        <w:ind w:left="0" w:right="106" w:hanging="11"/>
        <w:jc w:val="both"/>
        <w:outlineLvl w:val="0"/>
        <w:rPr>
          <w:rFonts w:ascii="Times New Roman" w:hAnsi="Times New Roman"/>
          <w:sz w:val="28"/>
          <w:lang w:eastAsia="uk-UA"/>
        </w:rPr>
      </w:pPr>
      <w:r>
        <w:rPr>
          <w:rFonts w:ascii="Times New Roman" w:hAnsi="Times New Roman"/>
          <w:sz w:val="28"/>
          <w:lang w:eastAsia="uk-UA"/>
        </w:rPr>
        <w:t>висвітлити</w:t>
      </w:r>
      <w:r>
        <w:rPr>
          <w:rFonts w:ascii="Times New Roman" w:hAnsi="Times New Roman"/>
          <w:sz w:val="28"/>
          <w:lang w:val="ru-RU" w:eastAsia="uk-UA"/>
        </w:rPr>
        <w:t xml:space="preserve"> </w:t>
      </w:r>
      <w:r>
        <w:rPr>
          <w:rFonts w:ascii="Times New Roman" w:hAnsi="Times New Roman"/>
          <w:sz w:val="28"/>
          <w:lang w:eastAsia="uk-UA"/>
        </w:rPr>
        <w:t>процеси</w:t>
      </w:r>
      <w:r w:rsidRPr="004A29AE">
        <w:rPr>
          <w:rFonts w:ascii="Times New Roman" w:hAnsi="Times New Roman"/>
          <w:sz w:val="28"/>
          <w:lang w:eastAsia="uk-UA"/>
        </w:rPr>
        <w:t xml:space="preserve"> зародження та становлення при</w:t>
      </w:r>
      <w:r>
        <w:rPr>
          <w:rFonts w:ascii="Times New Roman" w:hAnsi="Times New Roman"/>
          <w:sz w:val="28"/>
          <w:lang w:eastAsia="uk-UA"/>
        </w:rPr>
        <w:t>нципу незворотності дії закону в</w:t>
      </w:r>
      <w:r>
        <w:rPr>
          <w:rFonts w:ascii="Times New Roman" w:hAnsi="Times New Roman"/>
          <w:sz w:val="28"/>
          <w:lang w:val="ru-RU" w:eastAsia="uk-UA"/>
        </w:rPr>
        <w:t xml:space="preserve"> </w:t>
      </w:r>
      <w:r w:rsidRPr="004A29AE">
        <w:rPr>
          <w:rFonts w:ascii="Times New Roman" w:hAnsi="Times New Roman"/>
          <w:sz w:val="28"/>
          <w:lang w:eastAsia="uk-UA"/>
        </w:rPr>
        <w:t xml:space="preserve">часі; </w:t>
      </w:r>
    </w:p>
    <w:p w:rsidR="0070156C" w:rsidRDefault="0070156C" w:rsidP="00700C16">
      <w:pPr>
        <w:widowControl w:val="0"/>
        <w:numPr>
          <w:ilvl w:val="0"/>
          <w:numId w:val="1"/>
        </w:numPr>
        <w:autoSpaceDE w:val="0"/>
        <w:autoSpaceDN w:val="0"/>
        <w:spacing w:before="3" w:after="0" w:line="360" w:lineRule="auto"/>
        <w:ind w:left="0" w:right="106" w:hanging="11"/>
        <w:jc w:val="both"/>
        <w:outlineLvl w:val="0"/>
        <w:rPr>
          <w:rFonts w:ascii="Times New Roman" w:hAnsi="Times New Roman"/>
          <w:sz w:val="28"/>
          <w:lang w:eastAsia="uk-UA"/>
        </w:rPr>
      </w:pPr>
      <w:r>
        <w:rPr>
          <w:rFonts w:ascii="Times New Roman" w:hAnsi="Times New Roman"/>
          <w:sz w:val="28"/>
          <w:lang w:eastAsia="uk-UA"/>
        </w:rPr>
        <w:t>проаналізува</w:t>
      </w:r>
      <w:r w:rsidRPr="00EA5B77">
        <w:rPr>
          <w:rFonts w:ascii="Times New Roman" w:hAnsi="Times New Roman"/>
          <w:sz w:val="28"/>
          <w:lang w:eastAsia="uk-UA"/>
        </w:rPr>
        <w:t>ти</w:t>
      </w:r>
      <w:r>
        <w:rPr>
          <w:rFonts w:ascii="Times New Roman" w:hAnsi="Times New Roman"/>
          <w:sz w:val="28"/>
          <w:lang w:val="ru-RU" w:eastAsia="uk-UA"/>
        </w:rPr>
        <w:t xml:space="preserve"> </w:t>
      </w:r>
      <w:r w:rsidRPr="00EA5B77">
        <w:rPr>
          <w:rFonts w:ascii="Times New Roman" w:hAnsi="Times New Roman"/>
          <w:sz w:val="28"/>
          <w:lang w:eastAsia="uk-UA"/>
        </w:rPr>
        <w:t>винятки</w:t>
      </w:r>
      <w:r w:rsidRPr="004A29AE">
        <w:rPr>
          <w:rFonts w:ascii="Times New Roman" w:hAnsi="Times New Roman"/>
          <w:sz w:val="28"/>
          <w:lang w:eastAsia="uk-UA"/>
        </w:rPr>
        <w:t xml:space="preserve"> із принципу</w:t>
      </w:r>
      <w:r>
        <w:rPr>
          <w:rFonts w:ascii="Times New Roman" w:hAnsi="Times New Roman"/>
          <w:sz w:val="28"/>
          <w:lang w:val="ru-RU" w:eastAsia="uk-UA"/>
        </w:rPr>
        <w:t xml:space="preserve"> </w:t>
      </w:r>
      <w:r w:rsidRPr="004A29AE">
        <w:rPr>
          <w:rFonts w:ascii="Times New Roman" w:hAnsi="Times New Roman"/>
          <w:sz w:val="28"/>
          <w:lang w:eastAsia="uk-UA"/>
        </w:rPr>
        <w:t>незворотності</w:t>
      </w:r>
      <w:r>
        <w:rPr>
          <w:rFonts w:ascii="Times New Roman" w:hAnsi="Times New Roman"/>
          <w:sz w:val="28"/>
          <w:lang w:eastAsia="uk-UA"/>
        </w:rPr>
        <w:t xml:space="preserve"> дії закону в часі</w:t>
      </w:r>
      <w:r w:rsidRPr="004A29AE">
        <w:rPr>
          <w:rFonts w:ascii="Times New Roman" w:hAnsi="Times New Roman"/>
          <w:sz w:val="28"/>
          <w:lang w:eastAsia="uk-UA"/>
        </w:rPr>
        <w:t xml:space="preserve">; </w:t>
      </w:r>
    </w:p>
    <w:p w:rsidR="0070156C" w:rsidRDefault="0070156C" w:rsidP="00700C16">
      <w:pPr>
        <w:widowControl w:val="0"/>
        <w:numPr>
          <w:ilvl w:val="0"/>
          <w:numId w:val="1"/>
        </w:numPr>
        <w:autoSpaceDE w:val="0"/>
        <w:autoSpaceDN w:val="0"/>
        <w:spacing w:before="3" w:after="0" w:line="360" w:lineRule="auto"/>
        <w:ind w:left="0" w:right="106" w:hanging="11"/>
        <w:jc w:val="both"/>
        <w:outlineLvl w:val="0"/>
        <w:rPr>
          <w:rFonts w:ascii="Times New Roman" w:hAnsi="Times New Roman"/>
          <w:sz w:val="28"/>
          <w:lang w:eastAsia="uk-UA"/>
        </w:rPr>
      </w:pPr>
      <w:r w:rsidRPr="004A29AE">
        <w:rPr>
          <w:rFonts w:ascii="Times New Roman" w:hAnsi="Times New Roman"/>
          <w:sz w:val="28"/>
          <w:lang w:eastAsia="uk-UA"/>
        </w:rPr>
        <w:t xml:space="preserve">проаналізувати вітчизняну судову практику застосування принципу </w:t>
      </w:r>
      <w:r w:rsidRPr="008A1EDC">
        <w:rPr>
          <w:rFonts w:ascii="Times New Roman" w:hAnsi="Times New Roman"/>
          <w:sz w:val="28"/>
          <w:lang w:eastAsia="uk-UA"/>
        </w:rPr>
        <w:t xml:space="preserve">незворотності дії закону </w:t>
      </w:r>
      <w:r>
        <w:rPr>
          <w:rFonts w:ascii="Times New Roman" w:hAnsi="Times New Roman"/>
          <w:sz w:val="28"/>
          <w:lang w:eastAsia="uk-UA"/>
        </w:rPr>
        <w:t>в</w:t>
      </w:r>
      <w:r w:rsidRPr="008A1EDC">
        <w:rPr>
          <w:rFonts w:ascii="Times New Roman" w:hAnsi="Times New Roman"/>
          <w:sz w:val="28"/>
          <w:lang w:eastAsia="uk-UA"/>
        </w:rPr>
        <w:t xml:space="preserve"> часі</w:t>
      </w:r>
      <w:r w:rsidRPr="004A29AE">
        <w:rPr>
          <w:rFonts w:ascii="Times New Roman" w:hAnsi="Times New Roman"/>
          <w:sz w:val="28"/>
          <w:lang w:eastAsia="uk-UA"/>
        </w:rPr>
        <w:t xml:space="preserve">; </w:t>
      </w:r>
    </w:p>
    <w:p w:rsidR="0070156C" w:rsidRDefault="0070156C" w:rsidP="00700C16">
      <w:pPr>
        <w:widowControl w:val="0"/>
        <w:numPr>
          <w:ilvl w:val="0"/>
          <w:numId w:val="1"/>
        </w:numPr>
        <w:autoSpaceDE w:val="0"/>
        <w:autoSpaceDN w:val="0"/>
        <w:spacing w:before="3" w:after="0" w:line="360" w:lineRule="auto"/>
        <w:ind w:left="0" w:right="106" w:hanging="11"/>
        <w:jc w:val="both"/>
        <w:outlineLvl w:val="0"/>
        <w:rPr>
          <w:rFonts w:ascii="Times New Roman" w:hAnsi="Times New Roman"/>
          <w:sz w:val="28"/>
          <w:lang w:eastAsia="uk-UA"/>
        </w:rPr>
      </w:pPr>
      <w:r>
        <w:rPr>
          <w:rFonts w:ascii="Times New Roman" w:hAnsi="Times New Roman"/>
          <w:sz w:val="28"/>
          <w:lang w:eastAsia="uk-UA"/>
        </w:rPr>
        <w:t>дослідити взаємозв’язок принципу незворотності дії закону в часі з іншими видами дії нормативно – правових актів в часі.</w:t>
      </w:r>
    </w:p>
    <w:p w:rsidR="0070156C" w:rsidRPr="004A29AE" w:rsidRDefault="0070156C" w:rsidP="00700C16">
      <w:pPr>
        <w:widowControl w:val="0"/>
        <w:numPr>
          <w:ilvl w:val="0"/>
          <w:numId w:val="1"/>
        </w:numPr>
        <w:autoSpaceDE w:val="0"/>
        <w:autoSpaceDN w:val="0"/>
        <w:spacing w:before="3" w:after="0" w:line="360" w:lineRule="auto"/>
        <w:ind w:left="0" w:right="106" w:hanging="11"/>
        <w:jc w:val="both"/>
        <w:outlineLvl w:val="0"/>
        <w:rPr>
          <w:rFonts w:ascii="Times New Roman" w:hAnsi="Times New Roman"/>
          <w:sz w:val="28"/>
          <w:lang w:eastAsia="uk-UA"/>
        </w:rPr>
      </w:pPr>
      <w:r>
        <w:rPr>
          <w:rFonts w:ascii="Times New Roman" w:hAnsi="Times New Roman"/>
          <w:sz w:val="28"/>
          <w:lang w:eastAsia="uk-UA"/>
        </w:rPr>
        <w:t>проаналізувати сучасні правові та наукові</w:t>
      </w:r>
      <w:r>
        <w:rPr>
          <w:rFonts w:ascii="Times New Roman" w:hAnsi="Times New Roman"/>
          <w:sz w:val="28"/>
          <w:lang w:val="ru-RU" w:eastAsia="uk-UA"/>
        </w:rPr>
        <w:t xml:space="preserve"> </w:t>
      </w:r>
      <w:r>
        <w:rPr>
          <w:rFonts w:ascii="Times New Roman" w:hAnsi="Times New Roman"/>
          <w:sz w:val="28"/>
          <w:lang w:eastAsia="uk-UA"/>
        </w:rPr>
        <w:t>позиції та погляди на принцип незворотності дії закону в</w:t>
      </w:r>
      <w:r w:rsidRPr="004A29AE">
        <w:rPr>
          <w:rFonts w:ascii="Times New Roman" w:hAnsi="Times New Roman"/>
          <w:sz w:val="28"/>
          <w:lang w:eastAsia="uk-UA"/>
        </w:rPr>
        <w:t xml:space="preserve"> часі; </w:t>
      </w:r>
    </w:p>
    <w:p w:rsidR="0070156C" w:rsidRDefault="0070156C" w:rsidP="00700C16">
      <w:pPr>
        <w:widowControl w:val="0"/>
        <w:numPr>
          <w:ilvl w:val="0"/>
          <w:numId w:val="1"/>
        </w:numPr>
        <w:autoSpaceDE w:val="0"/>
        <w:autoSpaceDN w:val="0"/>
        <w:spacing w:before="3" w:after="0" w:line="360" w:lineRule="auto"/>
        <w:ind w:left="0" w:right="106" w:hanging="11"/>
        <w:jc w:val="both"/>
        <w:outlineLvl w:val="0"/>
        <w:rPr>
          <w:rFonts w:ascii="Times New Roman" w:hAnsi="Times New Roman"/>
          <w:sz w:val="28"/>
          <w:lang w:eastAsia="uk-UA"/>
        </w:rPr>
      </w:pPr>
      <w:r w:rsidRPr="004A29AE">
        <w:rPr>
          <w:rFonts w:ascii="Times New Roman" w:hAnsi="Times New Roman"/>
          <w:sz w:val="28"/>
          <w:lang w:eastAsia="uk-UA"/>
        </w:rPr>
        <w:t xml:space="preserve">дослідити </w:t>
      </w:r>
      <w:r>
        <w:rPr>
          <w:rFonts w:ascii="Times New Roman" w:hAnsi="Times New Roman"/>
          <w:sz w:val="28"/>
          <w:lang w:eastAsia="uk-UA"/>
        </w:rPr>
        <w:t xml:space="preserve">сучасний </w:t>
      </w:r>
      <w:r w:rsidRPr="004A29AE">
        <w:rPr>
          <w:rFonts w:ascii="Times New Roman" w:hAnsi="Times New Roman"/>
          <w:sz w:val="28"/>
          <w:lang w:eastAsia="uk-UA"/>
        </w:rPr>
        <w:t xml:space="preserve">стан </w:t>
      </w:r>
      <w:r>
        <w:rPr>
          <w:rFonts w:ascii="Times New Roman" w:hAnsi="Times New Roman"/>
          <w:sz w:val="28"/>
          <w:lang w:eastAsia="uk-UA"/>
        </w:rPr>
        <w:t xml:space="preserve">правового </w:t>
      </w:r>
      <w:r w:rsidRPr="004A29AE">
        <w:rPr>
          <w:rFonts w:ascii="Times New Roman" w:hAnsi="Times New Roman"/>
          <w:sz w:val="28"/>
          <w:lang w:eastAsia="uk-UA"/>
        </w:rPr>
        <w:t>рег</w:t>
      </w:r>
      <w:r>
        <w:rPr>
          <w:rFonts w:ascii="Times New Roman" w:hAnsi="Times New Roman"/>
          <w:sz w:val="28"/>
          <w:lang w:eastAsia="uk-UA"/>
        </w:rPr>
        <w:t>улювання</w:t>
      </w:r>
      <w:r>
        <w:rPr>
          <w:rFonts w:ascii="Times New Roman" w:hAnsi="Times New Roman"/>
          <w:sz w:val="28"/>
          <w:lang w:val="ru-RU" w:eastAsia="uk-UA"/>
        </w:rPr>
        <w:t xml:space="preserve"> </w:t>
      </w:r>
      <w:r w:rsidRPr="004A29AE">
        <w:rPr>
          <w:rFonts w:ascii="Times New Roman" w:hAnsi="Times New Roman"/>
          <w:sz w:val="28"/>
          <w:lang w:eastAsia="uk-UA"/>
        </w:rPr>
        <w:t>при</w:t>
      </w:r>
      <w:r>
        <w:rPr>
          <w:rFonts w:ascii="Times New Roman" w:hAnsi="Times New Roman"/>
          <w:sz w:val="28"/>
          <w:lang w:eastAsia="uk-UA"/>
        </w:rPr>
        <w:t>нципу незворотності дії закону в</w:t>
      </w:r>
      <w:r w:rsidRPr="004A29AE">
        <w:rPr>
          <w:rFonts w:ascii="Times New Roman" w:hAnsi="Times New Roman"/>
          <w:sz w:val="28"/>
          <w:lang w:eastAsia="uk-UA"/>
        </w:rPr>
        <w:t xml:space="preserve"> часі</w:t>
      </w:r>
      <w:r>
        <w:rPr>
          <w:rFonts w:ascii="Times New Roman" w:hAnsi="Times New Roman"/>
          <w:sz w:val="28"/>
          <w:lang w:eastAsia="uk-UA"/>
        </w:rPr>
        <w:t xml:space="preserve"> шляхом аналізу судової практики.</w:t>
      </w:r>
    </w:p>
    <w:p w:rsidR="0070156C" w:rsidRDefault="0070156C" w:rsidP="004916AC">
      <w:pPr>
        <w:widowControl w:val="0"/>
        <w:suppressAutoHyphens/>
        <w:spacing w:after="0" w:line="360" w:lineRule="auto"/>
        <w:ind w:firstLine="709"/>
        <w:jc w:val="both"/>
        <w:rPr>
          <w:rFonts w:ascii="Times New Roman" w:hAnsi="Times New Roman"/>
          <w:sz w:val="28"/>
          <w:szCs w:val="28"/>
          <w:lang w:eastAsia="uk-UA"/>
        </w:rPr>
      </w:pPr>
      <w:r w:rsidRPr="004916AC">
        <w:rPr>
          <w:rFonts w:ascii="Times New Roman" w:hAnsi="Times New Roman"/>
          <w:b/>
          <w:i/>
          <w:sz w:val="28"/>
          <w:lang w:eastAsia="uk-UA"/>
        </w:rPr>
        <w:t>Об’єктом дослідження</w:t>
      </w:r>
      <w:r>
        <w:rPr>
          <w:rFonts w:ascii="Times New Roman" w:hAnsi="Times New Roman"/>
          <w:b/>
          <w:i/>
          <w:sz w:val="28"/>
          <w:lang w:val="ru-RU" w:eastAsia="uk-UA"/>
        </w:rPr>
        <w:t xml:space="preserve"> </w:t>
      </w:r>
      <w:r w:rsidRPr="004916AC">
        <w:rPr>
          <w:rFonts w:ascii="Times New Roman" w:hAnsi="Times New Roman"/>
          <w:sz w:val="28"/>
          <w:szCs w:val="28"/>
          <w:lang w:eastAsia="uk-UA"/>
        </w:rPr>
        <w:t>є правові від</w:t>
      </w:r>
      <w:r>
        <w:rPr>
          <w:rFonts w:ascii="Times New Roman" w:hAnsi="Times New Roman"/>
          <w:sz w:val="28"/>
          <w:szCs w:val="28"/>
          <w:lang w:eastAsia="uk-UA"/>
        </w:rPr>
        <w:t xml:space="preserve">носини, пов’язані з реалізацією і </w:t>
      </w:r>
      <w:r w:rsidRPr="004916AC">
        <w:rPr>
          <w:rFonts w:ascii="Times New Roman" w:hAnsi="Times New Roman"/>
          <w:sz w:val="28"/>
          <w:szCs w:val="28"/>
          <w:lang w:eastAsia="uk-UA"/>
        </w:rPr>
        <w:t>застосуванням принципу незворотності дії закону</w:t>
      </w:r>
      <w:r>
        <w:rPr>
          <w:rFonts w:ascii="Times New Roman" w:hAnsi="Times New Roman"/>
          <w:sz w:val="28"/>
          <w:szCs w:val="28"/>
          <w:lang w:eastAsia="uk-UA"/>
        </w:rPr>
        <w:t xml:space="preserve"> в часі.</w:t>
      </w:r>
    </w:p>
    <w:p w:rsidR="0070156C" w:rsidRDefault="0070156C" w:rsidP="004916AC">
      <w:pPr>
        <w:widowControl w:val="0"/>
        <w:suppressAutoHyphens/>
        <w:spacing w:after="0" w:line="360" w:lineRule="auto"/>
        <w:ind w:firstLine="709"/>
        <w:jc w:val="both"/>
        <w:rPr>
          <w:rFonts w:ascii="Times New Roman" w:hAnsi="Times New Roman"/>
          <w:sz w:val="28"/>
          <w:szCs w:val="28"/>
          <w:lang w:eastAsia="uk-UA"/>
        </w:rPr>
      </w:pPr>
      <w:r w:rsidRPr="004916AC">
        <w:rPr>
          <w:rFonts w:ascii="Times New Roman" w:hAnsi="Times New Roman"/>
          <w:b/>
          <w:i/>
          <w:sz w:val="28"/>
          <w:lang w:eastAsia="uk-UA"/>
        </w:rPr>
        <w:t xml:space="preserve">Предметом </w:t>
      </w:r>
      <w:r>
        <w:rPr>
          <w:rFonts w:ascii="Times New Roman" w:hAnsi="Times New Roman"/>
          <w:b/>
          <w:i/>
          <w:sz w:val="28"/>
          <w:lang w:eastAsia="uk-UA"/>
        </w:rPr>
        <w:t>дослідження</w:t>
      </w:r>
      <w:r>
        <w:rPr>
          <w:rFonts w:ascii="Times New Roman" w:hAnsi="Times New Roman"/>
          <w:b/>
          <w:i/>
          <w:sz w:val="28"/>
          <w:lang w:val="ru-RU" w:eastAsia="uk-UA"/>
        </w:rPr>
        <w:t xml:space="preserve"> </w:t>
      </w:r>
      <w:r w:rsidRPr="004916AC">
        <w:rPr>
          <w:rFonts w:ascii="Times New Roman" w:hAnsi="Times New Roman"/>
          <w:sz w:val="28"/>
          <w:szCs w:val="28"/>
          <w:lang w:eastAsia="uk-UA"/>
        </w:rPr>
        <w:t xml:space="preserve">є </w:t>
      </w:r>
      <w:r>
        <w:rPr>
          <w:rFonts w:ascii="Times New Roman" w:hAnsi="Times New Roman"/>
          <w:sz w:val="28"/>
          <w:szCs w:val="28"/>
          <w:lang w:eastAsia="uk-UA"/>
        </w:rPr>
        <w:t xml:space="preserve">система </w:t>
      </w:r>
      <w:r w:rsidRPr="004916AC">
        <w:rPr>
          <w:rFonts w:ascii="Times New Roman" w:hAnsi="Times New Roman"/>
          <w:sz w:val="28"/>
          <w:szCs w:val="28"/>
          <w:lang w:eastAsia="uk-UA"/>
        </w:rPr>
        <w:t xml:space="preserve">правового регулювання та судової практики щодо формування і застосування принципу </w:t>
      </w:r>
      <w:r>
        <w:rPr>
          <w:rFonts w:ascii="Times New Roman" w:hAnsi="Times New Roman"/>
          <w:sz w:val="28"/>
          <w:szCs w:val="28"/>
          <w:lang w:eastAsia="uk-UA"/>
        </w:rPr>
        <w:t>незворотності дії закону в часі.</w:t>
      </w:r>
    </w:p>
    <w:p w:rsidR="0070156C" w:rsidRDefault="0070156C" w:rsidP="004916AC">
      <w:pPr>
        <w:widowControl w:val="0"/>
        <w:suppressAutoHyphens/>
        <w:spacing w:after="0" w:line="360" w:lineRule="auto"/>
        <w:ind w:firstLine="709"/>
        <w:jc w:val="both"/>
        <w:rPr>
          <w:rFonts w:ascii="Times New Roman" w:hAnsi="Times New Roman"/>
          <w:sz w:val="28"/>
          <w:szCs w:val="28"/>
          <w:lang w:eastAsia="ru-RU"/>
        </w:rPr>
      </w:pPr>
      <w:r w:rsidRPr="00800E64">
        <w:rPr>
          <w:rFonts w:ascii="Times New Roman" w:hAnsi="Times New Roman"/>
          <w:b/>
          <w:bCs/>
          <w:i/>
          <w:sz w:val="28"/>
          <w:szCs w:val="28"/>
          <w:lang w:eastAsia="ru-RU"/>
        </w:rPr>
        <w:t>Методи дослідження</w:t>
      </w:r>
      <w:r w:rsidRPr="00800E64">
        <w:rPr>
          <w:rFonts w:ascii="Times New Roman" w:hAnsi="Times New Roman"/>
          <w:i/>
          <w:sz w:val="28"/>
          <w:szCs w:val="28"/>
          <w:lang w:eastAsia="ru-RU"/>
        </w:rPr>
        <w:t>.</w:t>
      </w:r>
      <w:r w:rsidRPr="00800E64">
        <w:rPr>
          <w:rFonts w:ascii="Times New Roman" w:hAnsi="Times New Roman"/>
          <w:sz w:val="28"/>
          <w:szCs w:val="28"/>
          <w:lang w:eastAsia="ru-RU"/>
        </w:rPr>
        <w:t xml:space="preserve"> Методологічною основою дослідження є діалектичний метод пізнання соціальних процесів щодо взаємозв’язку та єдності теорії та практики, змісту і форми, загал</w:t>
      </w:r>
      <w:r>
        <w:rPr>
          <w:rFonts w:ascii="Times New Roman" w:hAnsi="Times New Roman"/>
          <w:sz w:val="28"/>
          <w:szCs w:val="28"/>
          <w:lang w:eastAsia="ru-RU"/>
        </w:rPr>
        <w:t>ьного, особливого та одиничного щодо застосування</w:t>
      </w:r>
      <w:r>
        <w:rPr>
          <w:rFonts w:ascii="Times New Roman" w:hAnsi="Times New Roman"/>
          <w:sz w:val="28"/>
          <w:szCs w:val="28"/>
          <w:lang w:val="ru-RU" w:eastAsia="ru-RU"/>
        </w:rPr>
        <w:t xml:space="preserve"> </w:t>
      </w:r>
      <w:r w:rsidRPr="003C30DC">
        <w:rPr>
          <w:rFonts w:ascii="Times New Roman" w:hAnsi="Times New Roman"/>
          <w:sz w:val="28"/>
          <w:szCs w:val="28"/>
          <w:lang w:eastAsia="ru-RU"/>
        </w:rPr>
        <w:t xml:space="preserve">принципу незворотності дії закону </w:t>
      </w:r>
      <w:r>
        <w:rPr>
          <w:rFonts w:ascii="Times New Roman" w:hAnsi="Times New Roman"/>
          <w:sz w:val="28"/>
          <w:szCs w:val="28"/>
          <w:lang w:eastAsia="ru-RU"/>
        </w:rPr>
        <w:t>в</w:t>
      </w:r>
      <w:r w:rsidRPr="003C30DC">
        <w:rPr>
          <w:rFonts w:ascii="Times New Roman" w:hAnsi="Times New Roman"/>
          <w:sz w:val="28"/>
          <w:szCs w:val="28"/>
          <w:lang w:eastAsia="ru-RU"/>
        </w:rPr>
        <w:t xml:space="preserve"> часі.</w:t>
      </w:r>
    </w:p>
    <w:p w:rsidR="0070156C" w:rsidRDefault="0070156C" w:rsidP="00937FA7">
      <w:pPr>
        <w:widowControl w:val="0"/>
        <w:suppressAutoHyphens/>
        <w:spacing w:after="0" w:line="360" w:lineRule="auto"/>
        <w:ind w:firstLine="709"/>
        <w:jc w:val="both"/>
        <w:rPr>
          <w:rFonts w:ascii="Times New Roman" w:hAnsi="Times New Roman"/>
          <w:color w:val="000000"/>
          <w:sz w:val="28"/>
        </w:rPr>
      </w:pPr>
      <w:r w:rsidRPr="00937FA7">
        <w:rPr>
          <w:rFonts w:ascii="Times New Roman" w:hAnsi="Times New Roman"/>
          <w:color w:val="000000"/>
          <w:sz w:val="28"/>
        </w:rPr>
        <w:t xml:space="preserve">Діалектичний метод </w:t>
      </w:r>
      <w:r>
        <w:rPr>
          <w:rFonts w:ascii="Times New Roman" w:hAnsi="Times New Roman"/>
          <w:color w:val="000000"/>
          <w:sz w:val="28"/>
        </w:rPr>
        <w:t xml:space="preserve">надав змогу визначити сутність принципу </w:t>
      </w:r>
      <w:r w:rsidRPr="00937FA7">
        <w:rPr>
          <w:rFonts w:ascii="Times New Roman" w:hAnsi="Times New Roman"/>
          <w:color w:val="000000"/>
          <w:sz w:val="28"/>
        </w:rPr>
        <w:t xml:space="preserve">незворотності </w:t>
      </w:r>
      <w:r>
        <w:rPr>
          <w:rFonts w:ascii="Times New Roman" w:hAnsi="Times New Roman"/>
          <w:color w:val="000000"/>
          <w:sz w:val="28"/>
        </w:rPr>
        <w:t xml:space="preserve">дії закону в часі. Місце принципу незворотності дії закону в часі було визначено за допомогою методу </w:t>
      </w:r>
      <w:r w:rsidRPr="00937FA7">
        <w:rPr>
          <w:rFonts w:ascii="Times New Roman" w:hAnsi="Times New Roman"/>
          <w:color w:val="000000"/>
          <w:sz w:val="28"/>
        </w:rPr>
        <w:t>системно-структурного</w:t>
      </w:r>
      <w:r>
        <w:rPr>
          <w:rFonts w:ascii="Times New Roman" w:hAnsi="Times New Roman"/>
          <w:color w:val="000000"/>
          <w:sz w:val="28"/>
        </w:rPr>
        <w:t xml:space="preserve"> аналізу. </w:t>
      </w:r>
      <w:r w:rsidRPr="00937FA7">
        <w:rPr>
          <w:rFonts w:ascii="Times New Roman" w:hAnsi="Times New Roman"/>
          <w:color w:val="000000"/>
          <w:sz w:val="28"/>
        </w:rPr>
        <w:t xml:space="preserve">Історичний метод дав змогу </w:t>
      </w:r>
      <w:r>
        <w:rPr>
          <w:rFonts w:ascii="Times New Roman" w:hAnsi="Times New Roman"/>
          <w:color w:val="000000"/>
          <w:sz w:val="28"/>
        </w:rPr>
        <w:t xml:space="preserve">висвітлити </w:t>
      </w:r>
      <w:r w:rsidRPr="00937FA7">
        <w:rPr>
          <w:rFonts w:ascii="Times New Roman" w:hAnsi="Times New Roman"/>
          <w:color w:val="000000"/>
          <w:sz w:val="28"/>
        </w:rPr>
        <w:t>еволюцію формування принципу</w:t>
      </w:r>
      <w:r>
        <w:rPr>
          <w:rFonts w:ascii="Times New Roman" w:hAnsi="Times New Roman"/>
          <w:color w:val="000000"/>
          <w:sz w:val="28"/>
        </w:rPr>
        <w:t xml:space="preserve"> незворотності дії закону в часі</w:t>
      </w:r>
      <w:r w:rsidRPr="00937FA7">
        <w:rPr>
          <w:rFonts w:ascii="Times New Roman" w:hAnsi="Times New Roman"/>
          <w:color w:val="000000"/>
          <w:sz w:val="28"/>
        </w:rPr>
        <w:t xml:space="preserve"> та винятку з</w:t>
      </w:r>
      <w:r>
        <w:rPr>
          <w:rFonts w:ascii="Times New Roman" w:hAnsi="Times New Roman"/>
          <w:color w:val="000000"/>
          <w:sz w:val="28"/>
          <w:lang w:val="ru-RU"/>
        </w:rPr>
        <w:t xml:space="preserve"> </w:t>
      </w:r>
      <w:r w:rsidRPr="00937FA7">
        <w:rPr>
          <w:rFonts w:ascii="Times New Roman" w:hAnsi="Times New Roman"/>
          <w:color w:val="000000"/>
          <w:sz w:val="28"/>
        </w:rPr>
        <w:t>нього</w:t>
      </w:r>
      <w:r>
        <w:rPr>
          <w:rFonts w:ascii="Times New Roman" w:hAnsi="Times New Roman"/>
          <w:color w:val="000000"/>
          <w:sz w:val="28"/>
        </w:rPr>
        <w:t>. Порівняльно – правовий метод забезпечив проведення системного аналізу щодо історії формування принципу незворотності дії закону в часі та виявлення зв’язку між процесом зростання рівня правосвідомості та закріпленням принципу незворотності дії закону в часі.</w:t>
      </w:r>
    </w:p>
    <w:p w:rsidR="0070156C" w:rsidRPr="005D7C97" w:rsidRDefault="0070156C" w:rsidP="005D7C97">
      <w:pPr>
        <w:widowControl w:val="0"/>
        <w:suppressAutoHyphens/>
        <w:spacing w:after="0" w:line="360" w:lineRule="auto"/>
        <w:ind w:firstLine="709"/>
        <w:jc w:val="both"/>
        <w:rPr>
          <w:sz w:val="28"/>
          <w:szCs w:val="28"/>
        </w:rPr>
      </w:pPr>
      <w:r w:rsidRPr="005B6365">
        <w:rPr>
          <w:rFonts w:ascii="Times New Roman" w:hAnsi="Times New Roman"/>
          <w:b/>
          <w:color w:val="000000"/>
          <w:sz w:val="28"/>
        </w:rPr>
        <w:t xml:space="preserve">Зміст дипломної </w:t>
      </w:r>
      <w:r>
        <w:rPr>
          <w:rFonts w:ascii="Times New Roman" w:hAnsi="Times New Roman"/>
          <w:b/>
          <w:color w:val="000000"/>
          <w:sz w:val="28"/>
        </w:rPr>
        <w:t xml:space="preserve">магістерської </w:t>
      </w:r>
      <w:r w:rsidRPr="005B6365">
        <w:rPr>
          <w:rFonts w:ascii="Times New Roman" w:hAnsi="Times New Roman"/>
          <w:b/>
          <w:color w:val="000000"/>
          <w:sz w:val="28"/>
        </w:rPr>
        <w:t>роботи.</w:t>
      </w:r>
      <w:r>
        <w:rPr>
          <w:rFonts w:ascii="Times New Roman" w:hAnsi="Times New Roman"/>
          <w:b/>
          <w:color w:val="000000"/>
          <w:sz w:val="28"/>
          <w:lang w:val="ru-RU"/>
        </w:rPr>
        <w:t xml:space="preserve"> </w:t>
      </w:r>
      <w:r w:rsidRPr="000C7BF5">
        <w:rPr>
          <w:rFonts w:ascii="Times New Roman" w:hAnsi="Times New Roman"/>
          <w:color w:val="000000"/>
          <w:sz w:val="28"/>
        </w:rPr>
        <w:t xml:space="preserve">У вступі обґрунтовано актуальність теми дослідження, </w:t>
      </w:r>
      <w:r>
        <w:rPr>
          <w:rFonts w:ascii="Times New Roman" w:hAnsi="Times New Roman"/>
          <w:color w:val="000000"/>
          <w:sz w:val="28"/>
        </w:rPr>
        <w:t xml:space="preserve">здійснено аналіз </w:t>
      </w:r>
      <w:r w:rsidRPr="005D7C97">
        <w:rPr>
          <w:rFonts w:ascii="Times New Roman" w:hAnsi="Times New Roman"/>
          <w:color w:val="000000"/>
          <w:sz w:val="28"/>
          <w:szCs w:val="28"/>
        </w:rPr>
        <w:t>стану наукової розробки обраної тематики, висвітлено методи дослідження, визначено об’єкт, предмет, мета, завдання і методи дослідження.</w:t>
      </w:r>
    </w:p>
    <w:p w:rsidR="0070156C" w:rsidRDefault="0070156C" w:rsidP="001407C6">
      <w:pPr>
        <w:widowControl w:val="0"/>
        <w:suppressAutoHyphens/>
        <w:spacing w:after="0" w:line="360" w:lineRule="auto"/>
        <w:ind w:firstLine="708"/>
        <w:jc w:val="both"/>
        <w:rPr>
          <w:rFonts w:ascii="Times New Roman" w:hAnsi="Times New Roman"/>
          <w:color w:val="000000"/>
          <w:sz w:val="28"/>
          <w:szCs w:val="28"/>
        </w:rPr>
      </w:pPr>
      <w:r w:rsidRPr="005D7C97">
        <w:rPr>
          <w:rFonts w:ascii="Times New Roman" w:hAnsi="Times New Roman"/>
          <w:sz w:val="28"/>
          <w:szCs w:val="28"/>
        </w:rPr>
        <w:t>У</w:t>
      </w:r>
      <w:r>
        <w:rPr>
          <w:rFonts w:ascii="Times New Roman" w:hAnsi="Times New Roman"/>
          <w:sz w:val="28"/>
          <w:szCs w:val="28"/>
        </w:rPr>
        <w:t xml:space="preserve"> першому розділі</w:t>
      </w:r>
      <w:r>
        <w:rPr>
          <w:rFonts w:ascii="Times New Roman" w:hAnsi="Times New Roman"/>
          <w:sz w:val="28"/>
          <w:szCs w:val="28"/>
          <w:lang w:val="ru-RU"/>
        </w:rPr>
        <w:t xml:space="preserve"> </w:t>
      </w:r>
      <w:r>
        <w:rPr>
          <w:rFonts w:ascii="Times New Roman" w:hAnsi="Times New Roman"/>
          <w:sz w:val="28"/>
          <w:szCs w:val="28"/>
        </w:rPr>
        <w:t>здійснено аналіз і</w:t>
      </w:r>
      <w:r>
        <w:rPr>
          <w:rFonts w:ascii="Times New Roman" w:hAnsi="Times New Roman"/>
          <w:color w:val="000000"/>
          <w:sz w:val="28"/>
          <w:szCs w:val="28"/>
        </w:rPr>
        <w:t xml:space="preserve">сторичних етапів формування принципу незворотності дії закону в часі, досліджено формування принципу у правовий постулат, висвітлено винятки із принципу </w:t>
      </w:r>
      <w:r w:rsidRPr="001407C6">
        <w:rPr>
          <w:rFonts w:ascii="Times New Roman" w:hAnsi="Times New Roman"/>
          <w:color w:val="000000"/>
          <w:sz w:val="28"/>
          <w:szCs w:val="28"/>
        </w:rPr>
        <w:t>незворотності</w:t>
      </w:r>
      <w:r>
        <w:rPr>
          <w:rFonts w:ascii="Times New Roman" w:hAnsi="Times New Roman"/>
          <w:color w:val="000000"/>
          <w:sz w:val="28"/>
          <w:szCs w:val="28"/>
        </w:rPr>
        <w:t>, проведено порівняльний аналіз принципу незворотності із іншими правилами дії закону в часі.</w:t>
      </w:r>
    </w:p>
    <w:p w:rsidR="0070156C" w:rsidRPr="00162964" w:rsidRDefault="0070156C" w:rsidP="00162964">
      <w:pPr>
        <w:widowControl w:val="0"/>
        <w:suppressAutoHyphens/>
        <w:spacing w:after="0" w:line="360" w:lineRule="auto"/>
        <w:ind w:firstLine="708"/>
        <w:jc w:val="both"/>
        <w:rPr>
          <w:rFonts w:ascii="Times New Roman" w:hAnsi="Times New Roman"/>
          <w:color w:val="000000"/>
          <w:sz w:val="28"/>
          <w:szCs w:val="28"/>
          <w:lang w:val="ru-RU"/>
        </w:rPr>
      </w:pPr>
      <w:r>
        <w:rPr>
          <w:rFonts w:ascii="Times New Roman" w:hAnsi="Times New Roman"/>
          <w:color w:val="000000"/>
          <w:sz w:val="28"/>
          <w:szCs w:val="28"/>
        </w:rPr>
        <w:t>Другий розділ присвячено дослідженню правозастосування принципу незворотності дії закону в часі у вітчизняному законодавстві.</w:t>
      </w:r>
    </w:p>
    <w:p w:rsidR="0070156C" w:rsidRDefault="0070156C" w:rsidP="001407C6">
      <w:pPr>
        <w:widowControl w:val="0"/>
        <w:autoSpaceDE w:val="0"/>
        <w:autoSpaceDN w:val="0"/>
        <w:spacing w:before="3" w:after="0" w:line="360" w:lineRule="auto"/>
        <w:ind w:right="106" w:firstLine="851"/>
        <w:jc w:val="both"/>
        <w:outlineLvl w:val="0"/>
        <w:rPr>
          <w:rFonts w:ascii="Times New Roman" w:hAnsi="Times New Roman"/>
          <w:sz w:val="28"/>
          <w:lang w:eastAsia="uk-UA"/>
        </w:rPr>
      </w:pPr>
      <w:r w:rsidRPr="00654F46">
        <w:rPr>
          <w:rFonts w:ascii="Times New Roman" w:hAnsi="Times New Roman"/>
          <w:b/>
          <w:sz w:val="28"/>
          <w:lang w:eastAsia="uk-UA"/>
        </w:rPr>
        <w:t>Отримані результати та їх наукова новизна</w:t>
      </w:r>
      <w:r>
        <w:rPr>
          <w:rFonts w:ascii="Times New Roman" w:hAnsi="Times New Roman"/>
          <w:b/>
          <w:sz w:val="28"/>
          <w:lang w:eastAsia="uk-UA"/>
        </w:rPr>
        <w:t xml:space="preserve"> та практичне значення.</w:t>
      </w:r>
      <w:r>
        <w:rPr>
          <w:rFonts w:ascii="Times New Roman" w:hAnsi="Times New Roman"/>
          <w:b/>
          <w:sz w:val="28"/>
          <w:lang w:val="ru-RU" w:eastAsia="uk-UA"/>
        </w:rPr>
        <w:t xml:space="preserve"> </w:t>
      </w:r>
      <w:r>
        <w:rPr>
          <w:rFonts w:ascii="Times New Roman" w:hAnsi="Times New Roman"/>
          <w:sz w:val="28"/>
          <w:lang w:eastAsia="uk-UA"/>
        </w:rPr>
        <w:t>В результаті дослідження еволюції</w:t>
      </w:r>
      <w:r w:rsidRPr="00EA5B77">
        <w:rPr>
          <w:rFonts w:ascii="Times New Roman" w:hAnsi="Times New Roman"/>
          <w:sz w:val="28"/>
          <w:lang w:eastAsia="uk-UA"/>
        </w:rPr>
        <w:t xml:space="preserve"> принципу незворотності дії закону в часі </w:t>
      </w:r>
      <w:r>
        <w:rPr>
          <w:rFonts w:ascii="Times New Roman" w:hAnsi="Times New Roman"/>
          <w:sz w:val="28"/>
          <w:lang w:eastAsia="uk-UA"/>
        </w:rPr>
        <w:t>було з’ясовано, що еволюція принципу незворотності дії закону в часі проходила поступово разом із розвитком правової системи, в ході чого сформувалися головні ознаки принципу, а саме: загальна визначеність, універсальність,</w:t>
      </w:r>
      <w:r>
        <w:rPr>
          <w:rFonts w:ascii="Times New Roman" w:hAnsi="Times New Roman"/>
          <w:sz w:val="28"/>
          <w:lang w:val="ru-RU" w:eastAsia="uk-UA"/>
        </w:rPr>
        <w:t xml:space="preserve"> </w:t>
      </w:r>
      <w:r>
        <w:rPr>
          <w:rFonts w:ascii="Times New Roman" w:hAnsi="Times New Roman"/>
          <w:sz w:val="28"/>
          <w:lang w:eastAsia="uk-UA"/>
        </w:rPr>
        <w:t>наднаціональність.</w:t>
      </w:r>
    </w:p>
    <w:p w:rsidR="0070156C" w:rsidRDefault="0070156C" w:rsidP="00B40BFD">
      <w:pPr>
        <w:widowControl w:val="0"/>
        <w:autoSpaceDE w:val="0"/>
        <w:autoSpaceDN w:val="0"/>
        <w:spacing w:before="3" w:after="0" w:line="360" w:lineRule="auto"/>
        <w:ind w:right="106"/>
        <w:jc w:val="both"/>
        <w:outlineLvl w:val="0"/>
        <w:rPr>
          <w:rFonts w:ascii="Times New Roman" w:hAnsi="Times New Roman"/>
          <w:sz w:val="28"/>
          <w:lang w:eastAsia="uk-UA"/>
        </w:rPr>
      </w:pPr>
      <w:r>
        <w:rPr>
          <w:rFonts w:ascii="Times New Roman" w:hAnsi="Times New Roman"/>
          <w:sz w:val="28"/>
          <w:lang w:eastAsia="uk-UA"/>
        </w:rPr>
        <w:tab/>
        <w:t xml:space="preserve">Дослідження генезису </w:t>
      </w:r>
      <w:r w:rsidRPr="00EA5B77">
        <w:rPr>
          <w:rFonts w:ascii="Times New Roman" w:hAnsi="Times New Roman"/>
          <w:sz w:val="28"/>
          <w:lang w:eastAsia="uk-UA"/>
        </w:rPr>
        <w:t>винятку із принципу незворотності</w:t>
      </w:r>
      <w:r>
        <w:rPr>
          <w:rFonts w:ascii="Times New Roman" w:hAnsi="Times New Roman"/>
          <w:sz w:val="28"/>
          <w:lang w:eastAsia="uk-UA"/>
        </w:rPr>
        <w:t>,</w:t>
      </w:r>
      <w:r w:rsidRPr="00EA5B77">
        <w:rPr>
          <w:rFonts w:ascii="Times New Roman" w:hAnsi="Times New Roman"/>
          <w:sz w:val="28"/>
          <w:lang w:eastAsia="uk-UA"/>
        </w:rPr>
        <w:t xml:space="preserve"> </w:t>
      </w:r>
      <w:r>
        <w:rPr>
          <w:rFonts w:ascii="Times New Roman" w:hAnsi="Times New Roman"/>
          <w:sz w:val="28"/>
          <w:lang w:eastAsia="uk-UA"/>
        </w:rPr>
        <w:t xml:space="preserve">дало змогу виявити </w:t>
      </w:r>
      <w:r w:rsidRPr="00EA5B77">
        <w:rPr>
          <w:rFonts w:ascii="Times New Roman" w:hAnsi="Times New Roman"/>
          <w:sz w:val="28"/>
          <w:lang w:eastAsia="uk-UA"/>
        </w:rPr>
        <w:t>соціальн</w:t>
      </w:r>
      <w:r>
        <w:rPr>
          <w:rFonts w:ascii="Times New Roman" w:hAnsi="Times New Roman"/>
          <w:sz w:val="28"/>
          <w:lang w:eastAsia="uk-UA"/>
        </w:rPr>
        <w:t>е</w:t>
      </w:r>
      <w:r w:rsidRPr="00EA5B77">
        <w:rPr>
          <w:rFonts w:ascii="Times New Roman" w:hAnsi="Times New Roman"/>
          <w:sz w:val="28"/>
          <w:lang w:eastAsia="uk-UA"/>
        </w:rPr>
        <w:t xml:space="preserve"> призначення</w:t>
      </w:r>
      <w:r>
        <w:rPr>
          <w:rFonts w:ascii="Times New Roman" w:hAnsi="Times New Roman"/>
          <w:sz w:val="28"/>
          <w:lang w:val="ru-RU" w:eastAsia="uk-UA"/>
        </w:rPr>
        <w:t xml:space="preserve"> </w:t>
      </w:r>
      <w:r w:rsidRPr="00EA5B77">
        <w:rPr>
          <w:rFonts w:ascii="Times New Roman" w:hAnsi="Times New Roman"/>
          <w:sz w:val="28"/>
          <w:lang w:eastAsia="uk-UA"/>
        </w:rPr>
        <w:t xml:space="preserve">правила про </w:t>
      </w:r>
      <w:r>
        <w:rPr>
          <w:rFonts w:ascii="Times New Roman" w:hAnsi="Times New Roman"/>
          <w:sz w:val="28"/>
          <w:lang w:eastAsia="uk-UA"/>
        </w:rPr>
        <w:t xml:space="preserve">незворотність дії закону в часі, яке полягає у підтримці </w:t>
      </w:r>
      <w:r w:rsidRPr="008A1EDC">
        <w:rPr>
          <w:rFonts w:ascii="Times New Roman" w:hAnsi="Times New Roman"/>
          <w:sz w:val="28"/>
          <w:lang w:eastAsia="uk-UA"/>
        </w:rPr>
        <w:t>стабільності,</w:t>
      </w:r>
      <w:r>
        <w:rPr>
          <w:rFonts w:ascii="Times New Roman" w:hAnsi="Times New Roman"/>
          <w:sz w:val="28"/>
          <w:lang w:eastAsia="uk-UA"/>
        </w:rPr>
        <w:t xml:space="preserve"> </w:t>
      </w:r>
      <w:r w:rsidRPr="008A1EDC">
        <w:rPr>
          <w:rFonts w:ascii="Times New Roman" w:hAnsi="Times New Roman"/>
          <w:sz w:val="28"/>
          <w:lang w:eastAsia="uk-UA"/>
        </w:rPr>
        <w:t>рі</w:t>
      </w:r>
      <w:r>
        <w:rPr>
          <w:rFonts w:ascii="Times New Roman" w:hAnsi="Times New Roman"/>
          <w:sz w:val="28"/>
          <w:lang w:eastAsia="uk-UA"/>
        </w:rPr>
        <w:t>внонапруженості, обов’язковості та</w:t>
      </w:r>
      <w:r>
        <w:rPr>
          <w:rFonts w:ascii="Times New Roman" w:hAnsi="Times New Roman"/>
          <w:sz w:val="28"/>
          <w:lang w:val="ru-RU" w:eastAsia="uk-UA"/>
        </w:rPr>
        <w:t xml:space="preserve"> </w:t>
      </w:r>
      <w:r>
        <w:rPr>
          <w:rFonts w:ascii="Times New Roman" w:hAnsi="Times New Roman"/>
          <w:sz w:val="28"/>
          <w:lang w:eastAsia="uk-UA"/>
        </w:rPr>
        <w:t>соціальної справедливості.</w:t>
      </w:r>
    </w:p>
    <w:p w:rsidR="0070156C" w:rsidRDefault="0070156C" w:rsidP="001125A2">
      <w:pPr>
        <w:widowControl w:val="0"/>
        <w:autoSpaceDE w:val="0"/>
        <w:autoSpaceDN w:val="0"/>
        <w:spacing w:before="3" w:after="0" w:line="360" w:lineRule="auto"/>
        <w:ind w:right="106" w:firstLine="851"/>
        <w:jc w:val="both"/>
        <w:outlineLvl w:val="0"/>
        <w:rPr>
          <w:rFonts w:ascii="Times New Roman" w:hAnsi="Times New Roman"/>
          <w:sz w:val="28"/>
          <w:lang w:val="ru-RU" w:eastAsia="uk-UA"/>
        </w:rPr>
      </w:pPr>
      <w:r w:rsidRPr="001125A2">
        <w:rPr>
          <w:rFonts w:ascii="Times New Roman" w:hAnsi="Times New Roman"/>
          <w:sz w:val="28"/>
          <w:lang w:eastAsia="uk-UA"/>
        </w:rPr>
        <w:t xml:space="preserve">Наукова новизна та практична значущість результатів дослідження полягає в тому, що його результати </w:t>
      </w:r>
      <w:r>
        <w:rPr>
          <w:rFonts w:ascii="Times New Roman" w:hAnsi="Times New Roman"/>
          <w:sz w:val="28"/>
          <w:lang w:eastAsia="uk-UA"/>
        </w:rPr>
        <w:t>можуть бути використані як матеріал</w:t>
      </w:r>
      <w:r>
        <w:rPr>
          <w:rFonts w:ascii="Times New Roman" w:hAnsi="Times New Roman"/>
          <w:sz w:val="28"/>
          <w:lang w:val="ru-RU" w:eastAsia="uk-UA"/>
        </w:rPr>
        <w:t xml:space="preserve"> </w:t>
      </w:r>
      <w:r w:rsidRPr="001125A2">
        <w:rPr>
          <w:rFonts w:ascii="Times New Roman" w:hAnsi="Times New Roman"/>
          <w:sz w:val="28"/>
          <w:lang w:eastAsia="uk-UA"/>
        </w:rPr>
        <w:t xml:space="preserve">для подальших </w:t>
      </w:r>
      <w:r>
        <w:rPr>
          <w:rFonts w:ascii="Times New Roman" w:hAnsi="Times New Roman"/>
          <w:sz w:val="28"/>
          <w:lang w:eastAsia="uk-UA"/>
        </w:rPr>
        <w:t>наукових</w:t>
      </w:r>
      <w:r w:rsidRPr="001125A2">
        <w:rPr>
          <w:rFonts w:ascii="Times New Roman" w:hAnsi="Times New Roman"/>
          <w:sz w:val="28"/>
          <w:lang w:eastAsia="uk-UA"/>
        </w:rPr>
        <w:t xml:space="preserve"> досліджень</w:t>
      </w:r>
      <w:r>
        <w:rPr>
          <w:rFonts w:ascii="Times New Roman" w:hAnsi="Times New Roman"/>
          <w:sz w:val="28"/>
          <w:lang w:eastAsia="uk-UA"/>
        </w:rPr>
        <w:t>,</w:t>
      </w:r>
      <w:r w:rsidRPr="001125A2">
        <w:rPr>
          <w:rFonts w:ascii="Times New Roman" w:hAnsi="Times New Roman"/>
          <w:sz w:val="28"/>
          <w:lang w:eastAsia="uk-UA"/>
        </w:rPr>
        <w:t xml:space="preserve"> </w:t>
      </w:r>
      <w:r>
        <w:rPr>
          <w:rFonts w:ascii="Times New Roman" w:hAnsi="Times New Roman"/>
          <w:sz w:val="28"/>
          <w:lang w:eastAsia="uk-UA"/>
        </w:rPr>
        <w:t>питань</w:t>
      </w:r>
      <w:r w:rsidRPr="001125A2">
        <w:rPr>
          <w:rFonts w:ascii="Times New Roman" w:hAnsi="Times New Roman"/>
          <w:sz w:val="28"/>
          <w:lang w:eastAsia="uk-UA"/>
        </w:rPr>
        <w:t>, які пов’язані із удоско</w:t>
      </w:r>
      <w:r>
        <w:rPr>
          <w:rFonts w:ascii="Times New Roman" w:hAnsi="Times New Roman"/>
          <w:sz w:val="28"/>
          <w:lang w:eastAsia="uk-UA"/>
        </w:rPr>
        <w:t xml:space="preserve">наленням законодавства України. </w:t>
      </w:r>
    </w:p>
    <w:p w:rsidR="0070156C" w:rsidRDefault="0070156C" w:rsidP="00AE2BED">
      <w:pPr>
        <w:widowControl w:val="0"/>
        <w:autoSpaceDE w:val="0"/>
        <w:autoSpaceDN w:val="0"/>
        <w:spacing w:before="3" w:after="0" w:line="360" w:lineRule="auto"/>
        <w:ind w:right="106" w:firstLine="709"/>
        <w:jc w:val="both"/>
        <w:outlineLvl w:val="0"/>
        <w:rPr>
          <w:rFonts w:ascii="Times New Roman" w:hAnsi="Times New Roman"/>
          <w:sz w:val="28"/>
          <w:szCs w:val="28"/>
          <w:lang w:eastAsia="uk-UA"/>
        </w:rPr>
      </w:pPr>
      <w:r>
        <w:rPr>
          <w:rFonts w:ascii="Times New Roman" w:hAnsi="Times New Roman"/>
          <w:sz w:val="28"/>
          <w:szCs w:val="28"/>
          <w:lang w:eastAsia="uk-UA"/>
        </w:rPr>
        <w:t xml:space="preserve">В ході дослідження було сформовано наступні </w:t>
      </w:r>
      <w:r w:rsidRPr="00693F3D">
        <w:rPr>
          <w:rFonts w:ascii="Times New Roman" w:hAnsi="Times New Roman"/>
          <w:b/>
          <w:sz w:val="28"/>
          <w:szCs w:val="28"/>
          <w:lang w:eastAsia="uk-UA"/>
        </w:rPr>
        <w:t>висновки</w:t>
      </w:r>
      <w:r>
        <w:rPr>
          <w:rFonts w:ascii="Times New Roman" w:hAnsi="Times New Roman"/>
          <w:sz w:val="28"/>
          <w:szCs w:val="28"/>
          <w:lang w:eastAsia="uk-UA"/>
        </w:rPr>
        <w:t>:</w:t>
      </w:r>
    </w:p>
    <w:p w:rsidR="0070156C" w:rsidRPr="00CE3F6C" w:rsidRDefault="0070156C" w:rsidP="00AE2BED">
      <w:pPr>
        <w:pStyle w:val="ListParagraph"/>
        <w:widowControl w:val="0"/>
        <w:numPr>
          <w:ilvl w:val="0"/>
          <w:numId w:val="5"/>
        </w:numPr>
        <w:autoSpaceDE w:val="0"/>
        <w:autoSpaceDN w:val="0"/>
        <w:spacing w:before="3" w:after="0" w:line="360" w:lineRule="auto"/>
        <w:ind w:left="0" w:right="106" w:firstLine="709"/>
        <w:jc w:val="both"/>
        <w:outlineLvl w:val="0"/>
        <w:rPr>
          <w:rFonts w:ascii="Times New Roman" w:hAnsi="Times New Roman"/>
          <w:sz w:val="28"/>
          <w:szCs w:val="28"/>
          <w:lang w:eastAsia="uk-UA"/>
        </w:rPr>
      </w:pPr>
      <w:r w:rsidRPr="00CE3F6C">
        <w:rPr>
          <w:rFonts w:ascii="Times New Roman" w:hAnsi="Times New Roman"/>
          <w:sz w:val="28"/>
          <w:lang w:eastAsia="uk-UA"/>
        </w:rPr>
        <w:t>Еволюція принципу незворотності дії закону в часі пройшла три періоди: Формування ідеї незворотності, оформлення концепції і закріплення</w:t>
      </w:r>
      <w:r>
        <w:rPr>
          <w:rFonts w:ascii="Times New Roman" w:hAnsi="Times New Roman"/>
          <w:sz w:val="28"/>
          <w:lang w:val="ru-RU" w:eastAsia="uk-UA"/>
        </w:rPr>
        <w:t xml:space="preserve"> </w:t>
      </w:r>
      <w:r w:rsidRPr="00CE3F6C">
        <w:rPr>
          <w:rFonts w:ascii="Times New Roman" w:hAnsi="Times New Roman"/>
          <w:sz w:val="28"/>
          <w:lang w:eastAsia="uk-UA"/>
        </w:rPr>
        <w:t>принципу.</w:t>
      </w:r>
      <w:r>
        <w:rPr>
          <w:rFonts w:ascii="Times New Roman" w:hAnsi="Times New Roman"/>
          <w:sz w:val="28"/>
          <w:lang w:val="ru-RU" w:eastAsia="uk-UA"/>
        </w:rPr>
        <w:t xml:space="preserve"> </w:t>
      </w:r>
      <w:r w:rsidRPr="00CE3F6C">
        <w:rPr>
          <w:rFonts w:ascii="Times New Roman" w:hAnsi="Times New Roman"/>
          <w:sz w:val="28"/>
          <w:lang w:eastAsia="uk-UA"/>
        </w:rPr>
        <w:t>Зародження ідеї принципу незворотності відноситься</w:t>
      </w:r>
      <w:r>
        <w:rPr>
          <w:rFonts w:ascii="Times New Roman" w:hAnsi="Times New Roman"/>
          <w:sz w:val="28"/>
          <w:lang w:val="ru-RU" w:eastAsia="uk-UA"/>
        </w:rPr>
        <w:t xml:space="preserve"> </w:t>
      </w:r>
      <w:r>
        <w:rPr>
          <w:rFonts w:ascii="Times New Roman" w:hAnsi="Times New Roman"/>
          <w:sz w:val="28"/>
          <w:lang w:eastAsia="uk-UA"/>
        </w:rPr>
        <w:t>епохи Античності.</w:t>
      </w:r>
      <w:r w:rsidRPr="00CE3F6C">
        <w:rPr>
          <w:rFonts w:ascii="Times New Roman" w:hAnsi="Times New Roman"/>
          <w:sz w:val="28"/>
          <w:lang w:eastAsia="uk-UA"/>
        </w:rPr>
        <w:t xml:space="preserve"> Оформлення змісту та форми принципу. Зародження філософії ідеї незворотності дії закону </w:t>
      </w:r>
      <w:r>
        <w:rPr>
          <w:rFonts w:ascii="Times New Roman" w:hAnsi="Times New Roman"/>
          <w:sz w:val="28"/>
          <w:lang w:eastAsia="uk-UA"/>
        </w:rPr>
        <w:t>в</w:t>
      </w:r>
      <w:r w:rsidRPr="00CE3F6C">
        <w:rPr>
          <w:rFonts w:ascii="Times New Roman" w:hAnsi="Times New Roman"/>
          <w:sz w:val="28"/>
          <w:lang w:eastAsia="uk-UA"/>
        </w:rPr>
        <w:t xml:space="preserve"> часі науковці вбачають у наступних правових документах: Конституція</w:t>
      </w:r>
      <w:r>
        <w:rPr>
          <w:rFonts w:ascii="Times New Roman" w:hAnsi="Times New Roman"/>
          <w:sz w:val="28"/>
          <w:lang w:eastAsia="uk-UA"/>
        </w:rPr>
        <w:t xml:space="preserve"> імператора Ко</w:t>
      </w:r>
      <w:r>
        <w:rPr>
          <w:rFonts w:ascii="Times New Roman" w:hAnsi="Times New Roman"/>
          <w:sz w:val="28"/>
          <w:lang w:val="ru-RU" w:eastAsia="uk-UA"/>
        </w:rPr>
        <w:t>н</w:t>
      </w:r>
      <w:r w:rsidRPr="00CE3F6C">
        <w:rPr>
          <w:rFonts w:ascii="Times New Roman" w:hAnsi="Times New Roman"/>
          <w:sz w:val="28"/>
          <w:lang w:eastAsia="uk-UA"/>
        </w:rPr>
        <w:t>стантина (306-337 рр.), Конституція останнього імператора єдиної Римської імперії Феодосія I (379-395 рр.), Кодексі імператора східної Римської імперії Феодосія II (408-450 рр.), Конституцію імператора Візантії Анастасія I (491-518 рр.), Кодексі Візантійського імператора Юстиніана (527-565 рр.), кодифікації Юстиніана “Corpusiuris</w:t>
      </w:r>
      <w:r>
        <w:rPr>
          <w:rFonts w:ascii="Times New Roman" w:hAnsi="Times New Roman"/>
          <w:sz w:val="28"/>
          <w:lang w:val="ru-RU" w:eastAsia="uk-UA"/>
        </w:rPr>
        <w:t xml:space="preserve"> </w:t>
      </w:r>
      <w:r w:rsidRPr="00CE3F6C">
        <w:rPr>
          <w:rFonts w:ascii="Times New Roman" w:hAnsi="Times New Roman"/>
          <w:sz w:val="28"/>
          <w:lang w:eastAsia="uk-UA"/>
        </w:rPr>
        <w:t>Civillis”.</w:t>
      </w:r>
      <w:r>
        <w:rPr>
          <w:rFonts w:ascii="Times New Roman" w:hAnsi="Times New Roman"/>
          <w:sz w:val="28"/>
          <w:lang w:val="ru-RU" w:eastAsia="uk-UA"/>
        </w:rPr>
        <w:t xml:space="preserve"> </w:t>
      </w:r>
      <w:r w:rsidRPr="00CE3F6C">
        <w:rPr>
          <w:rFonts w:ascii="Times New Roman" w:hAnsi="Times New Roman"/>
          <w:sz w:val="28"/>
          <w:szCs w:val="28"/>
          <w:lang w:eastAsia="uk-UA"/>
        </w:rPr>
        <w:t>Виняток із принципу незворотності в епоху Античності був присутній у філософській думці</w:t>
      </w:r>
      <w:r>
        <w:rPr>
          <w:rFonts w:ascii="Times New Roman" w:hAnsi="Times New Roman"/>
          <w:sz w:val="28"/>
          <w:szCs w:val="28"/>
          <w:lang w:eastAsia="uk-UA"/>
        </w:rPr>
        <w:t>,</w:t>
      </w:r>
      <w:r w:rsidRPr="00CE3F6C">
        <w:rPr>
          <w:rFonts w:ascii="Times New Roman" w:hAnsi="Times New Roman"/>
          <w:sz w:val="28"/>
          <w:szCs w:val="28"/>
          <w:lang w:eastAsia="uk-UA"/>
        </w:rPr>
        <w:t xml:space="preserve"> того часу лише у вигляді погляду на можливе існування винятку.</w:t>
      </w:r>
    </w:p>
    <w:p w:rsidR="0070156C" w:rsidRDefault="0070156C" w:rsidP="00AE2BED">
      <w:pPr>
        <w:widowControl w:val="0"/>
        <w:autoSpaceDE w:val="0"/>
        <w:autoSpaceDN w:val="0"/>
        <w:spacing w:after="0" w:line="360" w:lineRule="auto"/>
        <w:ind w:left="102" w:right="104" w:firstLine="749"/>
        <w:jc w:val="both"/>
        <w:rPr>
          <w:rFonts w:ascii="Times New Roman" w:hAnsi="Times New Roman"/>
          <w:sz w:val="28"/>
          <w:lang w:eastAsia="uk-UA"/>
        </w:rPr>
      </w:pPr>
      <w:r>
        <w:rPr>
          <w:rFonts w:ascii="Times New Roman" w:hAnsi="Times New Roman"/>
          <w:sz w:val="28"/>
          <w:lang w:eastAsia="uk-UA"/>
        </w:rPr>
        <w:t>Середньовіччя</w:t>
      </w:r>
      <w:r>
        <w:rPr>
          <w:rFonts w:ascii="Times New Roman" w:hAnsi="Times New Roman"/>
          <w:sz w:val="28"/>
          <w:lang w:val="ru-RU" w:eastAsia="uk-UA"/>
        </w:rPr>
        <w:t xml:space="preserve"> </w:t>
      </w:r>
      <w:r>
        <w:rPr>
          <w:rFonts w:ascii="Times New Roman" w:hAnsi="Times New Roman"/>
          <w:sz w:val="28"/>
          <w:lang w:eastAsia="uk-UA"/>
        </w:rPr>
        <w:t>суттєво не вплинуло на розвиток</w:t>
      </w:r>
      <w:r w:rsidRPr="002F53D0">
        <w:rPr>
          <w:rFonts w:ascii="Times New Roman" w:hAnsi="Times New Roman"/>
          <w:sz w:val="28"/>
          <w:lang w:eastAsia="uk-UA"/>
        </w:rPr>
        <w:t xml:space="preserve"> пр</w:t>
      </w:r>
      <w:r>
        <w:rPr>
          <w:rFonts w:ascii="Times New Roman" w:hAnsi="Times New Roman"/>
          <w:sz w:val="28"/>
          <w:lang w:eastAsia="uk-UA"/>
        </w:rPr>
        <w:t>инципу незворотності дії закону. Звичаєве та канонічне право, яке європейськими країнами не передбачало подібного принципу.</w:t>
      </w:r>
    </w:p>
    <w:p w:rsidR="0070156C" w:rsidRDefault="0070156C" w:rsidP="00AE2BED">
      <w:pPr>
        <w:widowControl w:val="0"/>
        <w:autoSpaceDE w:val="0"/>
        <w:autoSpaceDN w:val="0"/>
        <w:spacing w:after="0" w:line="360" w:lineRule="auto"/>
        <w:ind w:left="102" w:right="104" w:firstLine="749"/>
        <w:jc w:val="both"/>
        <w:rPr>
          <w:rFonts w:ascii="Times New Roman" w:hAnsi="Times New Roman"/>
          <w:sz w:val="28"/>
          <w:lang w:eastAsia="uk-UA"/>
        </w:rPr>
      </w:pPr>
      <w:r>
        <w:rPr>
          <w:rFonts w:ascii="Times New Roman" w:hAnsi="Times New Roman"/>
          <w:sz w:val="28"/>
          <w:lang w:eastAsia="uk-UA"/>
        </w:rPr>
        <w:t xml:space="preserve"> Період П</w:t>
      </w:r>
      <w:r w:rsidRPr="00570D3A">
        <w:rPr>
          <w:rFonts w:ascii="Times New Roman" w:hAnsi="Times New Roman"/>
          <w:sz w:val="28"/>
          <w:lang w:eastAsia="uk-UA"/>
        </w:rPr>
        <w:t xml:space="preserve">росвітництва </w:t>
      </w:r>
      <w:r>
        <w:rPr>
          <w:rFonts w:ascii="Times New Roman" w:hAnsi="Times New Roman"/>
          <w:sz w:val="28"/>
          <w:lang w:eastAsia="uk-UA"/>
        </w:rPr>
        <w:t>-</w:t>
      </w:r>
      <w:r w:rsidRPr="00570D3A">
        <w:rPr>
          <w:rFonts w:ascii="Times New Roman" w:hAnsi="Times New Roman"/>
          <w:sz w:val="28"/>
          <w:lang w:eastAsia="uk-UA"/>
        </w:rPr>
        <w:t xml:space="preserve"> період </w:t>
      </w:r>
      <w:r>
        <w:rPr>
          <w:rFonts w:ascii="Times New Roman" w:hAnsi="Times New Roman"/>
          <w:sz w:val="28"/>
          <w:lang w:eastAsia="uk-UA"/>
        </w:rPr>
        <w:t>активного розвитку принципу незворотності.</w:t>
      </w:r>
      <w:r>
        <w:rPr>
          <w:rFonts w:ascii="Times New Roman" w:hAnsi="Times New Roman"/>
          <w:sz w:val="28"/>
          <w:lang w:val="ru-RU" w:eastAsia="uk-UA"/>
        </w:rPr>
        <w:t xml:space="preserve"> </w:t>
      </w:r>
      <w:r>
        <w:rPr>
          <w:rFonts w:ascii="Times New Roman" w:hAnsi="Times New Roman"/>
          <w:sz w:val="28"/>
          <w:lang w:eastAsia="uk-UA"/>
        </w:rPr>
        <w:t xml:space="preserve">Революції, що відбулися в XVII-XVIII столітті сприяли нових </w:t>
      </w:r>
      <w:r w:rsidRPr="00570D3A">
        <w:rPr>
          <w:rFonts w:ascii="Times New Roman" w:hAnsi="Times New Roman"/>
          <w:sz w:val="28"/>
          <w:lang w:eastAsia="uk-UA"/>
        </w:rPr>
        <w:t>правових документів</w:t>
      </w:r>
      <w:r>
        <w:rPr>
          <w:rFonts w:ascii="Times New Roman" w:hAnsi="Times New Roman"/>
          <w:sz w:val="28"/>
          <w:lang w:eastAsia="uk-UA"/>
        </w:rPr>
        <w:t xml:space="preserve">: </w:t>
      </w:r>
      <w:r w:rsidRPr="00570D3A">
        <w:rPr>
          <w:rFonts w:ascii="Times New Roman" w:hAnsi="Times New Roman"/>
          <w:sz w:val="28"/>
          <w:lang w:eastAsia="uk-UA"/>
        </w:rPr>
        <w:t>Конституція Сполучених Штатів Америки 1787 р., Французька декларація прав людини і громадянина 1789 р., Конституції, прийняті внаслідок Великої Французької революції.</w:t>
      </w:r>
      <w:r>
        <w:rPr>
          <w:rFonts w:ascii="Times New Roman" w:hAnsi="Times New Roman"/>
          <w:sz w:val="28"/>
          <w:lang w:eastAsia="uk-UA"/>
        </w:rPr>
        <w:t xml:space="preserve"> Всі зазначені правові документи містили</w:t>
      </w:r>
      <w:r>
        <w:rPr>
          <w:rFonts w:ascii="Times New Roman" w:hAnsi="Times New Roman"/>
          <w:sz w:val="28"/>
          <w:lang w:val="ru-RU" w:eastAsia="uk-UA"/>
        </w:rPr>
        <w:t xml:space="preserve"> </w:t>
      </w:r>
      <w:r>
        <w:rPr>
          <w:rFonts w:ascii="Times New Roman" w:hAnsi="Times New Roman"/>
          <w:sz w:val="28"/>
          <w:lang w:eastAsia="uk-UA"/>
        </w:rPr>
        <w:t xml:space="preserve">текстуальну форму принципу незворотності дії закону в часі. У </w:t>
      </w:r>
      <w:r w:rsidRPr="00570D3A">
        <w:rPr>
          <w:rFonts w:ascii="Times New Roman" w:hAnsi="Times New Roman"/>
          <w:sz w:val="28"/>
          <w:lang w:eastAsia="uk-UA"/>
        </w:rPr>
        <w:t xml:space="preserve">Новітній час </w:t>
      </w:r>
      <w:r>
        <w:rPr>
          <w:rFonts w:ascii="Times New Roman" w:hAnsi="Times New Roman"/>
          <w:sz w:val="28"/>
          <w:lang w:eastAsia="uk-UA"/>
        </w:rPr>
        <w:t>принцип незворотності отримав подальший змістовний розвиток. У ХХ</w:t>
      </w:r>
      <w:r>
        <w:rPr>
          <w:rFonts w:ascii="Times New Roman" w:hAnsi="Times New Roman"/>
          <w:sz w:val="28"/>
          <w:lang w:val="ru-RU" w:eastAsia="uk-UA"/>
        </w:rPr>
        <w:t xml:space="preserve"> </w:t>
      </w:r>
      <w:r>
        <w:rPr>
          <w:rFonts w:ascii="Times New Roman" w:hAnsi="Times New Roman"/>
          <w:sz w:val="28"/>
          <w:lang w:eastAsia="uk-UA"/>
        </w:rPr>
        <w:t>ст.</w:t>
      </w:r>
      <w:r>
        <w:rPr>
          <w:rFonts w:ascii="Times New Roman" w:hAnsi="Times New Roman"/>
          <w:sz w:val="28"/>
          <w:lang w:val="ru-RU" w:eastAsia="uk-UA"/>
        </w:rPr>
        <w:t xml:space="preserve"> </w:t>
      </w:r>
      <w:r>
        <w:rPr>
          <w:rFonts w:ascii="Times New Roman" w:hAnsi="Times New Roman"/>
          <w:sz w:val="28"/>
          <w:lang w:eastAsia="uk-UA"/>
        </w:rPr>
        <w:t>та перетворився у фундаментальну</w:t>
      </w:r>
      <w:r>
        <w:rPr>
          <w:rFonts w:ascii="Times New Roman" w:hAnsi="Times New Roman"/>
          <w:sz w:val="28"/>
          <w:lang w:val="ru-RU" w:eastAsia="uk-UA"/>
        </w:rPr>
        <w:t xml:space="preserve"> </w:t>
      </w:r>
      <w:r>
        <w:rPr>
          <w:rFonts w:ascii="Times New Roman" w:hAnsi="Times New Roman"/>
          <w:sz w:val="28"/>
          <w:lang w:eastAsia="uk-UA"/>
        </w:rPr>
        <w:t>складову верховенства права.</w:t>
      </w:r>
    </w:p>
    <w:p w:rsidR="0070156C" w:rsidRDefault="0070156C" w:rsidP="00AE2BED">
      <w:pPr>
        <w:widowControl w:val="0"/>
        <w:autoSpaceDE w:val="0"/>
        <w:autoSpaceDN w:val="0"/>
        <w:spacing w:after="0" w:line="360" w:lineRule="auto"/>
        <w:ind w:left="102" w:right="104" w:firstLine="707"/>
        <w:jc w:val="both"/>
        <w:rPr>
          <w:rFonts w:ascii="Times New Roman" w:hAnsi="Times New Roman"/>
          <w:sz w:val="28"/>
          <w:lang w:eastAsia="uk-UA"/>
        </w:rPr>
      </w:pPr>
      <w:r>
        <w:rPr>
          <w:rFonts w:ascii="Times New Roman" w:hAnsi="Times New Roman"/>
          <w:sz w:val="28"/>
          <w:lang w:eastAsia="uk-UA"/>
        </w:rPr>
        <w:t>2. Аналіз основних законів сучасних країн світу довів</w:t>
      </w:r>
      <w:r>
        <w:rPr>
          <w:rFonts w:ascii="Times New Roman" w:hAnsi="Times New Roman"/>
          <w:sz w:val="28"/>
          <w:lang w:val="ru-RU" w:eastAsia="uk-UA"/>
        </w:rPr>
        <w:t xml:space="preserve">, </w:t>
      </w:r>
      <w:r>
        <w:rPr>
          <w:rFonts w:ascii="Times New Roman" w:hAnsi="Times New Roman"/>
          <w:sz w:val="28"/>
          <w:lang w:eastAsia="uk-UA"/>
        </w:rPr>
        <w:t>що принцип незворотності посів чинне місце</w:t>
      </w:r>
      <w:r>
        <w:rPr>
          <w:rFonts w:ascii="Times New Roman" w:hAnsi="Times New Roman"/>
          <w:sz w:val="28"/>
          <w:lang w:val="ru-RU" w:eastAsia="uk-UA"/>
        </w:rPr>
        <w:t xml:space="preserve"> </w:t>
      </w:r>
      <w:r>
        <w:rPr>
          <w:rFonts w:ascii="Times New Roman" w:hAnsi="Times New Roman"/>
          <w:sz w:val="28"/>
          <w:lang w:eastAsia="uk-UA"/>
        </w:rPr>
        <w:t>у</w:t>
      </w:r>
      <w:r w:rsidRPr="00507ACB">
        <w:rPr>
          <w:rFonts w:ascii="Times New Roman" w:hAnsi="Times New Roman"/>
          <w:sz w:val="28"/>
          <w:lang w:eastAsia="uk-UA"/>
        </w:rPr>
        <w:t xml:space="preserve"> законодавчих актах країн ром</w:t>
      </w:r>
      <w:r>
        <w:rPr>
          <w:rFonts w:ascii="Times New Roman" w:hAnsi="Times New Roman"/>
          <w:sz w:val="28"/>
          <w:lang w:eastAsia="uk-UA"/>
        </w:rPr>
        <w:t xml:space="preserve">ано- германської правової сім’ї. Така ситуація закономірна тому, що витоки </w:t>
      </w:r>
      <w:r w:rsidRPr="00507ACB">
        <w:rPr>
          <w:rFonts w:ascii="Times New Roman" w:hAnsi="Times New Roman"/>
          <w:sz w:val="28"/>
          <w:lang w:eastAsia="uk-UA"/>
        </w:rPr>
        <w:t xml:space="preserve">принципу </w:t>
      </w:r>
      <w:r>
        <w:rPr>
          <w:rFonts w:ascii="Times New Roman" w:hAnsi="Times New Roman"/>
          <w:sz w:val="28"/>
          <w:lang w:eastAsia="uk-UA"/>
        </w:rPr>
        <w:t>містяться у римському праві</w:t>
      </w:r>
      <w:r w:rsidRPr="00507ACB">
        <w:rPr>
          <w:rFonts w:ascii="Times New Roman" w:hAnsi="Times New Roman"/>
          <w:sz w:val="28"/>
          <w:lang w:eastAsia="uk-UA"/>
        </w:rPr>
        <w:t xml:space="preserve">. </w:t>
      </w:r>
    </w:p>
    <w:p w:rsidR="0070156C" w:rsidRDefault="0070156C" w:rsidP="00AE2BED">
      <w:pPr>
        <w:widowControl w:val="0"/>
        <w:autoSpaceDE w:val="0"/>
        <w:autoSpaceDN w:val="0"/>
        <w:spacing w:after="0" w:line="360" w:lineRule="auto"/>
        <w:ind w:left="102" w:right="104" w:firstLine="707"/>
        <w:jc w:val="both"/>
        <w:rPr>
          <w:rFonts w:ascii="Times New Roman" w:hAnsi="Times New Roman"/>
          <w:sz w:val="28"/>
          <w:lang w:eastAsia="uk-UA"/>
        </w:rPr>
      </w:pPr>
      <w:r>
        <w:rPr>
          <w:rFonts w:ascii="Times New Roman" w:hAnsi="Times New Roman"/>
          <w:sz w:val="28"/>
          <w:lang w:eastAsia="uk-UA"/>
        </w:rPr>
        <w:t xml:space="preserve">Крім того, принцип </w:t>
      </w:r>
      <w:r w:rsidRPr="00507ACB">
        <w:rPr>
          <w:rFonts w:ascii="Times New Roman" w:hAnsi="Times New Roman"/>
          <w:sz w:val="28"/>
          <w:lang w:eastAsia="uk-UA"/>
        </w:rPr>
        <w:t>«Lex</w:t>
      </w:r>
      <w:r>
        <w:rPr>
          <w:rFonts w:ascii="Times New Roman" w:hAnsi="Times New Roman"/>
          <w:sz w:val="28"/>
          <w:lang w:val="ru-RU" w:eastAsia="uk-UA"/>
        </w:rPr>
        <w:t xml:space="preserve"> </w:t>
      </w:r>
      <w:r w:rsidRPr="00507ACB">
        <w:rPr>
          <w:rFonts w:ascii="Times New Roman" w:hAnsi="Times New Roman"/>
          <w:sz w:val="28"/>
          <w:lang w:eastAsia="uk-UA"/>
        </w:rPr>
        <w:t>ad</w:t>
      </w:r>
      <w:r>
        <w:rPr>
          <w:rFonts w:ascii="Times New Roman" w:hAnsi="Times New Roman"/>
          <w:sz w:val="28"/>
          <w:lang w:val="ru-RU" w:eastAsia="uk-UA"/>
        </w:rPr>
        <w:t xml:space="preserve"> </w:t>
      </w:r>
      <w:r w:rsidRPr="00507ACB">
        <w:rPr>
          <w:rFonts w:ascii="Times New Roman" w:hAnsi="Times New Roman"/>
          <w:sz w:val="28"/>
          <w:lang w:eastAsia="uk-UA"/>
        </w:rPr>
        <w:t>praetorian</w:t>
      </w:r>
      <w:r>
        <w:rPr>
          <w:rFonts w:ascii="Times New Roman" w:hAnsi="Times New Roman"/>
          <w:sz w:val="28"/>
          <w:lang w:val="ru-RU" w:eastAsia="uk-UA"/>
        </w:rPr>
        <w:t xml:space="preserve"> </w:t>
      </w:r>
      <w:r w:rsidRPr="00507ACB">
        <w:rPr>
          <w:rFonts w:ascii="Times New Roman" w:hAnsi="Times New Roman"/>
          <w:sz w:val="28"/>
          <w:lang w:eastAsia="uk-UA"/>
        </w:rPr>
        <w:t>non</w:t>
      </w:r>
      <w:r>
        <w:rPr>
          <w:rFonts w:ascii="Times New Roman" w:hAnsi="Times New Roman"/>
          <w:sz w:val="28"/>
          <w:lang w:val="ru-RU" w:eastAsia="uk-UA"/>
        </w:rPr>
        <w:t xml:space="preserve"> </w:t>
      </w:r>
      <w:r w:rsidRPr="00507ACB">
        <w:rPr>
          <w:rFonts w:ascii="Times New Roman" w:hAnsi="Times New Roman"/>
          <w:sz w:val="28"/>
          <w:lang w:eastAsia="uk-UA"/>
        </w:rPr>
        <w:t xml:space="preserve">valet» </w:t>
      </w:r>
      <w:r>
        <w:rPr>
          <w:rFonts w:ascii="Times New Roman" w:hAnsi="Times New Roman"/>
          <w:sz w:val="28"/>
          <w:lang w:eastAsia="uk-UA"/>
        </w:rPr>
        <w:t xml:space="preserve">також міститься </w:t>
      </w:r>
      <w:r w:rsidRPr="00507ACB">
        <w:rPr>
          <w:rFonts w:ascii="Times New Roman" w:hAnsi="Times New Roman"/>
          <w:sz w:val="28"/>
          <w:lang w:eastAsia="uk-UA"/>
        </w:rPr>
        <w:t xml:space="preserve">в </w:t>
      </w:r>
      <w:r>
        <w:rPr>
          <w:rFonts w:ascii="Times New Roman" w:hAnsi="Times New Roman"/>
          <w:sz w:val="28"/>
          <w:lang w:eastAsia="uk-UA"/>
        </w:rPr>
        <w:t xml:space="preserve">сучасних </w:t>
      </w:r>
      <w:r w:rsidRPr="00507ACB">
        <w:rPr>
          <w:rFonts w:ascii="Times New Roman" w:hAnsi="Times New Roman"/>
          <w:sz w:val="28"/>
          <w:lang w:eastAsia="uk-UA"/>
        </w:rPr>
        <w:t>основних зак</w:t>
      </w:r>
      <w:r>
        <w:rPr>
          <w:rFonts w:ascii="Times New Roman" w:hAnsi="Times New Roman"/>
          <w:sz w:val="28"/>
          <w:lang w:eastAsia="uk-UA"/>
        </w:rPr>
        <w:t>онах країн традиційно-релігійних</w:t>
      </w:r>
      <w:r>
        <w:rPr>
          <w:rFonts w:ascii="Times New Roman" w:hAnsi="Times New Roman"/>
          <w:sz w:val="28"/>
          <w:lang w:val="ru-RU" w:eastAsia="uk-UA"/>
        </w:rPr>
        <w:t xml:space="preserve"> </w:t>
      </w:r>
      <w:r>
        <w:rPr>
          <w:rFonts w:ascii="Times New Roman" w:hAnsi="Times New Roman"/>
          <w:sz w:val="28"/>
          <w:lang w:eastAsia="uk-UA"/>
        </w:rPr>
        <w:t>і</w:t>
      </w:r>
      <w:r>
        <w:rPr>
          <w:rFonts w:ascii="Times New Roman" w:hAnsi="Times New Roman"/>
          <w:sz w:val="28"/>
          <w:lang w:val="ru-RU" w:eastAsia="uk-UA"/>
        </w:rPr>
        <w:t xml:space="preserve"> </w:t>
      </w:r>
      <w:r>
        <w:rPr>
          <w:rFonts w:ascii="Times New Roman" w:hAnsi="Times New Roman"/>
          <w:sz w:val="28"/>
          <w:lang w:eastAsia="uk-UA"/>
        </w:rPr>
        <w:t>соціалістичних правових сімей. Обумовлено це тим, що принцип незворотності дійсно має природно – правовий характер і виконує роль стабілізатора для всіх існуючих правових систем. Його сутність полягає у тому, щоб гарантувати стабільність прав</w:t>
      </w:r>
      <w:r w:rsidRPr="00951010">
        <w:rPr>
          <w:rFonts w:ascii="Times New Roman" w:hAnsi="Times New Roman"/>
          <w:sz w:val="28"/>
          <w:lang w:eastAsia="uk-UA"/>
        </w:rPr>
        <w:t xml:space="preserve"> і свобод</w:t>
      </w:r>
      <w:r>
        <w:rPr>
          <w:rFonts w:ascii="Times New Roman" w:hAnsi="Times New Roman"/>
          <w:sz w:val="28"/>
          <w:lang w:eastAsia="uk-UA"/>
        </w:rPr>
        <w:t xml:space="preserve"> людини і громадянина від можливого свавілля</w:t>
      </w:r>
      <w:r w:rsidRPr="00951010">
        <w:rPr>
          <w:rFonts w:ascii="Times New Roman" w:hAnsi="Times New Roman"/>
          <w:sz w:val="28"/>
          <w:lang w:eastAsia="uk-UA"/>
        </w:rPr>
        <w:t xml:space="preserve"> з боку влади</w:t>
      </w:r>
      <w:r>
        <w:rPr>
          <w:rFonts w:ascii="Times New Roman" w:hAnsi="Times New Roman"/>
          <w:sz w:val="28"/>
          <w:lang w:eastAsia="uk-UA"/>
        </w:rPr>
        <w:t>. Мета</w:t>
      </w:r>
      <w:r w:rsidRPr="00951010">
        <w:rPr>
          <w:rFonts w:ascii="Times New Roman" w:hAnsi="Times New Roman"/>
          <w:sz w:val="28"/>
          <w:lang w:eastAsia="uk-UA"/>
        </w:rPr>
        <w:t xml:space="preserve"> цього принципу </w:t>
      </w:r>
      <w:r>
        <w:rPr>
          <w:rFonts w:ascii="Times New Roman" w:hAnsi="Times New Roman"/>
          <w:sz w:val="28"/>
          <w:lang w:eastAsia="uk-UA"/>
        </w:rPr>
        <w:t>створити гарантію</w:t>
      </w:r>
      <w:r w:rsidRPr="00951010">
        <w:rPr>
          <w:rFonts w:ascii="Times New Roman" w:hAnsi="Times New Roman"/>
          <w:sz w:val="28"/>
          <w:lang w:eastAsia="uk-UA"/>
        </w:rPr>
        <w:t xml:space="preserve"> безпеки людини і гро</w:t>
      </w:r>
      <w:r>
        <w:rPr>
          <w:rFonts w:ascii="Times New Roman" w:hAnsi="Times New Roman"/>
          <w:sz w:val="28"/>
          <w:lang w:eastAsia="uk-UA"/>
        </w:rPr>
        <w:t>мадянина, їх довіри до держави.</w:t>
      </w:r>
    </w:p>
    <w:p w:rsidR="0070156C" w:rsidRDefault="0070156C" w:rsidP="00AE2BED">
      <w:pPr>
        <w:widowControl w:val="0"/>
        <w:autoSpaceDE w:val="0"/>
        <w:autoSpaceDN w:val="0"/>
        <w:spacing w:after="0" w:line="360" w:lineRule="auto"/>
        <w:ind w:left="102" w:right="104" w:firstLine="707"/>
        <w:jc w:val="both"/>
        <w:rPr>
          <w:rFonts w:ascii="Times New Roman" w:hAnsi="Times New Roman"/>
          <w:sz w:val="28"/>
          <w:szCs w:val="28"/>
        </w:rPr>
      </w:pPr>
      <w:r>
        <w:rPr>
          <w:rFonts w:ascii="Times New Roman" w:hAnsi="Times New Roman"/>
          <w:sz w:val="28"/>
          <w:lang w:eastAsia="uk-UA"/>
        </w:rPr>
        <w:t xml:space="preserve">Міжнародна судова практика свідчить про активне застосування принципу незворотності дії закону в часі. Прикладом служать: </w:t>
      </w:r>
      <w:r w:rsidRPr="007B3655">
        <w:rPr>
          <w:rFonts w:ascii="Times New Roman" w:hAnsi="Times New Roman"/>
          <w:sz w:val="28"/>
          <w:szCs w:val="28"/>
        </w:rPr>
        <w:t>Нюрнберзький процес, практика</w:t>
      </w:r>
      <w:r>
        <w:rPr>
          <w:rFonts w:ascii="Times New Roman" w:hAnsi="Times New Roman"/>
          <w:sz w:val="28"/>
          <w:szCs w:val="28"/>
          <w:lang w:val="ru-RU"/>
        </w:rPr>
        <w:t xml:space="preserve"> </w:t>
      </w:r>
      <w:r w:rsidRPr="007B3655">
        <w:rPr>
          <w:rFonts w:ascii="Times New Roman" w:hAnsi="Times New Roman"/>
          <w:sz w:val="28"/>
          <w:szCs w:val="28"/>
        </w:rPr>
        <w:t>Європейський Суд з прав людини</w:t>
      </w:r>
      <w:r>
        <w:rPr>
          <w:rFonts w:ascii="Times New Roman" w:hAnsi="Times New Roman"/>
          <w:sz w:val="28"/>
          <w:szCs w:val="28"/>
        </w:rPr>
        <w:t>.</w:t>
      </w:r>
    </w:p>
    <w:p w:rsidR="0070156C" w:rsidRPr="00951010" w:rsidRDefault="0070156C" w:rsidP="00AE2BED">
      <w:pPr>
        <w:widowControl w:val="0"/>
        <w:autoSpaceDE w:val="0"/>
        <w:autoSpaceDN w:val="0"/>
        <w:spacing w:after="0" w:line="360" w:lineRule="auto"/>
        <w:ind w:left="102" w:right="104" w:firstLine="707"/>
        <w:jc w:val="both"/>
        <w:rPr>
          <w:rFonts w:ascii="Times New Roman" w:hAnsi="Times New Roman"/>
          <w:sz w:val="28"/>
          <w:szCs w:val="28"/>
        </w:rPr>
      </w:pPr>
      <w:r w:rsidRPr="00951010">
        <w:rPr>
          <w:rFonts w:ascii="Times New Roman" w:hAnsi="Times New Roman"/>
          <w:sz w:val="28"/>
          <w:szCs w:val="28"/>
        </w:rPr>
        <w:t>3. Зворотна дія закону є винятком із принципу незворотності дії закону в часі. Застосування винятку допускається лише</w:t>
      </w:r>
      <w:r>
        <w:rPr>
          <w:rFonts w:ascii="Times New Roman" w:hAnsi="Times New Roman"/>
          <w:sz w:val="28"/>
          <w:szCs w:val="28"/>
          <w:lang w:val="ru-RU"/>
        </w:rPr>
        <w:t xml:space="preserve"> </w:t>
      </w:r>
      <w:r w:rsidRPr="00951010">
        <w:rPr>
          <w:rFonts w:ascii="Times New Roman" w:hAnsi="Times New Roman"/>
          <w:sz w:val="28"/>
          <w:szCs w:val="28"/>
        </w:rPr>
        <w:t>у випадку пом’якшення чи скасування юридичної відповідальності фізичної особи (підстав - стаття 58 Конституції України). Винятки з цього правила вкрай рідкісні і допускаються відповідно до Міжнародного пакту про громадянські та політичні права, ухваленому Генеральною Асамблеєю ООН 16 грудня 1966 р.</w:t>
      </w:r>
      <w:r>
        <w:rPr>
          <w:rFonts w:ascii="Times New Roman" w:hAnsi="Times New Roman"/>
          <w:sz w:val="28"/>
          <w:szCs w:val="28"/>
        </w:rPr>
        <w:t xml:space="preserve"> у наступних випадках</w:t>
      </w:r>
      <w:r w:rsidRPr="00951010">
        <w:rPr>
          <w:rFonts w:ascii="Times New Roman" w:hAnsi="Times New Roman"/>
          <w:sz w:val="28"/>
          <w:szCs w:val="28"/>
        </w:rPr>
        <w:t>:</w:t>
      </w:r>
    </w:p>
    <w:p w:rsidR="0070156C" w:rsidRPr="00951010" w:rsidRDefault="0070156C" w:rsidP="00AE2BED">
      <w:pPr>
        <w:widowControl w:val="0"/>
        <w:autoSpaceDE w:val="0"/>
        <w:autoSpaceDN w:val="0"/>
        <w:spacing w:after="0" w:line="360" w:lineRule="auto"/>
        <w:ind w:left="102" w:right="104" w:firstLine="707"/>
        <w:jc w:val="both"/>
        <w:rPr>
          <w:rFonts w:ascii="Times New Roman" w:hAnsi="Times New Roman"/>
          <w:sz w:val="28"/>
          <w:szCs w:val="28"/>
        </w:rPr>
      </w:pPr>
      <w:r w:rsidRPr="00951010">
        <w:rPr>
          <w:rFonts w:ascii="Times New Roman" w:hAnsi="Times New Roman"/>
          <w:sz w:val="28"/>
          <w:szCs w:val="28"/>
        </w:rPr>
        <w:t>«а) за наявності вказівки в законі про надання йому (або окремим статтям) зворотної сили;</w:t>
      </w:r>
    </w:p>
    <w:p w:rsidR="0070156C" w:rsidRPr="00951010" w:rsidRDefault="0070156C" w:rsidP="00AE2BED">
      <w:pPr>
        <w:widowControl w:val="0"/>
        <w:autoSpaceDE w:val="0"/>
        <w:autoSpaceDN w:val="0"/>
        <w:spacing w:after="0" w:line="360" w:lineRule="auto"/>
        <w:ind w:left="102" w:right="104" w:firstLine="707"/>
        <w:jc w:val="both"/>
        <w:rPr>
          <w:rFonts w:ascii="Times New Roman" w:hAnsi="Times New Roman"/>
          <w:sz w:val="28"/>
          <w:szCs w:val="28"/>
        </w:rPr>
      </w:pPr>
      <w:r w:rsidRPr="00951010">
        <w:rPr>
          <w:rFonts w:ascii="Times New Roman" w:hAnsi="Times New Roman"/>
          <w:sz w:val="28"/>
          <w:szCs w:val="28"/>
        </w:rPr>
        <w:t>б) у загальному правилі про неодмінне надання зворотної сили кримінальному закону, який скасовує або пом'якшує кримінальну відповідальність».</w:t>
      </w:r>
    </w:p>
    <w:p w:rsidR="0070156C" w:rsidRDefault="0070156C" w:rsidP="00AE2BED">
      <w:pPr>
        <w:widowControl w:val="0"/>
        <w:autoSpaceDE w:val="0"/>
        <w:autoSpaceDN w:val="0"/>
        <w:spacing w:before="1" w:after="0" w:line="360" w:lineRule="auto"/>
        <w:ind w:left="102" w:right="106" w:firstLine="707"/>
        <w:jc w:val="both"/>
        <w:rPr>
          <w:rFonts w:ascii="Times New Roman" w:hAnsi="Times New Roman"/>
          <w:sz w:val="28"/>
          <w:szCs w:val="28"/>
          <w:lang w:eastAsia="uk-UA"/>
        </w:rPr>
      </w:pPr>
      <w:r>
        <w:rPr>
          <w:rFonts w:ascii="Times New Roman" w:hAnsi="Times New Roman"/>
          <w:sz w:val="28"/>
          <w:szCs w:val="28"/>
          <w:lang w:eastAsia="uk-UA"/>
        </w:rPr>
        <w:t>4. Відповідно до законів правозастосування з</w:t>
      </w:r>
      <w:r w:rsidRPr="007B3655">
        <w:rPr>
          <w:rFonts w:ascii="Times New Roman" w:hAnsi="Times New Roman"/>
          <w:sz w:val="28"/>
          <w:szCs w:val="28"/>
          <w:lang w:eastAsia="uk-UA"/>
        </w:rPr>
        <w:t xml:space="preserve">вичайним видом дії норм права </w:t>
      </w:r>
      <w:r>
        <w:rPr>
          <w:rFonts w:ascii="Times New Roman" w:hAnsi="Times New Roman"/>
          <w:sz w:val="28"/>
          <w:szCs w:val="28"/>
          <w:lang w:eastAsia="uk-UA"/>
        </w:rPr>
        <w:t>в</w:t>
      </w:r>
      <w:r w:rsidRPr="007B3655">
        <w:rPr>
          <w:rFonts w:ascii="Times New Roman" w:hAnsi="Times New Roman"/>
          <w:sz w:val="28"/>
          <w:szCs w:val="28"/>
          <w:lang w:eastAsia="uk-UA"/>
        </w:rPr>
        <w:t xml:space="preserve"> часі є негайна</w:t>
      </w:r>
      <w:r>
        <w:rPr>
          <w:rFonts w:ascii="Times New Roman" w:hAnsi="Times New Roman"/>
          <w:sz w:val="28"/>
          <w:szCs w:val="28"/>
          <w:lang w:val="ru-RU" w:eastAsia="uk-UA"/>
        </w:rPr>
        <w:t xml:space="preserve"> </w:t>
      </w:r>
      <w:r>
        <w:t>(</w:t>
      </w:r>
      <w:r>
        <w:rPr>
          <w:rFonts w:ascii="Times New Roman" w:hAnsi="Times New Roman"/>
          <w:sz w:val="28"/>
          <w:szCs w:val="28"/>
          <w:lang w:eastAsia="uk-UA"/>
        </w:rPr>
        <w:t xml:space="preserve">ультраактивна) </w:t>
      </w:r>
      <w:r w:rsidRPr="007B3655">
        <w:rPr>
          <w:rFonts w:ascii="Times New Roman" w:hAnsi="Times New Roman"/>
          <w:sz w:val="28"/>
          <w:szCs w:val="28"/>
          <w:lang w:eastAsia="uk-UA"/>
        </w:rPr>
        <w:t xml:space="preserve">дія. Зворотна </w:t>
      </w:r>
      <w:r>
        <w:rPr>
          <w:rFonts w:ascii="Times New Roman" w:hAnsi="Times New Roman"/>
          <w:sz w:val="28"/>
          <w:szCs w:val="28"/>
          <w:lang w:eastAsia="uk-UA"/>
        </w:rPr>
        <w:t>(</w:t>
      </w:r>
      <w:r w:rsidRPr="00D52E58">
        <w:rPr>
          <w:rFonts w:ascii="Times New Roman" w:hAnsi="Times New Roman"/>
          <w:sz w:val="28"/>
          <w:szCs w:val="28"/>
          <w:lang w:eastAsia="uk-UA"/>
        </w:rPr>
        <w:t>ретроактивна</w:t>
      </w:r>
      <w:r>
        <w:rPr>
          <w:rFonts w:ascii="Times New Roman" w:hAnsi="Times New Roman"/>
          <w:sz w:val="28"/>
          <w:szCs w:val="28"/>
          <w:lang w:eastAsia="uk-UA"/>
        </w:rPr>
        <w:t>)</w:t>
      </w:r>
      <w:r>
        <w:rPr>
          <w:rFonts w:ascii="Times New Roman" w:hAnsi="Times New Roman"/>
          <w:sz w:val="28"/>
          <w:szCs w:val="28"/>
          <w:lang w:val="ru-RU" w:eastAsia="uk-UA"/>
        </w:rPr>
        <w:t xml:space="preserve"> </w:t>
      </w:r>
      <w:r w:rsidRPr="007B3655">
        <w:rPr>
          <w:rFonts w:ascii="Times New Roman" w:hAnsi="Times New Roman"/>
          <w:sz w:val="28"/>
          <w:szCs w:val="28"/>
          <w:lang w:eastAsia="uk-UA"/>
        </w:rPr>
        <w:t xml:space="preserve">є її виключенням. </w:t>
      </w:r>
      <w:r>
        <w:rPr>
          <w:rFonts w:ascii="Times New Roman" w:hAnsi="Times New Roman"/>
          <w:sz w:val="28"/>
          <w:szCs w:val="28"/>
          <w:lang w:eastAsia="uk-UA"/>
        </w:rPr>
        <w:t>Ультраактивна та ретроактивна</w:t>
      </w:r>
      <w:r w:rsidRPr="00D52E58">
        <w:rPr>
          <w:rFonts w:ascii="Times New Roman" w:hAnsi="Times New Roman"/>
          <w:sz w:val="28"/>
          <w:szCs w:val="28"/>
          <w:lang w:eastAsia="uk-UA"/>
        </w:rPr>
        <w:t xml:space="preserve"> дії</w:t>
      </w:r>
      <w:r>
        <w:rPr>
          <w:rFonts w:ascii="Times New Roman" w:hAnsi="Times New Roman"/>
          <w:sz w:val="28"/>
          <w:szCs w:val="28"/>
          <w:lang w:val="ru-RU" w:eastAsia="uk-UA"/>
        </w:rPr>
        <w:t xml:space="preserve"> </w:t>
      </w:r>
      <w:r w:rsidRPr="00D52E58">
        <w:rPr>
          <w:rFonts w:ascii="Times New Roman" w:hAnsi="Times New Roman"/>
          <w:sz w:val="28"/>
          <w:szCs w:val="28"/>
          <w:lang w:eastAsia="uk-UA"/>
        </w:rPr>
        <w:t>правових норм</w:t>
      </w:r>
      <w:r>
        <w:rPr>
          <w:rFonts w:ascii="Times New Roman" w:hAnsi="Times New Roman"/>
          <w:sz w:val="28"/>
          <w:szCs w:val="28"/>
          <w:lang w:eastAsia="uk-UA"/>
        </w:rPr>
        <w:t xml:space="preserve"> є</w:t>
      </w:r>
      <w:r>
        <w:rPr>
          <w:rFonts w:ascii="Times New Roman" w:hAnsi="Times New Roman"/>
          <w:sz w:val="28"/>
          <w:szCs w:val="28"/>
          <w:lang w:val="ru-RU" w:eastAsia="uk-UA"/>
        </w:rPr>
        <w:t xml:space="preserve"> </w:t>
      </w:r>
      <w:r>
        <w:rPr>
          <w:rFonts w:ascii="Times New Roman" w:hAnsi="Times New Roman"/>
          <w:sz w:val="28"/>
          <w:szCs w:val="28"/>
          <w:lang w:eastAsia="uk-UA"/>
        </w:rPr>
        <w:t>протилежністю, їх співвідношення полягають у виникненні винятків, які допустимі лише у демократичних правових системах у випадках пом’якшення міри покарання.</w:t>
      </w:r>
    </w:p>
    <w:p w:rsidR="0070156C" w:rsidRPr="00471959" w:rsidRDefault="0070156C" w:rsidP="00AE2BED">
      <w:pPr>
        <w:widowControl w:val="0"/>
        <w:autoSpaceDE w:val="0"/>
        <w:autoSpaceDN w:val="0"/>
        <w:spacing w:after="0" w:line="360" w:lineRule="auto"/>
        <w:ind w:left="102" w:right="104" w:firstLine="707"/>
        <w:jc w:val="both"/>
        <w:rPr>
          <w:rFonts w:ascii="Times New Roman" w:hAnsi="Times New Roman"/>
          <w:sz w:val="28"/>
          <w:lang w:eastAsia="uk-UA"/>
        </w:rPr>
      </w:pPr>
      <w:r>
        <w:rPr>
          <w:rFonts w:ascii="Times New Roman" w:hAnsi="Times New Roman"/>
          <w:sz w:val="28"/>
          <w:lang w:eastAsia="uk-UA"/>
        </w:rPr>
        <w:t>5.</w:t>
      </w:r>
      <w:r>
        <w:rPr>
          <w:rFonts w:ascii="Times New Roman" w:hAnsi="Times New Roman"/>
          <w:sz w:val="28"/>
          <w:lang w:val="ru-RU" w:eastAsia="uk-UA"/>
        </w:rPr>
        <w:t xml:space="preserve"> </w:t>
      </w:r>
      <w:r w:rsidRPr="00471959">
        <w:rPr>
          <w:rFonts w:ascii="Times New Roman" w:hAnsi="Times New Roman"/>
          <w:sz w:val="28"/>
          <w:lang w:eastAsia="uk-UA"/>
        </w:rPr>
        <w:t>Аналіз вітчизняної судової практик</w:t>
      </w:r>
      <w:r>
        <w:rPr>
          <w:rFonts w:ascii="Times New Roman" w:hAnsi="Times New Roman"/>
          <w:sz w:val="28"/>
          <w:lang w:eastAsia="uk-UA"/>
        </w:rPr>
        <w:t>и</w:t>
      </w:r>
      <w:r w:rsidRPr="00471959">
        <w:rPr>
          <w:rFonts w:ascii="Times New Roman" w:hAnsi="Times New Roman"/>
          <w:sz w:val="28"/>
          <w:lang w:eastAsia="uk-UA"/>
        </w:rPr>
        <w:t xml:space="preserve"> щодо застосування принципу незворотності дії закону </w:t>
      </w:r>
      <w:r>
        <w:rPr>
          <w:rFonts w:ascii="Times New Roman" w:hAnsi="Times New Roman"/>
          <w:sz w:val="28"/>
          <w:lang w:eastAsia="uk-UA"/>
        </w:rPr>
        <w:t>в</w:t>
      </w:r>
      <w:r w:rsidRPr="00471959">
        <w:rPr>
          <w:rFonts w:ascii="Times New Roman" w:hAnsi="Times New Roman"/>
          <w:sz w:val="28"/>
          <w:lang w:eastAsia="uk-UA"/>
        </w:rPr>
        <w:t xml:space="preserve"> часі</w:t>
      </w:r>
      <w:r>
        <w:rPr>
          <w:rFonts w:ascii="Times New Roman" w:hAnsi="Times New Roman"/>
          <w:sz w:val="28"/>
          <w:lang w:eastAsia="uk-UA"/>
        </w:rPr>
        <w:t>,</w:t>
      </w:r>
      <w:r w:rsidRPr="00471959">
        <w:rPr>
          <w:rFonts w:ascii="Times New Roman" w:hAnsi="Times New Roman"/>
          <w:sz w:val="28"/>
          <w:lang w:eastAsia="uk-UA"/>
        </w:rPr>
        <w:t xml:space="preserve"> надав змогу для визначення головних правових позицій щодо застосування принципу незворотності дії закону</w:t>
      </w:r>
      <w:r>
        <w:rPr>
          <w:rFonts w:ascii="Times New Roman" w:hAnsi="Times New Roman"/>
          <w:sz w:val="28"/>
          <w:lang w:eastAsia="uk-UA"/>
        </w:rPr>
        <w:t xml:space="preserve"> в</w:t>
      </w:r>
      <w:r w:rsidRPr="00471959">
        <w:rPr>
          <w:rFonts w:ascii="Times New Roman" w:hAnsi="Times New Roman"/>
          <w:sz w:val="28"/>
          <w:lang w:eastAsia="uk-UA"/>
        </w:rPr>
        <w:t xml:space="preserve"> часі, зокрема: </w:t>
      </w:r>
    </w:p>
    <w:p w:rsidR="0070156C" w:rsidRPr="00471959" w:rsidRDefault="0070156C" w:rsidP="00AE2BED">
      <w:pPr>
        <w:widowControl w:val="0"/>
        <w:autoSpaceDE w:val="0"/>
        <w:autoSpaceDN w:val="0"/>
        <w:spacing w:after="0" w:line="360" w:lineRule="auto"/>
        <w:ind w:left="102" w:right="104" w:firstLine="707"/>
        <w:jc w:val="both"/>
        <w:rPr>
          <w:rFonts w:ascii="Times New Roman" w:hAnsi="Times New Roman"/>
          <w:sz w:val="28"/>
          <w:lang w:eastAsia="uk-UA"/>
        </w:rPr>
      </w:pPr>
      <w:r w:rsidRPr="00471959">
        <w:rPr>
          <w:rFonts w:ascii="Times New Roman" w:hAnsi="Times New Roman"/>
          <w:sz w:val="28"/>
          <w:lang w:eastAsia="uk-UA"/>
        </w:rPr>
        <w:t>-</w:t>
      </w:r>
      <w:r w:rsidRPr="00471959">
        <w:rPr>
          <w:rFonts w:ascii="Times New Roman" w:hAnsi="Times New Roman"/>
          <w:sz w:val="28"/>
          <w:lang w:eastAsia="uk-UA"/>
        </w:rPr>
        <w:tab/>
        <w:t>загальні правила реалізації права, які полягають у тому, що реалізація права має здійснюватися за нормами, чинними на момент вираження волевиявленн</w:t>
      </w:r>
      <w:r>
        <w:rPr>
          <w:rFonts w:ascii="Times New Roman" w:hAnsi="Times New Roman"/>
          <w:sz w:val="28"/>
          <w:lang w:eastAsia="uk-UA"/>
        </w:rPr>
        <w:t>я особи у формі конкретних дій</w:t>
      </w:r>
      <w:r w:rsidRPr="00471959">
        <w:rPr>
          <w:rFonts w:ascii="Times New Roman" w:hAnsi="Times New Roman"/>
          <w:sz w:val="28"/>
          <w:lang w:eastAsia="uk-UA"/>
        </w:rPr>
        <w:t xml:space="preserve">; </w:t>
      </w:r>
    </w:p>
    <w:p w:rsidR="0070156C" w:rsidRPr="00471959" w:rsidRDefault="0070156C" w:rsidP="00AE2BED">
      <w:pPr>
        <w:widowControl w:val="0"/>
        <w:autoSpaceDE w:val="0"/>
        <w:autoSpaceDN w:val="0"/>
        <w:spacing w:after="0" w:line="360" w:lineRule="auto"/>
        <w:ind w:left="102" w:right="104" w:firstLine="707"/>
        <w:jc w:val="both"/>
        <w:rPr>
          <w:rFonts w:ascii="Times New Roman" w:hAnsi="Times New Roman"/>
          <w:sz w:val="28"/>
          <w:lang w:eastAsia="uk-UA"/>
        </w:rPr>
      </w:pPr>
      <w:r w:rsidRPr="00471959">
        <w:rPr>
          <w:rFonts w:ascii="Times New Roman" w:hAnsi="Times New Roman"/>
          <w:sz w:val="28"/>
          <w:lang w:eastAsia="uk-UA"/>
        </w:rPr>
        <w:t>-</w:t>
      </w:r>
      <w:r w:rsidRPr="00471959">
        <w:rPr>
          <w:rFonts w:ascii="Times New Roman" w:hAnsi="Times New Roman"/>
          <w:sz w:val="28"/>
          <w:lang w:eastAsia="uk-UA"/>
        </w:rPr>
        <w:tab/>
        <w:t>право не існує на майбутнє</w:t>
      </w:r>
      <w:r>
        <w:rPr>
          <w:rFonts w:ascii="Times New Roman" w:hAnsi="Times New Roman"/>
          <w:sz w:val="28"/>
          <w:lang w:val="ru-RU" w:eastAsia="uk-UA"/>
        </w:rPr>
        <w:t xml:space="preserve"> </w:t>
      </w:r>
      <w:r>
        <w:rPr>
          <w:rFonts w:ascii="Times New Roman" w:hAnsi="Times New Roman"/>
          <w:sz w:val="28"/>
          <w:lang w:eastAsia="uk-UA"/>
        </w:rPr>
        <w:t>(</w:t>
      </w:r>
      <w:r w:rsidRPr="00471959">
        <w:rPr>
          <w:rFonts w:ascii="Times New Roman" w:hAnsi="Times New Roman"/>
          <w:sz w:val="28"/>
          <w:lang w:eastAsia="uk-UA"/>
        </w:rPr>
        <w:t>часові принципи існування права</w:t>
      </w:r>
      <w:r>
        <w:rPr>
          <w:rFonts w:ascii="Times New Roman" w:hAnsi="Times New Roman"/>
          <w:sz w:val="28"/>
          <w:lang w:eastAsia="uk-UA"/>
        </w:rPr>
        <w:t>)</w:t>
      </w:r>
      <w:r w:rsidRPr="00471959">
        <w:rPr>
          <w:rFonts w:ascii="Times New Roman" w:hAnsi="Times New Roman"/>
          <w:sz w:val="28"/>
          <w:lang w:eastAsia="uk-UA"/>
        </w:rPr>
        <w:t xml:space="preserve">; </w:t>
      </w:r>
    </w:p>
    <w:p w:rsidR="0070156C" w:rsidRPr="00471959" w:rsidRDefault="0070156C" w:rsidP="00AE2BED">
      <w:pPr>
        <w:widowControl w:val="0"/>
        <w:autoSpaceDE w:val="0"/>
        <w:autoSpaceDN w:val="0"/>
        <w:spacing w:after="0" w:line="360" w:lineRule="auto"/>
        <w:ind w:left="102" w:right="104" w:firstLine="707"/>
        <w:jc w:val="both"/>
        <w:rPr>
          <w:rFonts w:ascii="Times New Roman" w:hAnsi="Times New Roman"/>
          <w:sz w:val="28"/>
          <w:lang w:eastAsia="uk-UA"/>
        </w:rPr>
      </w:pPr>
      <w:r w:rsidRPr="00471959">
        <w:rPr>
          <w:rFonts w:ascii="Times New Roman" w:hAnsi="Times New Roman"/>
          <w:sz w:val="28"/>
          <w:lang w:eastAsia="uk-UA"/>
        </w:rPr>
        <w:t>-</w:t>
      </w:r>
      <w:r w:rsidRPr="00471959">
        <w:rPr>
          <w:rFonts w:ascii="Times New Roman" w:hAnsi="Times New Roman"/>
          <w:sz w:val="28"/>
          <w:lang w:eastAsia="uk-UA"/>
        </w:rPr>
        <w:tab/>
        <w:t>заборонено по</w:t>
      </w:r>
      <w:r>
        <w:rPr>
          <w:rFonts w:ascii="Times New Roman" w:hAnsi="Times New Roman"/>
          <w:sz w:val="28"/>
          <w:lang w:eastAsia="uk-UA"/>
        </w:rPr>
        <w:t>збавляти особу набутого статусу.</w:t>
      </w:r>
      <w:r w:rsidRPr="00471959">
        <w:rPr>
          <w:rFonts w:ascii="Times New Roman" w:hAnsi="Times New Roman"/>
          <w:sz w:val="28"/>
          <w:lang w:eastAsia="uk-UA"/>
        </w:rPr>
        <w:t xml:space="preserve"> Можливо в законний спосіб, шляхом прийняття нового закону (з безумовним дотриманням принципу верховенства права та його основних елементів), змінити механізм використання такого статусу (механізм реалізації права);</w:t>
      </w:r>
    </w:p>
    <w:p w:rsidR="0070156C" w:rsidRPr="00471959" w:rsidRDefault="0070156C" w:rsidP="00AE2BED">
      <w:pPr>
        <w:widowControl w:val="0"/>
        <w:autoSpaceDE w:val="0"/>
        <w:autoSpaceDN w:val="0"/>
        <w:spacing w:after="0" w:line="360" w:lineRule="auto"/>
        <w:ind w:left="102" w:right="104" w:firstLine="707"/>
        <w:jc w:val="both"/>
        <w:rPr>
          <w:rFonts w:ascii="Times New Roman" w:hAnsi="Times New Roman"/>
          <w:sz w:val="28"/>
          <w:lang w:eastAsia="uk-UA"/>
        </w:rPr>
      </w:pPr>
      <w:r w:rsidRPr="00471959">
        <w:rPr>
          <w:rFonts w:ascii="Times New Roman" w:hAnsi="Times New Roman"/>
          <w:sz w:val="28"/>
          <w:lang w:eastAsia="uk-UA"/>
        </w:rPr>
        <w:t>-</w:t>
      </w:r>
      <w:r w:rsidRPr="00471959">
        <w:rPr>
          <w:rFonts w:ascii="Times New Roman" w:hAnsi="Times New Roman"/>
          <w:sz w:val="28"/>
          <w:lang w:eastAsia="uk-UA"/>
        </w:rPr>
        <w:tab/>
        <w:t xml:space="preserve">розпочатий процес реалізації права, </w:t>
      </w:r>
      <w:r>
        <w:rPr>
          <w:rFonts w:ascii="Times New Roman" w:hAnsi="Times New Roman"/>
          <w:sz w:val="28"/>
          <w:lang w:eastAsia="uk-UA"/>
        </w:rPr>
        <w:t>(</w:t>
      </w:r>
      <w:r w:rsidRPr="00471959">
        <w:rPr>
          <w:rFonts w:ascii="Times New Roman" w:hAnsi="Times New Roman"/>
          <w:sz w:val="28"/>
          <w:lang w:eastAsia="uk-UA"/>
        </w:rPr>
        <w:t xml:space="preserve">який </w:t>
      </w:r>
      <w:r>
        <w:rPr>
          <w:rFonts w:ascii="Times New Roman" w:hAnsi="Times New Roman"/>
          <w:sz w:val="28"/>
          <w:lang w:eastAsia="uk-UA"/>
        </w:rPr>
        <w:t xml:space="preserve">вже </w:t>
      </w:r>
      <w:r w:rsidRPr="00471959">
        <w:rPr>
          <w:rFonts w:ascii="Times New Roman" w:hAnsi="Times New Roman"/>
          <w:sz w:val="28"/>
          <w:lang w:eastAsia="uk-UA"/>
        </w:rPr>
        <w:t>розпочато</w:t>
      </w:r>
      <w:r>
        <w:rPr>
          <w:rFonts w:ascii="Times New Roman" w:hAnsi="Times New Roman"/>
          <w:sz w:val="28"/>
          <w:lang w:eastAsia="uk-UA"/>
        </w:rPr>
        <w:t>)</w:t>
      </w:r>
      <w:r w:rsidRPr="00471959">
        <w:rPr>
          <w:rFonts w:ascii="Times New Roman" w:hAnsi="Times New Roman"/>
          <w:sz w:val="28"/>
          <w:lang w:eastAsia="uk-UA"/>
        </w:rPr>
        <w:t xml:space="preserve"> має бути завершений за чинним на момент початку такого процесу законом; </w:t>
      </w:r>
    </w:p>
    <w:p w:rsidR="0070156C" w:rsidRPr="00471959" w:rsidRDefault="0070156C" w:rsidP="00AE2BED">
      <w:pPr>
        <w:widowControl w:val="0"/>
        <w:autoSpaceDE w:val="0"/>
        <w:autoSpaceDN w:val="0"/>
        <w:spacing w:after="0" w:line="360" w:lineRule="auto"/>
        <w:ind w:left="102" w:right="104" w:firstLine="707"/>
        <w:jc w:val="both"/>
        <w:rPr>
          <w:rFonts w:ascii="Times New Roman" w:hAnsi="Times New Roman"/>
          <w:sz w:val="28"/>
          <w:lang w:eastAsia="uk-UA"/>
        </w:rPr>
      </w:pPr>
      <w:r w:rsidRPr="00471959">
        <w:rPr>
          <w:rFonts w:ascii="Times New Roman" w:hAnsi="Times New Roman"/>
          <w:sz w:val="28"/>
          <w:lang w:eastAsia="uk-UA"/>
        </w:rPr>
        <w:t>-</w:t>
      </w:r>
      <w:r w:rsidRPr="00471959">
        <w:rPr>
          <w:rFonts w:ascii="Times New Roman" w:hAnsi="Times New Roman"/>
          <w:sz w:val="28"/>
          <w:lang w:eastAsia="uk-UA"/>
        </w:rPr>
        <w:tab/>
        <w:t xml:space="preserve">рішення, дії чи бездіяльність суб`єкта владних повноважень, за загальним правилом, не можна визнати неправомірними, якщо вони ґрунтуються на законі, чинному на момент прийняття рішення цим суб`єктом. </w:t>
      </w:r>
    </w:p>
    <w:p w:rsidR="0070156C" w:rsidRDefault="0070156C" w:rsidP="00AE2BED">
      <w:pPr>
        <w:widowControl w:val="0"/>
        <w:autoSpaceDE w:val="0"/>
        <w:autoSpaceDN w:val="0"/>
        <w:spacing w:after="0" w:line="360" w:lineRule="auto"/>
        <w:ind w:left="102" w:right="104" w:firstLine="707"/>
        <w:jc w:val="both"/>
        <w:rPr>
          <w:rFonts w:ascii="Times New Roman" w:hAnsi="Times New Roman"/>
          <w:sz w:val="28"/>
          <w:lang w:eastAsia="uk-UA"/>
        </w:rPr>
      </w:pPr>
      <w:r>
        <w:rPr>
          <w:rFonts w:ascii="Times New Roman" w:hAnsi="Times New Roman"/>
          <w:sz w:val="28"/>
          <w:lang w:eastAsia="uk-UA"/>
        </w:rPr>
        <w:t xml:space="preserve">6. </w:t>
      </w:r>
      <w:r w:rsidRPr="00471959">
        <w:rPr>
          <w:rFonts w:ascii="Times New Roman" w:hAnsi="Times New Roman"/>
          <w:sz w:val="28"/>
          <w:lang w:eastAsia="uk-UA"/>
        </w:rPr>
        <w:t>Щодо стану правового регулювання</w:t>
      </w:r>
      <w:r>
        <w:rPr>
          <w:rFonts w:ascii="Times New Roman" w:hAnsi="Times New Roman"/>
          <w:sz w:val="28"/>
          <w:lang w:val="ru-RU" w:eastAsia="uk-UA"/>
        </w:rPr>
        <w:t xml:space="preserve"> </w:t>
      </w:r>
      <w:r w:rsidRPr="00471959">
        <w:rPr>
          <w:rFonts w:ascii="Times New Roman" w:hAnsi="Times New Roman"/>
          <w:sz w:val="28"/>
          <w:lang w:eastAsia="uk-UA"/>
        </w:rPr>
        <w:t>при</w:t>
      </w:r>
      <w:r>
        <w:rPr>
          <w:rFonts w:ascii="Times New Roman" w:hAnsi="Times New Roman"/>
          <w:sz w:val="28"/>
          <w:lang w:eastAsia="uk-UA"/>
        </w:rPr>
        <w:t xml:space="preserve">нципу незворотності дії закону </w:t>
      </w:r>
      <w:r>
        <w:rPr>
          <w:rFonts w:ascii="Times New Roman" w:hAnsi="Times New Roman"/>
          <w:sz w:val="28"/>
          <w:lang w:val="ru-RU" w:eastAsia="uk-UA"/>
        </w:rPr>
        <w:t>в</w:t>
      </w:r>
      <w:r w:rsidRPr="00471959">
        <w:rPr>
          <w:rFonts w:ascii="Times New Roman" w:hAnsi="Times New Roman"/>
          <w:sz w:val="28"/>
          <w:lang w:eastAsia="uk-UA"/>
        </w:rPr>
        <w:t xml:space="preserve"> часі</w:t>
      </w:r>
      <w:r>
        <w:rPr>
          <w:rFonts w:ascii="Times New Roman" w:hAnsi="Times New Roman"/>
          <w:sz w:val="28"/>
          <w:lang w:val="ru-RU" w:eastAsia="uk-UA"/>
        </w:rPr>
        <w:t>,</w:t>
      </w:r>
      <w:r w:rsidRPr="00471959">
        <w:rPr>
          <w:rFonts w:ascii="Times New Roman" w:hAnsi="Times New Roman"/>
          <w:sz w:val="28"/>
          <w:lang w:eastAsia="uk-UA"/>
        </w:rPr>
        <w:t xml:space="preserve"> у сучасній вітчизняній правовій системі</w:t>
      </w:r>
      <w:r>
        <w:rPr>
          <w:rFonts w:ascii="Times New Roman" w:hAnsi="Times New Roman"/>
          <w:sz w:val="28"/>
          <w:lang w:eastAsia="uk-UA"/>
        </w:rPr>
        <w:t>,</w:t>
      </w:r>
      <w:r>
        <w:rPr>
          <w:rFonts w:ascii="Times New Roman" w:hAnsi="Times New Roman"/>
          <w:sz w:val="28"/>
          <w:lang w:val="ru-RU" w:eastAsia="uk-UA"/>
        </w:rPr>
        <w:t xml:space="preserve"> </w:t>
      </w:r>
      <w:r w:rsidRPr="00471959">
        <w:rPr>
          <w:rFonts w:ascii="Times New Roman" w:hAnsi="Times New Roman"/>
          <w:sz w:val="28"/>
          <w:lang w:eastAsia="uk-UA"/>
        </w:rPr>
        <w:t>авт</w:t>
      </w:r>
      <w:r>
        <w:rPr>
          <w:rFonts w:ascii="Times New Roman" w:hAnsi="Times New Roman"/>
          <w:sz w:val="28"/>
          <w:lang w:eastAsia="uk-UA"/>
        </w:rPr>
        <w:t>ор винайшов наступні особлив</w:t>
      </w:r>
      <w:r>
        <w:rPr>
          <w:rFonts w:ascii="Times New Roman" w:hAnsi="Times New Roman"/>
          <w:sz w:val="28"/>
          <w:lang w:val="ru-RU" w:eastAsia="uk-UA"/>
        </w:rPr>
        <w:t>о</w:t>
      </w:r>
      <w:r>
        <w:rPr>
          <w:rFonts w:ascii="Times New Roman" w:hAnsi="Times New Roman"/>
          <w:sz w:val="28"/>
          <w:lang w:eastAsia="uk-UA"/>
        </w:rPr>
        <w:t>ст</w:t>
      </w:r>
      <w:r>
        <w:rPr>
          <w:rFonts w:ascii="Times New Roman" w:hAnsi="Times New Roman"/>
          <w:sz w:val="28"/>
          <w:lang w:val="ru-RU" w:eastAsia="uk-UA"/>
        </w:rPr>
        <w:t>і</w:t>
      </w:r>
      <w:r w:rsidRPr="00471959">
        <w:rPr>
          <w:rFonts w:ascii="Times New Roman" w:hAnsi="Times New Roman"/>
          <w:sz w:val="28"/>
          <w:lang w:eastAsia="uk-UA"/>
        </w:rPr>
        <w:t xml:space="preserve"> (процесуального права) дії процесуальних норм</w:t>
      </w:r>
      <w:r>
        <w:rPr>
          <w:rFonts w:ascii="Times New Roman" w:hAnsi="Times New Roman"/>
          <w:sz w:val="28"/>
          <w:lang w:val="ru-RU" w:eastAsia="uk-UA"/>
        </w:rPr>
        <w:t>,</w:t>
      </w:r>
      <w:r w:rsidRPr="00471959">
        <w:rPr>
          <w:rFonts w:ascii="Times New Roman" w:hAnsi="Times New Roman"/>
          <w:sz w:val="28"/>
          <w:lang w:eastAsia="uk-UA"/>
        </w:rPr>
        <w:t xml:space="preserve"> права</w:t>
      </w:r>
      <w:r>
        <w:rPr>
          <w:rFonts w:ascii="Times New Roman" w:hAnsi="Times New Roman"/>
          <w:sz w:val="28"/>
          <w:lang w:val="ru-RU" w:eastAsia="uk-UA"/>
        </w:rPr>
        <w:t xml:space="preserve"> </w:t>
      </w:r>
      <w:r>
        <w:rPr>
          <w:rFonts w:ascii="Times New Roman" w:hAnsi="Times New Roman"/>
          <w:sz w:val="28"/>
          <w:lang w:eastAsia="uk-UA"/>
        </w:rPr>
        <w:t>в</w:t>
      </w:r>
      <w:r w:rsidRPr="00471959">
        <w:rPr>
          <w:rFonts w:ascii="Times New Roman" w:hAnsi="Times New Roman"/>
          <w:sz w:val="28"/>
          <w:lang w:eastAsia="uk-UA"/>
        </w:rPr>
        <w:t xml:space="preserve"> часі, які полягають у тому, що ця дія має негайний характер</w:t>
      </w:r>
      <w:r>
        <w:rPr>
          <w:rFonts w:ascii="Times New Roman" w:hAnsi="Times New Roman"/>
          <w:sz w:val="28"/>
          <w:lang w:eastAsia="uk-UA"/>
        </w:rPr>
        <w:t xml:space="preserve"> і</w:t>
      </w:r>
      <w:r w:rsidRPr="00471959">
        <w:rPr>
          <w:rFonts w:ascii="Times New Roman" w:hAnsi="Times New Roman"/>
          <w:sz w:val="28"/>
          <w:lang w:eastAsia="uk-UA"/>
        </w:rPr>
        <w:t xml:space="preserve"> тягне за собою обов’язок застосовувати норми, які були чинні на момент здійснення відповідної процесуальної дії. За цих обставин, суд повинен враховувати загальні вимоги процесуального закону, відповідно до яких при зміні правил процесу забороняється встановлювати нові обов’язки, скасову</w:t>
      </w:r>
      <w:r>
        <w:rPr>
          <w:rFonts w:ascii="Times New Roman" w:hAnsi="Times New Roman"/>
          <w:sz w:val="28"/>
          <w:lang w:eastAsia="uk-UA"/>
        </w:rPr>
        <w:t>вати чи звужувати процесуальні права</w:t>
      </w:r>
      <w:r w:rsidRPr="00471959">
        <w:rPr>
          <w:rFonts w:ascii="Times New Roman" w:hAnsi="Times New Roman"/>
          <w:sz w:val="28"/>
          <w:lang w:eastAsia="uk-UA"/>
        </w:rPr>
        <w:t xml:space="preserve"> учасник</w:t>
      </w:r>
      <w:r>
        <w:rPr>
          <w:rFonts w:ascii="Times New Roman" w:hAnsi="Times New Roman"/>
          <w:sz w:val="28"/>
          <w:lang w:eastAsia="uk-UA"/>
        </w:rPr>
        <w:t>ів</w:t>
      </w:r>
      <w:r w:rsidRPr="00471959">
        <w:rPr>
          <w:rFonts w:ascii="Times New Roman" w:hAnsi="Times New Roman"/>
          <w:sz w:val="28"/>
          <w:lang w:eastAsia="uk-UA"/>
        </w:rPr>
        <w:t xml:space="preserve"> судового провадження, чи обмежувати їх використання.</w:t>
      </w:r>
    </w:p>
    <w:p w:rsidR="0070156C" w:rsidRPr="00AE2BED" w:rsidRDefault="0070156C" w:rsidP="00AE2BED">
      <w:pPr>
        <w:widowControl w:val="0"/>
        <w:autoSpaceDE w:val="0"/>
        <w:autoSpaceDN w:val="0"/>
        <w:spacing w:after="0" w:line="360" w:lineRule="auto"/>
        <w:ind w:left="102" w:right="104" w:firstLine="707"/>
        <w:jc w:val="both"/>
        <w:rPr>
          <w:rFonts w:ascii="Times New Roman" w:hAnsi="Times New Roman"/>
          <w:sz w:val="28"/>
          <w:szCs w:val="28"/>
          <w:lang w:val="ru-RU"/>
        </w:rPr>
      </w:pPr>
      <w:r w:rsidRPr="00573B33">
        <w:rPr>
          <w:rFonts w:ascii="Times New Roman" w:hAnsi="Times New Roman"/>
          <w:sz w:val="28"/>
          <w:szCs w:val="28"/>
          <w:lang w:eastAsia="uk-UA"/>
        </w:rPr>
        <w:t xml:space="preserve">7. Вітчизняна правова доктрина, незворотності дії закону </w:t>
      </w:r>
      <w:r>
        <w:rPr>
          <w:rFonts w:ascii="Times New Roman" w:hAnsi="Times New Roman"/>
          <w:sz w:val="28"/>
          <w:szCs w:val="28"/>
          <w:lang w:val="ru-RU" w:eastAsia="uk-UA"/>
        </w:rPr>
        <w:t>в</w:t>
      </w:r>
      <w:r w:rsidRPr="00573B33">
        <w:rPr>
          <w:rFonts w:ascii="Times New Roman" w:hAnsi="Times New Roman"/>
          <w:sz w:val="28"/>
          <w:szCs w:val="28"/>
          <w:lang w:eastAsia="uk-UA"/>
        </w:rPr>
        <w:t xml:space="preserve"> часі виходить із позицій про те, що вітчизняне законодавство не містить єдиного нормативно – правового акту </w:t>
      </w:r>
      <w:r w:rsidRPr="00471959">
        <w:rPr>
          <w:rFonts w:ascii="Times New Roman" w:hAnsi="Times New Roman"/>
          <w:sz w:val="28"/>
          <w:szCs w:val="28"/>
        </w:rPr>
        <w:t xml:space="preserve">який встановлював би порядок набуття правовою нормою чинності </w:t>
      </w:r>
      <w:r w:rsidRPr="00573B33">
        <w:rPr>
          <w:rFonts w:ascii="Times New Roman" w:hAnsi="Times New Roman"/>
          <w:sz w:val="28"/>
          <w:szCs w:val="28"/>
        </w:rPr>
        <w:t>та її втрати, можливість засто</w:t>
      </w:r>
      <w:r w:rsidRPr="00471959">
        <w:rPr>
          <w:rFonts w:ascii="Times New Roman" w:hAnsi="Times New Roman"/>
          <w:sz w:val="28"/>
          <w:szCs w:val="28"/>
        </w:rPr>
        <w:t xml:space="preserve">сування її до обставин, які не є сучасними </w:t>
      </w:r>
      <w:r>
        <w:rPr>
          <w:rFonts w:ascii="Times New Roman" w:hAnsi="Times New Roman"/>
          <w:sz w:val="28"/>
          <w:szCs w:val="28"/>
        </w:rPr>
        <w:t xml:space="preserve">для </w:t>
      </w:r>
      <w:r w:rsidRPr="00471959">
        <w:rPr>
          <w:rFonts w:ascii="Times New Roman" w:hAnsi="Times New Roman"/>
          <w:sz w:val="28"/>
          <w:szCs w:val="28"/>
        </w:rPr>
        <w:t>чинност</w:t>
      </w:r>
      <w:r>
        <w:rPr>
          <w:rFonts w:ascii="Times New Roman" w:hAnsi="Times New Roman"/>
          <w:sz w:val="28"/>
          <w:szCs w:val="28"/>
        </w:rPr>
        <w:t>і цієї норми. Існуюч</w:t>
      </w:r>
      <w:r>
        <w:rPr>
          <w:rFonts w:ascii="Times New Roman" w:hAnsi="Times New Roman"/>
          <w:sz w:val="28"/>
          <w:szCs w:val="28"/>
          <w:lang w:val="ru-RU"/>
        </w:rPr>
        <w:t>е</w:t>
      </w:r>
      <w:r w:rsidRPr="00573B33">
        <w:rPr>
          <w:rFonts w:ascii="Times New Roman" w:hAnsi="Times New Roman"/>
          <w:sz w:val="28"/>
          <w:szCs w:val="28"/>
        </w:rPr>
        <w:t xml:space="preserve"> правове</w:t>
      </w:r>
      <w:r>
        <w:rPr>
          <w:rFonts w:ascii="Times New Roman" w:hAnsi="Times New Roman"/>
          <w:sz w:val="28"/>
          <w:szCs w:val="28"/>
          <w:lang w:val="ru-RU"/>
        </w:rPr>
        <w:t xml:space="preserve"> </w:t>
      </w:r>
      <w:r w:rsidRPr="00573B33">
        <w:rPr>
          <w:rFonts w:ascii="Times New Roman" w:hAnsi="Times New Roman"/>
          <w:sz w:val="28"/>
          <w:szCs w:val="28"/>
        </w:rPr>
        <w:t>регулювання дії нормативно – правових актів</w:t>
      </w:r>
      <w:r>
        <w:rPr>
          <w:rFonts w:ascii="Times New Roman" w:hAnsi="Times New Roman"/>
          <w:sz w:val="28"/>
          <w:szCs w:val="28"/>
        </w:rPr>
        <w:t xml:space="preserve"> створює протирічні ситуації, з</w:t>
      </w:r>
      <w:r w:rsidRPr="00573B33">
        <w:rPr>
          <w:rFonts w:ascii="Times New Roman" w:hAnsi="Times New Roman"/>
          <w:sz w:val="28"/>
          <w:szCs w:val="28"/>
        </w:rPr>
        <w:t>а яких підзаконний акт може</w:t>
      </w:r>
      <w:r>
        <w:rPr>
          <w:rFonts w:ascii="Times New Roman" w:hAnsi="Times New Roman"/>
          <w:sz w:val="28"/>
          <w:szCs w:val="28"/>
          <w:lang w:val="ru-RU"/>
        </w:rPr>
        <w:t xml:space="preserve"> </w:t>
      </w:r>
      <w:r w:rsidRPr="00573B33">
        <w:rPr>
          <w:rFonts w:ascii="Times New Roman" w:hAnsi="Times New Roman"/>
          <w:sz w:val="28"/>
          <w:szCs w:val="28"/>
        </w:rPr>
        <w:t>встановлювати</w:t>
      </w:r>
      <w:r w:rsidRPr="00471959">
        <w:rPr>
          <w:rFonts w:ascii="Times New Roman" w:hAnsi="Times New Roman"/>
          <w:sz w:val="28"/>
          <w:szCs w:val="28"/>
        </w:rPr>
        <w:t xml:space="preserve"> правила дії для законів</w:t>
      </w:r>
      <w:r>
        <w:rPr>
          <w:rFonts w:ascii="Times New Roman" w:hAnsi="Times New Roman"/>
          <w:sz w:val="28"/>
          <w:szCs w:val="28"/>
        </w:rPr>
        <w:t>. Т</w:t>
      </w:r>
      <w:r w:rsidRPr="00573B33">
        <w:rPr>
          <w:rFonts w:ascii="Times New Roman" w:hAnsi="Times New Roman"/>
          <w:sz w:val="28"/>
          <w:szCs w:val="28"/>
        </w:rPr>
        <w:t>ом</w:t>
      </w:r>
      <w:r>
        <w:rPr>
          <w:rFonts w:ascii="Times New Roman" w:hAnsi="Times New Roman"/>
          <w:sz w:val="28"/>
          <w:szCs w:val="28"/>
        </w:rPr>
        <w:t>у на думку автора,</w:t>
      </w:r>
      <w:bookmarkStart w:id="0" w:name="_GoBack"/>
      <w:bookmarkEnd w:id="0"/>
      <w:r w:rsidRPr="00573B33">
        <w:rPr>
          <w:rFonts w:ascii="Times New Roman" w:hAnsi="Times New Roman"/>
          <w:sz w:val="28"/>
          <w:szCs w:val="28"/>
        </w:rPr>
        <w:t xml:space="preserve"> питання удосконалення правового регулювання</w:t>
      </w:r>
      <w:r>
        <w:rPr>
          <w:rFonts w:ascii="Times New Roman" w:hAnsi="Times New Roman"/>
          <w:sz w:val="28"/>
          <w:szCs w:val="28"/>
          <w:lang w:val="ru-RU"/>
        </w:rPr>
        <w:t xml:space="preserve"> </w:t>
      </w:r>
      <w:r w:rsidRPr="00573B33">
        <w:rPr>
          <w:rFonts w:ascii="Times New Roman" w:hAnsi="Times New Roman"/>
          <w:sz w:val="28"/>
          <w:szCs w:val="28"/>
        </w:rPr>
        <w:t xml:space="preserve">зворотної дії законів </w:t>
      </w:r>
      <w:r>
        <w:rPr>
          <w:rFonts w:ascii="Times New Roman" w:hAnsi="Times New Roman"/>
          <w:sz w:val="28"/>
          <w:szCs w:val="28"/>
        </w:rPr>
        <w:t>в</w:t>
      </w:r>
      <w:r w:rsidRPr="00573B33">
        <w:rPr>
          <w:rFonts w:ascii="Times New Roman" w:hAnsi="Times New Roman"/>
          <w:sz w:val="28"/>
          <w:szCs w:val="28"/>
        </w:rPr>
        <w:t xml:space="preserve"> часі має бути закріплений у єдиному нормативно – правовому документі.</w:t>
      </w:r>
    </w:p>
    <w:p w:rsidR="0070156C" w:rsidRDefault="0070156C" w:rsidP="00162964">
      <w:pPr>
        <w:widowControl w:val="0"/>
        <w:autoSpaceDE w:val="0"/>
        <w:autoSpaceDN w:val="0"/>
        <w:spacing w:after="0" w:line="360" w:lineRule="auto"/>
        <w:ind w:left="102" w:right="104" w:firstLine="707"/>
        <w:jc w:val="both"/>
        <w:rPr>
          <w:rFonts w:ascii="Times New Roman" w:hAnsi="Times New Roman"/>
          <w:sz w:val="28"/>
          <w:szCs w:val="28"/>
          <w:lang w:eastAsia="uk-UA"/>
        </w:rPr>
      </w:pPr>
      <w:r w:rsidRPr="001125A2">
        <w:rPr>
          <w:rFonts w:ascii="Times New Roman" w:hAnsi="Times New Roman"/>
          <w:b/>
          <w:sz w:val="28"/>
          <w:szCs w:val="28"/>
        </w:rPr>
        <w:t>Рекомендації щодо використання одержаних результатів.</w:t>
      </w:r>
      <w:r>
        <w:rPr>
          <w:rFonts w:ascii="Times New Roman" w:hAnsi="Times New Roman"/>
          <w:b/>
          <w:sz w:val="28"/>
          <w:szCs w:val="28"/>
          <w:lang w:val="ru-RU"/>
        </w:rPr>
        <w:t xml:space="preserve"> </w:t>
      </w:r>
      <w:r w:rsidRPr="00E13238">
        <w:rPr>
          <w:rFonts w:ascii="Times New Roman" w:hAnsi="Times New Roman"/>
          <w:sz w:val="28"/>
          <w:szCs w:val="28"/>
          <w:lang w:eastAsia="uk-UA"/>
        </w:rPr>
        <w:t>Отримані результати можуть бути використані для подальших наукових досліджень</w:t>
      </w:r>
      <w:r>
        <w:rPr>
          <w:rFonts w:ascii="Times New Roman" w:hAnsi="Times New Roman"/>
          <w:sz w:val="28"/>
          <w:szCs w:val="28"/>
          <w:lang w:eastAsia="uk-UA"/>
        </w:rPr>
        <w:t>, сфери питань дії</w:t>
      </w:r>
      <w:r>
        <w:rPr>
          <w:rFonts w:ascii="Times New Roman" w:hAnsi="Times New Roman"/>
          <w:sz w:val="28"/>
          <w:szCs w:val="28"/>
          <w:lang w:val="ru-RU" w:eastAsia="uk-UA"/>
        </w:rPr>
        <w:t xml:space="preserve"> </w:t>
      </w:r>
      <w:r>
        <w:rPr>
          <w:rFonts w:ascii="Times New Roman" w:hAnsi="Times New Roman"/>
          <w:sz w:val="28"/>
          <w:szCs w:val="28"/>
          <w:lang w:eastAsia="uk-UA"/>
        </w:rPr>
        <w:t>законів в часі, написання статей, та методичних матеріалів, які можуть бути використані під час виробничої практики магістрів задля поглиблення знань щодо принципів темпоральної дії нормативно – правових актів.</w:t>
      </w:r>
    </w:p>
    <w:p w:rsidR="0070156C" w:rsidRPr="00162964" w:rsidRDefault="0070156C" w:rsidP="00162964">
      <w:pPr>
        <w:widowControl w:val="0"/>
        <w:suppressAutoHyphens/>
        <w:spacing w:after="0" w:line="360" w:lineRule="auto"/>
        <w:ind w:firstLine="709"/>
        <w:jc w:val="both"/>
        <w:rPr>
          <w:rFonts w:ascii="Times New Roman" w:hAnsi="Times New Roman"/>
          <w:sz w:val="28"/>
          <w:lang w:val="ru-RU" w:eastAsia="uk-UA"/>
        </w:rPr>
      </w:pPr>
      <w:r w:rsidRPr="000B4560">
        <w:rPr>
          <w:rFonts w:ascii="Times New Roman" w:hAnsi="Times New Roman"/>
          <w:b/>
          <w:i/>
          <w:sz w:val="28"/>
          <w:lang w:eastAsia="uk-UA"/>
        </w:rPr>
        <w:t xml:space="preserve">Структура та обсяг роботи: </w:t>
      </w:r>
      <w:r>
        <w:rPr>
          <w:rFonts w:ascii="Times New Roman" w:hAnsi="Times New Roman"/>
          <w:sz w:val="28"/>
          <w:lang w:eastAsia="uk-UA"/>
        </w:rPr>
        <w:t xml:space="preserve">дипломна магістерська </w:t>
      </w:r>
      <w:r w:rsidRPr="000B4560">
        <w:rPr>
          <w:rFonts w:ascii="Times New Roman" w:hAnsi="Times New Roman"/>
          <w:sz w:val="28"/>
          <w:lang w:eastAsia="uk-UA"/>
        </w:rPr>
        <w:t xml:space="preserve">робота складається зі вступу, двох розділів, висновків, </w:t>
      </w:r>
      <w:r>
        <w:rPr>
          <w:rFonts w:ascii="Times New Roman" w:hAnsi="Times New Roman"/>
          <w:sz w:val="28"/>
          <w:lang w:eastAsia="uk-UA"/>
        </w:rPr>
        <w:t>списку використаної літератури (</w:t>
      </w:r>
      <w:r w:rsidRPr="00545214">
        <w:rPr>
          <w:rFonts w:ascii="Times New Roman" w:hAnsi="Times New Roman"/>
          <w:sz w:val="28"/>
          <w:lang w:eastAsia="uk-UA"/>
        </w:rPr>
        <w:t>93 стор</w:t>
      </w:r>
      <w:r w:rsidRPr="000B4560">
        <w:rPr>
          <w:rFonts w:ascii="Times New Roman" w:hAnsi="Times New Roman"/>
          <w:sz w:val="28"/>
          <w:lang w:eastAsia="uk-UA"/>
        </w:rPr>
        <w:t>.)</w:t>
      </w:r>
    </w:p>
    <w:p w:rsidR="0070156C" w:rsidRDefault="0070156C" w:rsidP="000B4560">
      <w:pPr>
        <w:shd w:val="clear" w:color="auto" w:fill="FFFFFF"/>
        <w:spacing w:after="0" w:line="360" w:lineRule="auto"/>
        <w:ind w:firstLine="709"/>
        <w:jc w:val="both"/>
        <w:rPr>
          <w:rFonts w:ascii="Times New Roman" w:hAnsi="Times New Roman"/>
          <w:color w:val="000000"/>
          <w:sz w:val="28"/>
          <w:szCs w:val="28"/>
          <w:lang w:eastAsia="ru-RU"/>
        </w:rPr>
      </w:pPr>
      <w:r w:rsidRPr="000B4560">
        <w:rPr>
          <w:rFonts w:ascii="Times New Roman" w:hAnsi="Times New Roman"/>
          <w:b/>
          <w:sz w:val="28"/>
          <w:lang w:eastAsia="uk-UA"/>
        </w:rPr>
        <w:t>Апробація і впровадження результатів дослідження.</w:t>
      </w:r>
      <w:r>
        <w:rPr>
          <w:rFonts w:ascii="Times New Roman" w:hAnsi="Times New Roman"/>
          <w:b/>
          <w:sz w:val="28"/>
          <w:lang w:val="ru-RU" w:eastAsia="uk-UA"/>
        </w:rPr>
        <w:t xml:space="preserve"> </w:t>
      </w:r>
      <w:r w:rsidRPr="000B4560">
        <w:rPr>
          <w:rFonts w:ascii="Times New Roman" w:hAnsi="Times New Roman"/>
          <w:color w:val="000000"/>
          <w:sz w:val="28"/>
          <w:lang w:eastAsia="uk-UA"/>
        </w:rPr>
        <w:t>Результати досліджень</w:t>
      </w:r>
      <w:r>
        <w:rPr>
          <w:rFonts w:ascii="Times New Roman" w:hAnsi="Times New Roman"/>
          <w:color w:val="000000"/>
          <w:sz w:val="28"/>
          <w:lang w:eastAsia="uk-UA"/>
        </w:rPr>
        <w:t xml:space="preserve">, проведених в ході написання магістерської дипломної роботи </w:t>
      </w:r>
      <w:r w:rsidRPr="000B4560">
        <w:rPr>
          <w:rFonts w:ascii="Times New Roman" w:hAnsi="Times New Roman"/>
          <w:color w:val="000000"/>
          <w:sz w:val="28"/>
          <w:lang w:eastAsia="uk-UA"/>
        </w:rPr>
        <w:t xml:space="preserve">доповідались на </w:t>
      </w:r>
      <w:r w:rsidRPr="000B4560">
        <w:rPr>
          <w:rFonts w:ascii="Times New Roman" w:hAnsi="Times New Roman"/>
          <w:color w:val="000000"/>
          <w:sz w:val="28"/>
          <w:lang w:val="en-US" w:eastAsia="uk-UA"/>
        </w:rPr>
        <w:t>IX</w:t>
      </w:r>
      <w:r>
        <w:rPr>
          <w:rFonts w:ascii="Times New Roman" w:hAnsi="Times New Roman"/>
          <w:color w:val="000000"/>
          <w:sz w:val="28"/>
          <w:lang w:val="ru-RU" w:eastAsia="uk-UA"/>
        </w:rPr>
        <w:t xml:space="preserve"> </w:t>
      </w:r>
      <w:r>
        <w:rPr>
          <w:rFonts w:ascii="Times New Roman" w:hAnsi="Times New Roman"/>
          <w:color w:val="000000"/>
          <w:sz w:val="28"/>
          <w:szCs w:val="28"/>
          <w:lang w:eastAsia="uk-UA"/>
        </w:rPr>
        <w:t>Міжнародній</w:t>
      </w:r>
      <w:r w:rsidRPr="000B4560">
        <w:rPr>
          <w:rFonts w:ascii="Times New Roman" w:hAnsi="Times New Roman"/>
          <w:color w:val="000000"/>
          <w:sz w:val="28"/>
          <w:szCs w:val="28"/>
          <w:lang w:eastAsia="uk-UA"/>
        </w:rPr>
        <w:t xml:space="preserve"> науково-практичної конференції «</w:t>
      </w:r>
      <w:r w:rsidRPr="000B4560">
        <w:rPr>
          <w:rFonts w:ascii="Times New Roman" w:hAnsi="Times New Roman"/>
          <w:color w:val="202124"/>
          <w:sz w:val="28"/>
          <w:szCs w:val="28"/>
          <w:lang w:eastAsia="uk-UA"/>
        </w:rPr>
        <w:t>Наука і практика сьогодні» (16-19 листопада 2020 р.</w:t>
      </w:r>
      <w:r>
        <w:rPr>
          <w:rFonts w:ascii="Times New Roman" w:hAnsi="Times New Roman"/>
          <w:color w:val="202124"/>
          <w:sz w:val="28"/>
          <w:szCs w:val="28"/>
          <w:lang w:eastAsia="uk-UA"/>
        </w:rPr>
        <w:t>) м. Анк</w:t>
      </w:r>
      <w:r>
        <w:rPr>
          <w:rFonts w:ascii="Times New Roman" w:hAnsi="Times New Roman"/>
          <w:color w:val="202124"/>
          <w:sz w:val="28"/>
          <w:szCs w:val="28"/>
          <w:lang w:val="ru-RU" w:eastAsia="uk-UA"/>
        </w:rPr>
        <w:t>а</w:t>
      </w:r>
      <w:r>
        <w:rPr>
          <w:rFonts w:ascii="Times New Roman" w:hAnsi="Times New Roman"/>
          <w:color w:val="202124"/>
          <w:sz w:val="28"/>
          <w:szCs w:val="28"/>
          <w:lang w:eastAsia="uk-UA"/>
        </w:rPr>
        <w:t>ра, Турція</w:t>
      </w:r>
      <w:r w:rsidRPr="000B4560">
        <w:rPr>
          <w:rFonts w:ascii="Times New Roman" w:hAnsi="Times New Roman"/>
          <w:color w:val="202124"/>
          <w:sz w:val="28"/>
          <w:szCs w:val="28"/>
          <w:lang w:eastAsia="uk-UA"/>
        </w:rPr>
        <w:t xml:space="preserve"> і на </w:t>
      </w:r>
      <w:r w:rsidRPr="000B4560">
        <w:rPr>
          <w:rFonts w:ascii="Times New Roman" w:hAnsi="Times New Roman"/>
          <w:color w:val="000000"/>
          <w:sz w:val="28"/>
          <w:lang w:val="en-US" w:eastAsia="uk-UA"/>
        </w:rPr>
        <w:t>IX</w:t>
      </w:r>
      <w:r>
        <w:rPr>
          <w:rFonts w:ascii="Times New Roman" w:hAnsi="Times New Roman"/>
          <w:color w:val="000000"/>
          <w:sz w:val="28"/>
          <w:lang w:val="ru-RU" w:eastAsia="uk-UA"/>
        </w:rPr>
        <w:t xml:space="preserve"> </w:t>
      </w:r>
      <w:r w:rsidRPr="000B4560">
        <w:rPr>
          <w:rFonts w:ascii="Times New Roman" w:hAnsi="Times New Roman"/>
          <w:color w:val="202124"/>
          <w:sz w:val="28"/>
          <w:szCs w:val="28"/>
          <w:lang w:eastAsia="uk-UA"/>
        </w:rPr>
        <w:t>Міжнародній науково-практичній конференції «Сучасна наука: проблеми і інновації» (15-17 листопада 2020р.</w:t>
      </w:r>
      <w:r>
        <w:rPr>
          <w:rFonts w:ascii="Times New Roman" w:hAnsi="Times New Roman"/>
          <w:color w:val="202124"/>
          <w:sz w:val="28"/>
          <w:szCs w:val="28"/>
          <w:lang w:eastAsia="uk-UA"/>
        </w:rPr>
        <w:t>)</w:t>
      </w:r>
      <w:r w:rsidRPr="000B4560">
        <w:rPr>
          <w:rFonts w:ascii="Times New Roman" w:hAnsi="Times New Roman"/>
          <w:color w:val="202124"/>
          <w:sz w:val="28"/>
          <w:szCs w:val="28"/>
          <w:lang w:eastAsia="uk-UA"/>
        </w:rPr>
        <w:t xml:space="preserve"> м. Стокгольм, Швеція</w:t>
      </w:r>
      <w:r w:rsidRPr="000B4560">
        <w:rPr>
          <w:rFonts w:ascii="Times New Roman" w:hAnsi="Times New Roman"/>
          <w:color w:val="000000"/>
          <w:sz w:val="28"/>
          <w:szCs w:val="28"/>
          <w:lang w:eastAsia="ru-RU"/>
        </w:rPr>
        <w:t xml:space="preserve">. </w:t>
      </w:r>
    </w:p>
    <w:p w:rsidR="0070156C" w:rsidRPr="000B4560" w:rsidRDefault="0070156C" w:rsidP="00AE2BED">
      <w:pPr>
        <w:shd w:val="clear" w:color="auto" w:fill="FFFFFF"/>
        <w:spacing w:after="0" w:line="360" w:lineRule="auto"/>
        <w:ind w:firstLine="709"/>
        <w:jc w:val="both"/>
        <w:rPr>
          <w:rFonts w:ascii="Times New Roman" w:hAnsi="Times New Roman"/>
          <w:color w:val="000000"/>
          <w:sz w:val="28"/>
          <w:szCs w:val="28"/>
          <w:lang w:eastAsia="ru-RU"/>
        </w:rPr>
      </w:pPr>
      <w:r w:rsidRPr="00CE7702">
        <w:rPr>
          <w:rFonts w:ascii="Times New Roman" w:hAnsi="Times New Roman"/>
          <w:b/>
          <w:sz w:val="28"/>
          <w:szCs w:val="28"/>
        </w:rPr>
        <w:t>Публікації.</w:t>
      </w:r>
      <w:r>
        <w:rPr>
          <w:rFonts w:ascii="Times New Roman" w:hAnsi="Times New Roman"/>
          <w:b/>
          <w:sz w:val="28"/>
          <w:szCs w:val="28"/>
        </w:rPr>
        <w:t xml:space="preserve"> </w:t>
      </w:r>
      <w:r w:rsidRPr="000B4560">
        <w:rPr>
          <w:rFonts w:ascii="Times New Roman" w:hAnsi="Times New Roman"/>
          <w:color w:val="000000"/>
          <w:sz w:val="28"/>
          <w:szCs w:val="28"/>
          <w:lang w:eastAsia="ru-RU"/>
        </w:rPr>
        <w:t>За результатами досліджень було опубліковано дві наукові статті.</w:t>
      </w:r>
    </w:p>
    <w:p w:rsidR="0070156C" w:rsidRPr="00D9544A" w:rsidRDefault="0070156C" w:rsidP="00AE2BED">
      <w:pPr>
        <w:spacing w:after="0" w:line="360" w:lineRule="auto"/>
        <w:ind w:firstLine="709"/>
        <w:jc w:val="both"/>
        <w:rPr>
          <w:rFonts w:ascii="Times New Roman" w:hAnsi="Times New Roman"/>
          <w:sz w:val="28"/>
          <w:szCs w:val="28"/>
        </w:rPr>
      </w:pPr>
      <w:r w:rsidRPr="00D26559">
        <w:rPr>
          <w:rFonts w:ascii="Times New Roman" w:hAnsi="Times New Roman"/>
          <w:sz w:val="28"/>
          <w:szCs w:val="28"/>
        </w:rPr>
        <w:t>Основні результати дипломної магістерської роботи опубліковано</w:t>
      </w:r>
      <w:r w:rsidRPr="00800E64">
        <w:rPr>
          <w:rFonts w:ascii="Times New Roman" w:hAnsi="Times New Roman"/>
          <w:color w:val="000000"/>
          <w:sz w:val="28"/>
        </w:rPr>
        <w:t xml:space="preserve"> на</w:t>
      </w:r>
      <w:r w:rsidRPr="007C4DD9">
        <w:rPr>
          <w:rFonts w:ascii="Times New Roman" w:hAnsi="Times New Roman"/>
          <w:color w:val="000000"/>
          <w:sz w:val="28"/>
        </w:rPr>
        <w:t xml:space="preserve"> </w:t>
      </w:r>
      <w:r w:rsidRPr="00800E64">
        <w:rPr>
          <w:rFonts w:ascii="Times New Roman" w:hAnsi="Times New Roman"/>
          <w:color w:val="000000"/>
          <w:sz w:val="28"/>
          <w:lang w:val="en-US"/>
        </w:rPr>
        <w:t>IX</w:t>
      </w:r>
      <w:r w:rsidRPr="007C4DD9">
        <w:rPr>
          <w:rFonts w:ascii="Times New Roman" w:hAnsi="Times New Roman"/>
          <w:color w:val="000000"/>
          <w:sz w:val="28"/>
        </w:rPr>
        <w:t xml:space="preserve"> </w:t>
      </w:r>
      <w:r w:rsidRPr="00800E64">
        <w:rPr>
          <w:rFonts w:ascii="Times New Roman" w:hAnsi="Times New Roman"/>
          <w:color w:val="000000"/>
          <w:sz w:val="28"/>
        </w:rPr>
        <w:t xml:space="preserve"> </w:t>
      </w:r>
      <w:r w:rsidRPr="00800E64">
        <w:rPr>
          <w:rFonts w:ascii="Times New Roman" w:hAnsi="Times New Roman"/>
          <w:color w:val="000000"/>
          <w:sz w:val="28"/>
          <w:szCs w:val="28"/>
        </w:rPr>
        <w:t>Міжнародної науково-практичної конференції</w:t>
      </w:r>
      <w:r w:rsidRPr="007C4DD9">
        <w:rPr>
          <w:rFonts w:ascii="Times New Roman" w:hAnsi="Times New Roman"/>
          <w:color w:val="000000"/>
          <w:sz w:val="28"/>
          <w:szCs w:val="28"/>
        </w:rPr>
        <w:t xml:space="preserve"> </w:t>
      </w:r>
      <w:r w:rsidRPr="00800E64">
        <w:rPr>
          <w:rFonts w:ascii="Times New Roman" w:hAnsi="Times New Roman"/>
          <w:color w:val="000000"/>
          <w:sz w:val="28"/>
          <w:szCs w:val="28"/>
        </w:rPr>
        <w:t>«</w:t>
      </w:r>
      <w:r w:rsidRPr="00800E64">
        <w:rPr>
          <w:rFonts w:ascii="Times New Roman" w:hAnsi="Times New Roman"/>
          <w:color w:val="202124"/>
          <w:sz w:val="28"/>
          <w:szCs w:val="28"/>
        </w:rPr>
        <w:t>Наука і практика сьогодні» (16-19 листо</w:t>
      </w:r>
      <w:r>
        <w:rPr>
          <w:rFonts w:ascii="Times New Roman" w:hAnsi="Times New Roman"/>
          <w:color w:val="202124"/>
          <w:sz w:val="28"/>
          <w:szCs w:val="28"/>
        </w:rPr>
        <w:t>пада 2020 р., м. Анкра, Турція)</w:t>
      </w:r>
      <w:r w:rsidRPr="00D26559">
        <w:rPr>
          <w:rFonts w:ascii="Times New Roman" w:hAnsi="Times New Roman"/>
          <w:szCs w:val="28"/>
        </w:rPr>
        <w:t xml:space="preserve"> </w:t>
      </w:r>
      <w:r w:rsidRPr="008A5BEC">
        <w:rPr>
          <w:rFonts w:ascii="Times New Roman" w:hAnsi="Times New Roman"/>
          <w:szCs w:val="28"/>
        </w:rPr>
        <w:t xml:space="preserve">– </w:t>
      </w:r>
      <w:r w:rsidRPr="00D9544A">
        <w:rPr>
          <w:rFonts w:ascii="Times New Roman" w:hAnsi="Times New Roman"/>
          <w:sz w:val="28"/>
          <w:szCs w:val="28"/>
        </w:rPr>
        <w:t>2020. – № 60 (14). – С. 267-270.</w:t>
      </w:r>
    </w:p>
    <w:p w:rsidR="0070156C" w:rsidRPr="00D9544A" w:rsidRDefault="0070156C" w:rsidP="00AE2BED">
      <w:pPr>
        <w:spacing w:after="0" w:line="360" w:lineRule="auto"/>
        <w:ind w:firstLine="709"/>
        <w:jc w:val="both"/>
        <w:rPr>
          <w:rFonts w:ascii="Times New Roman" w:hAnsi="Times New Roman"/>
          <w:sz w:val="28"/>
          <w:szCs w:val="28"/>
        </w:rPr>
      </w:pPr>
      <w:r>
        <w:rPr>
          <w:rFonts w:ascii="Times New Roman" w:hAnsi="Times New Roman"/>
          <w:color w:val="202124"/>
          <w:sz w:val="28"/>
          <w:szCs w:val="28"/>
        </w:rPr>
        <w:t xml:space="preserve"> Та на</w:t>
      </w:r>
      <w:r w:rsidRPr="00800E64">
        <w:rPr>
          <w:rFonts w:ascii="Times New Roman" w:hAnsi="Times New Roman"/>
          <w:color w:val="202124"/>
          <w:sz w:val="28"/>
          <w:szCs w:val="28"/>
        </w:rPr>
        <w:t xml:space="preserve"> </w:t>
      </w:r>
      <w:r w:rsidRPr="00800E64">
        <w:rPr>
          <w:rFonts w:ascii="Times New Roman" w:hAnsi="Times New Roman"/>
          <w:color w:val="000000"/>
          <w:sz w:val="28"/>
          <w:lang w:val="en-US"/>
        </w:rPr>
        <w:t>IX</w:t>
      </w:r>
      <w:r w:rsidRPr="007C4DD9">
        <w:rPr>
          <w:rFonts w:ascii="Times New Roman" w:hAnsi="Times New Roman"/>
          <w:color w:val="000000"/>
          <w:sz w:val="28"/>
        </w:rPr>
        <w:t xml:space="preserve"> </w:t>
      </w:r>
      <w:r w:rsidRPr="00800E64">
        <w:rPr>
          <w:rFonts w:ascii="Times New Roman" w:hAnsi="Times New Roman"/>
          <w:color w:val="000000"/>
          <w:sz w:val="28"/>
        </w:rPr>
        <w:t xml:space="preserve"> </w:t>
      </w:r>
      <w:r w:rsidRPr="00800E64">
        <w:rPr>
          <w:rFonts w:ascii="Times New Roman" w:hAnsi="Times New Roman"/>
          <w:color w:val="202124"/>
          <w:sz w:val="28"/>
          <w:szCs w:val="28"/>
        </w:rPr>
        <w:t>Міжнародній науково-практичній</w:t>
      </w:r>
      <w:r w:rsidRPr="002E3574">
        <w:rPr>
          <w:rFonts w:ascii="Times New Roman" w:hAnsi="Times New Roman"/>
          <w:color w:val="202124"/>
          <w:sz w:val="28"/>
          <w:szCs w:val="28"/>
        </w:rPr>
        <w:t xml:space="preserve"> конференції</w:t>
      </w:r>
      <w:r w:rsidRPr="00800E64">
        <w:rPr>
          <w:rFonts w:ascii="Times New Roman" w:hAnsi="Times New Roman"/>
          <w:color w:val="202124"/>
          <w:sz w:val="28"/>
          <w:szCs w:val="28"/>
        </w:rPr>
        <w:t xml:space="preserve"> «Сучасна наука: проблеми і інновації» (15-17 листопада 2020р., м. Стокгольм, Швеція</w:t>
      </w:r>
      <w:r>
        <w:rPr>
          <w:rFonts w:ascii="Times New Roman" w:hAnsi="Times New Roman"/>
          <w:color w:val="000000"/>
          <w:sz w:val="28"/>
          <w:szCs w:val="28"/>
          <w:lang w:eastAsia="ru-RU"/>
        </w:rPr>
        <w:t>)</w:t>
      </w:r>
      <w:r w:rsidRPr="00D26559">
        <w:rPr>
          <w:rFonts w:ascii="Times New Roman" w:hAnsi="Times New Roman"/>
          <w:sz w:val="28"/>
          <w:szCs w:val="28"/>
        </w:rPr>
        <w:t xml:space="preserve"> </w:t>
      </w:r>
      <w:r w:rsidRPr="00D9544A">
        <w:rPr>
          <w:rFonts w:ascii="Times New Roman" w:hAnsi="Times New Roman"/>
          <w:sz w:val="28"/>
          <w:szCs w:val="28"/>
        </w:rPr>
        <w:t>– 2020. – № 66 (14). – С. 384-387.</w:t>
      </w:r>
    </w:p>
    <w:p w:rsidR="0070156C" w:rsidRDefault="0070156C" w:rsidP="007F3D24">
      <w:pPr>
        <w:autoSpaceDE w:val="0"/>
        <w:autoSpaceDN w:val="0"/>
        <w:adjustRightInd w:val="0"/>
        <w:spacing w:after="0" w:line="360" w:lineRule="auto"/>
        <w:ind w:firstLine="708"/>
        <w:jc w:val="both"/>
        <w:rPr>
          <w:rFonts w:ascii="Times New Roman" w:hAnsi="Times New Roman"/>
          <w:sz w:val="28"/>
          <w:szCs w:val="28"/>
        </w:rPr>
      </w:pPr>
      <w:r w:rsidRPr="00C01841">
        <w:rPr>
          <w:rFonts w:ascii="Times New Roman" w:hAnsi="Times New Roman"/>
          <w:b/>
          <w:sz w:val="28"/>
          <w:szCs w:val="28"/>
        </w:rPr>
        <w:t>Ключові слова</w:t>
      </w:r>
      <w:r>
        <w:rPr>
          <w:rFonts w:ascii="Times New Roman" w:hAnsi="Times New Roman"/>
          <w:b/>
          <w:sz w:val="28"/>
          <w:szCs w:val="28"/>
        </w:rPr>
        <w:t xml:space="preserve">: </w:t>
      </w:r>
      <w:r w:rsidRPr="008A5BEC">
        <w:rPr>
          <w:rFonts w:ascii="Times New Roman" w:hAnsi="Times New Roman"/>
          <w:i/>
          <w:sz w:val="28"/>
          <w:szCs w:val="28"/>
        </w:rPr>
        <w:t xml:space="preserve">принцип незворотності дії закону </w:t>
      </w:r>
      <w:r>
        <w:rPr>
          <w:rFonts w:ascii="Times New Roman" w:hAnsi="Times New Roman"/>
          <w:i/>
          <w:sz w:val="28"/>
          <w:szCs w:val="28"/>
          <w:lang w:val="ru-RU"/>
        </w:rPr>
        <w:t>в</w:t>
      </w:r>
      <w:r w:rsidRPr="008A5BEC">
        <w:rPr>
          <w:rFonts w:ascii="Times New Roman" w:hAnsi="Times New Roman"/>
          <w:i/>
          <w:sz w:val="28"/>
          <w:szCs w:val="28"/>
        </w:rPr>
        <w:t xml:space="preserve"> часі, верховенство права, виняток, концепція, еволюція, суд, конституція, держава.</w:t>
      </w:r>
    </w:p>
    <w:p w:rsidR="0070156C" w:rsidRPr="007F3D24" w:rsidRDefault="0070156C" w:rsidP="001419F0">
      <w:pPr>
        <w:widowControl w:val="0"/>
        <w:autoSpaceDE w:val="0"/>
        <w:autoSpaceDN w:val="0"/>
        <w:spacing w:after="0" w:line="360" w:lineRule="auto"/>
        <w:ind w:left="102" w:right="104" w:firstLine="707"/>
        <w:jc w:val="both"/>
        <w:rPr>
          <w:rFonts w:ascii="Times New Roman" w:hAnsi="Times New Roman"/>
          <w:sz w:val="28"/>
          <w:szCs w:val="28"/>
          <w:lang w:val="ru-RU"/>
        </w:rPr>
      </w:pPr>
    </w:p>
    <w:sectPr w:rsidR="0070156C" w:rsidRPr="007F3D24" w:rsidSect="00570D3A">
      <w:footerReference w:type="default" r:id="rId7"/>
      <w:pgSz w:w="11910" w:h="16840"/>
      <w:pgMar w:top="1040" w:right="740" w:bottom="920" w:left="1600" w:header="0" w:footer="7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56C" w:rsidRDefault="0070156C">
      <w:pPr>
        <w:spacing w:after="0" w:line="240" w:lineRule="auto"/>
      </w:pPr>
      <w:r>
        <w:separator/>
      </w:r>
    </w:p>
  </w:endnote>
  <w:endnote w:type="continuationSeparator" w:id="0">
    <w:p w:rsidR="0070156C" w:rsidRDefault="00701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56C" w:rsidRDefault="0070156C">
    <w:pPr>
      <w:pStyle w:val="BodyText"/>
      <w:spacing w:line="14" w:lineRule="auto"/>
      <w:rPr>
        <w:sz w:val="20"/>
      </w:rPr>
    </w:pPr>
    <w:r>
      <w:rPr>
        <w:noProof/>
        <w:lang w:val="ru-RU" w:eastAsia="ru-RU"/>
      </w:rPr>
      <w:pict>
        <v:shapetype id="_x0000_t202" coordsize="21600,21600" o:spt="202" path="m,l,21600r21600,l21600,xe">
          <v:stroke joinstyle="miter"/>
          <v:path gradientshapeok="t" o:connecttype="rect"/>
        </v:shapetype>
        <v:shape id="Поле 2" o:spid="_x0000_s2049" type="#_x0000_t202" style="position:absolute;margin-left:536.85pt;margin-top:794.2pt;width:17.15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" filled="f" stroked="f">
          <v:textbox inset="0,0,0,0">
            <w:txbxContent>
              <w:p w:rsidR="0070156C" w:rsidRDefault="0070156C" w:rsidP="00A86948">
                <w:pPr>
                  <w:spacing w:before="10"/>
                  <w:rPr>
                    <w:sz w:val="20"/>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56C" w:rsidRDefault="0070156C">
      <w:pPr>
        <w:spacing w:after="0" w:line="240" w:lineRule="auto"/>
      </w:pPr>
      <w:r>
        <w:separator/>
      </w:r>
    </w:p>
  </w:footnote>
  <w:footnote w:type="continuationSeparator" w:id="0">
    <w:p w:rsidR="0070156C" w:rsidRDefault="007015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D754B"/>
    <w:multiLevelType w:val="hybridMultilevel"/>
    <w:tmpl w:val="1C706A84"/>
    <w:lvl w:ilvl="0" w:tplc="985C752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A61536C"/>
    <w:multiLevelType w:val="hybridMultilevel"/>
    <w:tmpl w:val="3C54EE94"/>
    <w:lvl w:ilvl="0" w:tplc="40F699D4">
      <w:numFmt w:val="bullet"/>
      <w:lvlText w:val="—"/>
      <w:lvlJc w:val="left"/>
      <w:pPr>
        <w:ind w:left="102" w:hanging="351"/>
      </w:pPr>
      <w:rPr>
        <w:rFonts w:ascii="Times New Roman" w:eastAsia="Times New Roman" w:hAnsi="Times New Roman" w:hint="default"/>
        <w:w w:val="100"/>
        <w:sz w:val="28"/>
      </w:rPr>
    </w:lvl>
    <w:lvl w:ilvl="1" w:tplc="E9EE0E02">
      <w:numFmt w:val="bullet"/>
      <w:lvlText w:val="—"/>
      <w:lvlJc w:val="left"/>
      <w:pPr>
        <w:ind w:left="102" w:hanging="384"/>
      </w:pPr>
      <w:rPr>
        <w:rFonts w:ascii="Times New Roman" w:eastAsia="Times New Roman" w:hAnsi="Times New Roman" w:hint="default"/>
        <w:w w:val="100"/>
        <w:sz w:val="28"/>
      </w:rPr>
    </w:lvl>
    <w:lvl w:ilvl="2" w:tplc="C8DE8480">
      <w:numFmt w:val="bullet"/>
      <w:lvlText w:val="•"/>
      <w:lvlJc w:val="left"/>
      <w:pPr>
        <w:ind w:left="1846" w:hanging="384"/>
      </w:pPr>
      <w:rPr>
        <w:rFonts w:hint="default"/>
      </w:rPr>
    </w:lvl>
    <w:lvl w:ilvl="3" w:tplc="A6BE7612">
      <w:numFmt w:val="bullet"/>
      <w:lvlText w:val="•"/>
      <w:lvlJc w:val="left"/>
      <w:pPr>
        <w:ind w:left="2719" w:hanging="384"/>
      </w:pPr>
      <w:rPr>
        <w:rFonts w:hint="default"/>
      </w:rPr>
    </w:lvl>
    <w:lvl w:ilvl="4" w:tplc="125A81EE">
      <w:numFmt w:val="bullet"/>
      <w:lvlText w:val="•"/>
      <w:lvlJc w:val="left"/>
      <w:pPr>
        <w:ind w:left="3592" w:hanging="384"/>
      </w:pPr>
      <w:rPr>
        <w:rFonts w:hint="default"/>
      </w:rPr>
    </w:lvl>
    <w:lvl w:ilvl="5" w:tplc="F2449B30">
      <w:numFmt w:val="bullet"/>
      <w:lvlText w:val="•"/>
      <w:lvlJc w:val="left"/>
      <w:pPr>
        <w:ind w:left="4465" w:hanging="384"/>
      </w:pPr>
      <w:rPr>
        <w:rFonts w:hint="default"/>
      </w:rPr>
    </w:lvl>
    <w:lvl w:ilvl="6" w:tplc="20083BF0">
      <w:numFmt w:val="bullet"/>
      <w:lvlText w:val="•"/>
      <w:lvlJc w:val="left"/>
      <w:pPr>
        <w:ind w:left="5339" w:hanging="384"/>
      </w:pPr>
      <w:rPr>
        <w:rFonts w:hint="default"/>
      </w:rPr>
    </w:lvl>
    <w:lvl w:ilvl="7" w:tplc="DDACB8EC">
      <w:numFmt w:val="bullet"/>
      <w:lvlText w:val="•"/>
      <w:lvlJc w:val="left"/>
      <w:pPr>
        <w:ind w:left="6212" w:hanging="384"/>
      </w:pPr>
      <w:rPr>
        <w:rFonts w:hint="default"/>
      </w:rPr>
    </w:lvl>
    <w:lvl w:ilvl="8" w:tplc="D8443950">
      <w:numFmt w:val="bullet"/>
      <w:lvlText w:val="•"/>
      <w:lvlJc w:val="left"/>
      <w:pPr>
        <w:ind w:left="7085" w:hanging="384"/>
      </w:pPr>
      <w:rPr>
        <w:rFonts w:hint="default"/>
      </w:rPr>
    </w:lvl>
  </w:abstractNum>
  <w:abstractNum w:abstractNumId="2">
    <w:nsid w:val="491206F5"/>
    <w:multiLevelType w:val="multilevel"/>
    <w:tmpl w:val="05C49192"/>
    <w:lvl w:ilvl="0">
      <w:start w:val="9"/>
      <w:numFmt w:val="decimalZero"/>
      <w:lvlText w:val="%1"/>
      <w:lvlJc w:val="left"/>
      <w:pPr>
        <w:ind w:left="102" w:hanging="1177"/>
      </w:pPr>
      <w:rPr>
        <w:rFonts w:cs="Times New Roman" w:hint="default"/>
      </w:rPr>
    </w:lvl>
    <w:lvl w:ilvl="1">
      <w:start w:val="2"/>
      <w:numFmt w:val="decimalZero"/>
      <w:lvlText w:val="%1.%2"/>
      <w:lvlJc w:val="left"/>
      <w:pPr>
        <w:ind w:left="102" w:hanging="1177"/>
      </w:pPr>
      <w:rPr>
        <w:rFonts w:cs="Times New Roman" w:hint="default"/>
      </w:rPr>
    </w:lvl>
    <w:lvl w:ilvl="2">
      <w:start w:val="99"/>
      <w:numFmt w:val="decimal"/>
      <w:lvlText w:val="%1.%2.%3"/>
      <w:lvlJc w:val="left"/>
      <w:pPr>
        <w:ind w:left="102" w:hanging="1177"/>
      </w:pPr>
      <w:rPr>
        <w:rFonts w:ascii="Times New Roman" w:eastAsia="Times New Roman" w:hAnsi="Times New Roman" w:cs="Times New Roman" w:hint="default"/>
        <w:spacing w:val="-4"/>
        <w:w w:val="100"/>
        <w:sz w:val="28"/>
        <w:szCs w:val="28"/>
      </w:rPr>
    </w:lvl>
    <w:lvl w:ilvl="3">
      <w:start w:val="1"/>
      <w:numFmt w:val="decimal"/>
      <w:lvlText w:val="%4."/>
      <w:lvlJc w:val="left"/>
      <w:pPr>
        <w:ind w:left="102" w:hanging="322"/>
      </w:pPr>
      <w:rPr>
        <w:rFonts w:ascii="Times New Roman" w:eastAsia="Times New Roman" w:hAnsi="Times New Roman" w:cs="Times New Roman" w:hint="default"/>
        <w:w w:val="100"/>
        <w:sz w:val="28"/>
        <w:szCs w:val="28"/>
      </w:rPr>
    </w:lvl>
    <w:lvl w:ilvl="4">
      <w:numFmt w:val="bullet"/>
      <w:lvlText w:val="•"/>
      <w:lvlJc w:val="left"/>
      <w:pPr>
        <w:ind w:left="3886" w:hanging="322"/>
      </w:pPr>
      <w:rPr>
        <w:rFonts w:hint="default"/>
      </w:rPr>
    </w:lvl>
    <w:lvl w:ilvl="5">
      <w:numFmt w:val="bullet"/>
      <w:lvlText w:val="•"/>
      <w:lvlJc w:val="left"/>
      <w:pPr>
        <w:ind w:left="4833" w:hanging="322"/>
      </w:pPr>
      <w:rPr>
        <w:rFonts w:hint="default"/>
      </w:rPr>
    </w:lvl>
    <w:lvl w:ilvl="6">
      <w:numFmt w:val="bullet"/>
      <w:lvlText w:val="•"/>
      <w:lvlJc w:val="left"/>
      <w:pPr>
        <w:ind w:left="5779" w:hanging="322"/>
      </w:pPr>
      <w:rPr>
        <w:rFonts w:hint="default"/>
      </w:rPr>
    </w:lvl>
    <w:lvl w:ilvl="7">
      <w:numFmt w:val="bullet"/>
      <w:lvlText w:val="•"/>
      <w:lvlJc w:val="left"/>
      <w:pPr>
        <w:ind w:left="6726" w:hanging="322"/>
      </w:pPr>
      <w:rPr>
        <w:rFonts w:hint="default"/>
      </w:rPr>
    </w:lvl>
    <w:lvl w:ilvl="8">
      <w:numFmt w:val="bullet"/>
      <w:lvlText w:val="•"/>
      <w:lvlJc w:val="left"/>
      <w:pPr>
        <w:ind w:left="7673" w:hanging="322"/>
      </w:pPr>
      <w:rPr>
        <w:rFonts w:hint="default"/>
      </w:rPr>
    </w:lvl>
  </w:abstractNum>
  <w:abstractNum w:abstractNumId="3">
    <w:nsid w:val="5F697DE3"/>
    <w:multiLevelType w:val="hybridMultilevel"/>
    <w:tmpl w:val="1FC890C4"/>
    <w:lvl w:ilvl="0" w:tplc="7E006D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69104BE1"/>
    <w:multiLevelType w:val="hybridMultilevel"/>
    <w:tmpl w:val="5BF09900"/>
    <w:lvl w:ilvl="0" w:tplc="38440C64">
      <w:numFmt w:val="bullet"/>
      <w:lvlText w:val="-"/>
      <w:lvlJc w:val="left"/>
      <w:pPr>
        <w:ind w:left="720" w:hanging="360"/>
      </w:pPr>
      <w:rPr>
        <w:rFonts w:ascii="Times New Roman" w:eastAsia="Times New Roman" w:hAnsi="Times New Roman" w:hint="default"/>
        <w:b/>
        <w:w w:val="99"/>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484E"/>
    <w:rsid w:val="000627D2"/>
    <w:rsid w:val="0009721D"/>
    <w:rsid w:val="000B4560"/>
    <w:rsid w:val="000C7BF5"/>
    <w:rsid w:val="000D79C5"/>
    <w:rsid w:val="001125A2"/>
    <w:rsid w:val="001407C6"/>
    <w:rsid w:val="001419F0"/>
    <w:rsid w:val="001437D7"/>
    <w:rsid w:val="00162964"/>
    <w:rsid w:val="0018466F"/>
    <w:rsid w:val="00192D8C"/>
    <w:rsid w:val="001C3C8D"/>
    <w:rsid w:val="00206966"/>
    <w:rsid w:val="0022621B"/>
    <w:rsid w:val="0023677F"/>
    <w:rsid w:val="00236924"/>
    <w:rsid w:val="002A3049"/>
    <w:rsid w:val="002A39EB"/>
    <w:rsid w:val="002E3574"/>
    <w:rsid w:val="002F0E48"/>
    <w:rsid w:val="002F53D0"/>
    <w:rsid w:val="00350E05"/>
    <w:rsid w:val="00396DE6"/>
    <w:rsid w:val="003C30DC"/>
    <w:rsid w:val="00400FDF"/>
    <w:rsid w:val="00442D47"/>
    <w:rsid w:val="004506EF"/>
    <w:rsid w:val="00471959"/>
    <w:rsid w:val="004916AC"/>
    <w:rsid w:val="004941CB"/>
    <w:rsid w:val="004A29AE"/>
    <w:rsid w:val="00507ACB"/>
    <w:rsid w:val="0052370C"/>
    <w:rsid w:val="00545214"/>
    <w:rsid w:val="00550057"/>
    <w:rsid w:val="0055427B"/>
    <w:rsid w:val="00557D9F"/>
    <w:rsid w:val="00570D3A"/>
    <w:rsid w:val="00573844"/>
    <w:rsid w:val="00573B33"/>
    <w:rsid w:val="005A0167"/>
    <w:rsid w:val="005B6365"/>
    <w:rsid w:val="005D7C97"/>
    <w:rsid w:val="00603C2E"/>
    <w:rsid w:val="00654F46"/>
    <w:rsid w:val="00661C68"/>
    <w:rsid w:val="00671EF8"/>
    <w:rsid w:val="00693F3D"/>
    <w:rsid w:val="00693F50"/>
    <w:rsid w:val="006B6F8C"/>
    <w:rsid w:val="006E0E1F"/>
    <w:rsid w:val="00700C16"/>
    <w:rsid w:val="0070156C"/>
    <w:rsid w:val="0073524E"/>
    <w:rsid w:val="00736AA7"/>
    <w:rsid w:val="0075085C"/>
    <w:rsid w:val="0075484E"/>
    <w:rsid w:val="00760A33"/>
    <w:rsid w:val="00771B5E"/>
    <w:rsid w:val="00772698"/>
    <w:rsid w:val="00773E14"/>
    <w:rsid w:val="007753A3"/>
    <w:rsid w:val="007A0453"/>
    <w:rsid w:val="007A3A53"/>
    <w:rsid w:val="007B3655"/>
    <w:rsid w:val="007C08B0"/>
    <w:rsid w:val="007C4DD9"/>
    <w:rsid w:val="007D0D96"/>
    <w:rsid w:val="007F11E0"/>
    <w:rsid w:val="007F3D24"/>
    <w:rsid w:val="00800E64"/>
    <w:rsid w:val="00846D2A"/>
    <w:rsid w:val="008811C3"/>
    <w:rsid w:val="008A0B8F"/>
    <w:rsid w:val="008A1EDC"/>
    <w:rsid w:val="008A5BEC"/>
    <w:rsid w:val="008D5E6C"/>
    <w:rsid w:val="00913B5E"/>
    <w:rsid w:val="00937A26"/>
    <w:rsid w:val="00937FA7"/>
    <w:rsid w:val="00951010"/>
    <w:rsid w:val="00963D90"/>
    <w:rsid w:val="00971817"/>
    <w:rsid w:val="00991353"/>
    <w:rsid w:val="00A86948"/>
    <w:rsid w:val="00AA65F2"/>
    <w:rsid w:val="00AE2BED"/>
    <w:rsid w:val="00B22FD4"/>
    <w:rsid w:val="00B238B3"/>
    <w:rsid w:val="00B40BFD"/>
    <w:rsid w:val="00B63B55"/>
    <w:rsid w:val="00BC089C"/>
    <w:rsid w:val="00BF7A01"/>
    <w:rsid w:val="00C01841"/>
    <w:rsid w:val="00C21E8C"/>
    <w:rsid w:val="00CE3F6C"/>
    <w:rsid w:val="00CE7702"/>
    <w:rsid w:val="00D26559"/>
    <w:rsid w:val="00D42645"/>
    <w:rsid w:val="00D52E58"/>
    <w:rsid w:val="00D7298D"/>
    <w:rsid w:val="00D9544A"/>
    <w:rsid w:val="00DA5607"/>
    <w:rsid w:val="00DB0215"/>
    <w:rsid w:val="00E1273C"/>
    <w:rsid w:val="00E13238"/>
    <w:rsid w:val="00E20584"/>
    <w:rsid w:val="00E65C11"/>
    <w:rsid w:val="00EA5B77"/>
    <w:rsid w:val="00EB7ECD"/>
    <w:rsid w:val="00F20A13"/>
    <w:rsid w:val="00F31FF1"/>
    <w:rsid w:val="00FA00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24E"/>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5484E"/>
    <w:pPr>
      <w:spacing w:after="120"/>
    </w:pPr>
  </w:style>
  <w:style w:type="character" w:customStyle="1" w:styleId="BodyTextChar">
    <w:name w:val="Body Text Char"/>
    <w:basedOn w:val="DefaultParagraphFont"/>
    <w:link w:val="BodyText"/>
    <w:uiPriority w:val="99"/>
    <w:locked/>
    <w:rsid w:val="0075484E"/>
    <w:rPr>
      <w:rFonts w:cs="Times New Roman"/>
      <w:lang w:val="uk-UA"/>
    </w:rPr>
  </w:style>
  <w:style w:type="paragraph" w:styleId="ListParagraph">
    <w:name w:val="List Paragraph"/>
    <w:basedOn w:val="Normal"/>
    <w:uiPriority w:val="99"/>
    <w:qFormat/>
    <w:rsid w:val="002A3049"/>
    <w:pPr>
      <w:ind w:left="720"/>
      <w:contextualSpacing/>
    </w:pPr>
  </w:style>
  <w:style w:type="paragraph" w:styleId="NormalWeb">
    <w:name w:val="Normal (Web)"/>
    <w:basedOn w:val="Normal"/>
    <w:uiPriority w:val="99"/>
    <w:semiHidden/>
    <w:rsid w:val="00350E05"/>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DefaultParagraphFont"/>
    <w:uiPriority w:val="99"/>
    <w:rsid w:val="00350E05"/>
    <w:rPr>
      <w:rFonts w:cs="Times New Roman"/>
    </w:rPr>
  </w:style>
  <w:style w:type="paragraph" w:styleId="Header">
    <w:name w:val="header"/>
    <w:basedOn w:val="Normal"/>
    <w:link w:val="HeaderChar"/>
    <w:uiPriority w:val="99"/>
    <w:semiHidden/>
    <w:rsid w:val="00A8694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A86948"/>
    <w:rPr>
      <w:rFonts w:cs="Times New Roman"/>
      <w:lang w:val="uk-UA"/>
    </w:rPr>
  </w:style>
  <w:style w:type="paragraph" w:styleId="Footer">
    <w:name w:val="footer"/>
    <w:basedOn w:val="Normal"/>
    <w:link w:val="FooterChar"/>
    <w:uiPriority w:val="99"/>
    <w:semiHidden/>
    <w:rsid w:val="00A86948"/>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A86948"/>
    <w:rPr>
      <w:rFonts w:cs="Times New Roman"/>
      <w:lang w:val="uk-UA"/>
    </w:rPr>
  </w:style>
</w:styles>
</file>

<file path=word/webSettings.xml><?xml version="1.0" encoding="utf-8"?>
<w:webSettings xmlns:r="http://schemas.openxmlformats.org/officeDocument/2006/relationships" xmlns:w="http://schemas.openxmlformats.org/wordprocessingml/2006/main">
  <w:divs>
    <w:div w:id="8526513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2045</Words>
  <Characters>11659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User</dc:creator>
  <cp:keywords/>
  <dc:description/>
  <cp:lastModifiedBy>Admin</cp:lastModifiedBy>
  <cp:revision>2</cp:revision>
  <dcterms:created xsi:type="dcterms:W3CDTF">2021-01-16T08:20:00Z</dcterms:created>
  <dcterms:modified xsi:type="dcterms:W3CDTF">2021-01-16T08:20:00Z</dcterms:modified>
</cp:coreProperties>
</file>