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4CDBF" w14:textId="77777777" w:rsidR="00363E04" w:rsidRPr="00FF377F" w:rsidRDefault="00E30F07">
      <w:pPr>
        <w:pStyle w:val="Default"/>
        <w:jc w:val="center"/>
        <w:rPr>
          <w:rFonts w:ascii="Times New Roman" w:hAnsi="Times New Roman" w:cs="Times New Roman"/>
          <w:caps/>
          <w:sz w:val="28"/>
          <w:szCs w:val="28"/>
        </w:rPr>
      </w:pPr>
      <w:r w:rsidRPr="00FF377F">
        <w:rPr>
          <w:rFonts w:ascii="Times New Roman" w:hAnsi="Times New Roman" w:cs="Times New Roman"/>
          <w:caps/>
          <w:sz w:val="28"/>
          <w:szCs w:val="28"/>
        </w:rPr>
        <w:t>Міністерство освіти і науки України</w:t>
      </w:r>
    </w:p>
    <w:p w14:paraId="44C5E231" w14:textId="77777777" w:rsidR="00363E04" w:rsidRPr="00FF377F" w:rsidRDefault="00E30F07">
      <w:pPr>
        <w:pStyle w:val="Default"/>
        <w:jc w:val="center"/>
        <w:rPr>
          <w:rFonts w:ascii="Times New Roman" w:hAnsi="Times New Roman" w:cs="Times New Roman"/>
          <w:caps/>
          <w:sz w:val="28"/>
          <w:szCs w:val="28"/>
        </w:rPr>
      </w:pPr>
      <w:r w:rsidRPr="00FF377F">
        <w:rPr>
          <w:rFonts w:ascii="Times New Roman" w:hAnsi="Times New Roman" w:cs="Times New Roman"/>
          <w:caps/>
          <w:sz w:val="28"/>
          <w:szCs w:val="28"/>
        </w:rPr>
        <w:t>Київський національний університет технології та дизайну</w:t>
      </w:r>
    </w:p>
    <w:p w14:paraId="65886B85" w14:textId="77777777" w:rsidR="00FF377F" w:rsidRPr="00FF377F" w:rsidRDefault="00FF377F" w:rsidP="00FF377F">
      <w:pPr>
        <w:pStyle w:val="Default"/>
        <w:jc w:val="center"/>
        <w:rPr>
          <w:rFonts w:ascii="Times New Roman" w:hAnsi="Times New Roman" w:cs="Times New Roman"/>
          <w:sz w:val="28"/>
          <w:szCs w:val="28"/>
        </w:rPr>
      </w:pPr>
      <w:r w:rsidRPr="00FF377F">
        <w:rPr>
          <w:rFonts w:ascii="Times New Roman" w:hAnsi="Times New Roman" w:cs="Times New Roman"/>
          <w:sz w:val="28"/>
          <w:szCs w:val="28"/>
        </w:rPr>
        <w:t>Факультет індустрії моди</w:t>
      </w:r>
    </w:p>
    <w:p w14:paraId="2468C935" w14:textId="77777777" w:rsidR="00FF377F" w:rsidRDefault="00FF377F" w:rsidP="00FF37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center"/>
        <w:rPr>
          <w:rFonts w:ascii="Times New Roman" w:eastAsia="Times New Roman" w:hAnsi="Times New Roman" w:cs="Times New Roman"/>
          <w:sz w:val="28"/>
          <w:szCs w:val="28"/>
        </w:rPr>
      </w:pPr>
      <w:r>
        <w:rPr>
          <w:rFonts w:ascii="Times New Roman" w:hAnsi="Times New Roman"/>
          <w:sz w:val="28"/>
          <w:szCs w:val="28"/>
        </w:rPr>
        <w:t>Кафедра технології та дизайну текстильних матеріалів</w:t>
      </w:r>
    </w:p>
    <w:p w14:paraId="6F4B3B6A" w14:textId="77777777" w:rsidR="00363E04" w:rsidRDefault="00363E04">
      <w:pPr>
        <w:pStyle w:val="Default"/>
        <w:jc w:val="center"/>
        <w:rPr>
          <w:sz w:val="16"/>
          <w:szCs w:val="16"/>
          <w:lang w:val="ru-RU"/>
        </w:rPr>
      </w:pPr>
    </w:p>
    <w:p w14:paraId="1F000FC6" w14:textId="77777777" w:rsidR="00363E04" w:rsidRDefault="00363E04">
      <w:pPr>
        <w:pStyle w:val="Default"/>
        <w:jc w:val="center"/>
        <w:rPr>
          <w:sz w:val="16"/>
          <w:szCs w:val="16"/>
          <w:lang w:val="ru-RU"/>
        </w:rPr>
      </w:pPr>
    </w:p>
    <w:p w14:paraId="6069D57A" w14:textId="6D1B4428" w:rsidR="00363E04" w:rsidRDefault="00363E04">
      <w:pPr>
        <w:pStyle w:val="Default"/>
        <w:jc w:val="center"/>
        <w:rPr>
          <w:sz w:val="16"/>
          <w:szCs w:val="16"/>
          <w:lang w:val="ru-RU"/>
        </w:rPr>
      </w:pPr>
    </w:p>
    <w:p w14:paraId="4A129297" w14:textId="77A25E6F" w:rsidR="008B1298" w:rsidRDefault="008B1298">
      <w:pPr>
        <w:pStyle w:val="Default"/>
        <w:jc w:val="center"/>
        <w:rPr>
          <w:sz w:val="16"/>
          <w:szCs w:val="16"/>
          <w:lang w:val="ru-RU"/>
        </w:rPr>
      </w:pPr>
    </w:p>
    <w:p w14:paraId="2B0DBDD0" w14:textId="77777777" w:rsidR="00C32876" w:rsidRDefault="00C32876">
      <w:pPr>
        <w:pStyle w:val="Default"/>
        <w:jc w:val="center"/>
        <w:rPr>
          <w:sz w:val="16"/>
          <w:szCs w:val="16"/>
          <w:lang w:val="ru-RU"/>
        </w:rPr>
      </w:pPr>
    </w:p>
    <w:p w14:paraId="748FAC7F" w14:textId="77777777" w:rsidR="001B363E" w:rsidRDefault="001B363E">
      <w:pPr>
        <w:pStyle w:val="Default"/>
        <w:jc w:val="center"/>
        <w:rPr>
          <w:sz w:val="16"/>
          <w:szCs w:val="16"/>
          <w:lang w:val="ru-RU"/>
        </w:rPr>
      </w:pPr>
    </w:p>
    <w:p w14:paraId="37906FF2" w14:textId="77777777" w:rsidR="00363E04" w:rsidRDefault="00363E04">
      <w:pPr>
        <w:pStyle w:val="Default"/>
        <w:jc w:val="center"/>
        <w:rPr>
          <w:sz w:val="16"/>
          <w:szCs w:val="16"/>
          <w:lang w:val="ru-RU"/>
        </w:rPr>
      </w:pPr>
    </w:p>
    <w:p w14:paraId="4FB937B2" w14:textId="77777777" w:rsidR="00FF377F" w:rsidRPr="008B1298" w:rsidRDefault="00FF377F" w:rsidP="00FF377F">
      <w:pPr>
        <w:pStyle w:val="Default"/>
        <w:jc w:val="center"/>
        <w:rPr>
          <w:rFonts w:ascii="Times New Roman" w:hAnsi="Times New Roman" w:cs="Times New Roman"/>
          <w:b/>
          <w:bCs/>
          <w:sz w:val="28"/>
          <w:szCs w:val="28"/>
        </w:rPr>
      </w:pPr>
      <w:r w:rsidRPr="008B1298">
        <w:rPr>
          <w:rFonts w:ascii="Times New Roman" w:hAnsi="Times New Roman" w:cs="Times New Roman"/>
          <w:b/>
          <w:bCs/>
          <w:sz w:val="28"/>
          <w:szCs w:val="28"/>
        </w:rPr>
        <w:t>РЕФЕРАТ</w:t>
      </w:r>
    </w:p>
    <w:p w14:paraId="0F9A7ECF" w14:textId="268B9B86" w:rsidR="00FF377F" w:rsidRPr="00FF377F" w:rsidRDefault="00FF377F" w:rsidP="00C32876">
      <w:pPr>
        <w:pStyle w:val="Default"/>
        <w:spacing w:after="0"/>
        <w:jc w:val="center"/>
        <w:rPr>
          <w:rFonts w:ascii="Times New Roman" w:hAnsi="Times New Roman" w:cs="Times New Roman"/>
          <w:sz w:val="28"/>
          <w:szCs w:val="28"/>
        </w:rPr>
      </w:pPr>
      <w:r w:rsidRPr="00FF377F">
        <w:rPr>
          <w:rFonts w:ascii="Times New Roman" w:hAnsi="Times New Roman" w:cs="Times New Roman"/>
          <w:sz w:val="28"/>
          <w:szCs w:val="28"/>
        </w:rPr>
        <w:t xml:space="preserve">дипломної магістерської роботи </w:t>
      </w:r>
    </w:p>
    <w:p w14:paraId="3F3106E9" w14:textId="54DA2F6E" w:rsidR="00363E04" w:rsidRPr="00C32876" w:rsidRDefault="00FF377F" w:rsidP="00C32876">
      <w:pPr>
        <w:pStyle w:val="Default"/>
        <w:spacing w:after="240"/>
        <w:jc w:val="center"/>
        <w:rPr>
          <w:rFonts w:ascii="Times New Roman" w:hAnsi="Times New Roman" w:cs="Times New Roman"/>
          <w:lang w:val="uk-UA"/>
        </w:rPr>
      </w:pPr>
      <w:r w:rsidRPr="00FF377F">
        <w:rPr>
          <w:rFonts w:ascii="Times New Roman" w:hAnsi="Times New Roman" w:cs="Times New Roman"/>
          <w:sz w:val="28"/>
          <w:szCs w:val="28"/>
        </w:rPr>
        <w:t>на тему</w:t>
      </w:r>
      <w:r w:rsidR="00C32876">
        <w:rPr>
          <w:rFonts w:ascii="Times New Roman" w:hAnsi="Times New Roman" w:cs="Times New Roman"/>
          <w:sz w:val="28"/>
          <w:szCs w:val="28"/>
          <w:lang w:val="uk-UA"/>
        </w:rPr>
        <w:t>:</w:t>
      </w:r>
    </w:p>
    <w:p w14:paraId="187F9F8C" w14:textId="77777777" w:rsidR="00091625" w:rsidRPr="00091625" w:rsidRDefault="00FF377F" w:rsidP="00091625">
      <w:pPr>
        <w:pStyle w:val="Default"/>
        <w:spacing w:after="0" w:line="360" w:lineRule="auto"/>
        <w:jc w:val="center"/>
        <w:rPr>
          <w:rFonts w:ascii="Times New Roman" w:hAnsi="Times New Roman" w:cs="Times New Roman"/>
          <w:b/>
          <w:bCs/>
          <w:sz w:val="28"/>
          <w:szCs w:val="28"/>
          <w:lang w:val="uk-UA"/>
        </w:rPr>
      </w:pPr>
      <w:r w:rsidRPr="00FF377F">
        <w:rPr>
          <w:rFonts w:ascii="Times New Roman" w:hAnsi="Times New Roman" w:cs="Times New Roman"/>
          <w:b/>
          <w:bCs/>
          <w:sz w:val="28"/>
          <w:szCs w:val="28"/>
          <w:lang w:val="uk-UA"/>
        </w:rPr>
        <w:t>«</w:t>
      </w:r>
      <w:r w:rsidR="00091625" w:rsidRPr="00091625">
        <w:rPr>
          <w:rFonts w:ascii="Times New Roman" w:hAnsi="Times New Roman" w:cs="Times New Roman"/>
          <w:b/>
          <w:bCs/>
          <w:sz w:val="28"/>
          <w:szCs w:val="28"/>
          <w:lang w:val="uk-UA"/>
        </w:rPr>
        <w:t>Дослідження впливу деформації стискання на зміну товщини об’ємних</w:t>
      </w:r>
    </w:p>
    <w:p w14:paraId="56E2FE05" w14:textId="7318899C" w:rsidR="00363E04" w:rsidRPr="00FF377F" w:rsidRDefault="00091625" w:rsidP="00091625">
      <w:pPr>
        <w:pStyle w:val="Default"/>
        <w:spacing w:after="0" w:line="360" w:lineRule="auto"/>
        <w:jc w:val="center"/>
        <w:rPr>
          <w:rFonts w:ascii="Times New Roman" w:hAnsi="Times New Roman" w:cs="Times New Roman"/>
          <w:b/>
          <w:bCs/>
          <w:sz w:val="28"/>
          <w:szCs w:val="28"/>
          <w:lang w:val="uk-UA"/>
        </w:rPr>
      </w:pPr>
      <w:r w:rsidRPr="00091625">
        <w:rPr>
          <w:rFonts w:ascii="Times New Roman" w:hAnsi="Times New Roman" w:cs="Times New Roman"/>
          <w:b/>
          <w:bCs/>
          <w:sz w:val="28"/>
          <w:szCs w:val="28"/>
          <w:lang w:val="uk-UA"/>
        </w:rPr>
        <w:t>нетканих полотен</w:t>
      </w:r>
      <w:r w:rsidR="00FF377F" w:rsidRPr="00FF377F">
        <w:rPr>
          <w:rFonts w:ascii="Times New Roman" w:hAnsi="Times New Roman" w:cs="Times New Roman"/>
          <w:b/>
          <w:bCs/>
          <w:sz w:val="28"/>
          <w:szCs w:val="28"/>
          <w:lang w:val="uk-UA"/>
        </w:rPr>
        <w:t>»</w:t>
      </w:r>
    </w:p>
    <w:p w14:paraId="5D37FCCD" w14:textId="23DBF26A" w:rsidR="00363E04" w:rsidRDefault="00363E04" w:rsidP="008B1298">
      <w:pPr>
        <w:pStyle w:val="Default"/>
        <w:spacing w:after="0" w:line="360" w:lineRule="auto"/>
        <w:rPr>
          <w:rFonts w:ascii="Times New Roman" w:hAnsi="Times New Roman" w:cs="Times New Roman"/>
          <w:sz w:val="28"/>
          <w:szCs w:val="28"/>
        </w:rPr>
      </w:pPr>
    </w:p>
    <w:p w14:paraId="47EF7FFC" w14:textId="77777777" w:rsidR="00C32876" w:rsidRPr="00FF377F" w:rsidRDefault="00C32876" w:rsidP="008B1298">
      <w:pPr>
        <w:pStyle w:val="Default"/>
        <w:spacing w:after="0" w:line="360" w:lineRule="auto"/>
        <w:rPr>
          <w:rFonts w:ascii="Times New Roman" w:hAnsi="Times New Roman" w:cs="Times New Roman"/>
          <w:sz w:val="28"/>
          <w:szCs w:val="28"/>
        </w:rPr>
      </w:pPr>
    </w:p>
    <w:p w14:paraId="77FA78D7" w14:textId="77777777" w:rsidR="00FF377F" w:rsidRDefault="00FF377F">
      <w:pPr>
        <w:pStyle w:val="a5"/>
        <w:spacing w:after="0" w:line="240" w:lineRule="auto"/>
        <w:rPr>
          <w:rFonts w:ascii="Times New Roman" w:eastAsia="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1"/>
      </w:tblGrid>
      <w:tr w:rsidR="00FF377F" w:rsidRPr="00D443EE" w14:paraId="36A4440A" w14:textId="77777777" w:rsidTr="002B174C">
        <w:tc>
          <w:tcPr>
            <w:tcW w:w="4390" w:type="dxa"/>
          </w:tcPr>
          <w:p w14:paraId="12CBD685" w14:textId="77777777" w:rsidR="00FF377F" w:rsidRDefault="00FF377F">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5231" w:type="dxa"/>
          </w:tcPr>
          <w:p w14:paraId="0FC26517" w14:textId="6B01FADB" w:rsidR="00FF377F" w:rsidRPr="00FF377F" w:rsidRDefault="00FF377F" w:rsidP="00FF377F">
            <w:pPr>
              <w:pStyle w:val="a5"/>
              <w:spacing w:after="0" w:line="240" w:lineRule="auto"/>
              <w:rPr>
                <w:rFonts w:ascii="Times New Roman" w:eastAsia="Times New Roman" w:hAnsi="Times New Roman" w:cs="Times New Roman"/>
                <w:sz w:val="28"/>
                <w:szCs w:val="28"/>
                <w:u w:val="single"/>
                <w:lang w:val="uk-UA"/>
              </w:rPr>
            </w:pPr>
            <w:r w:rsidRPr="00FF377F">
              <w:rPr>
                <w:rFonts w:ascii="Times New Roman" w:hAnsi="Times New Roman" w:cs="Times New Roman"/>
                <w:sz w:val="28"/>
                <w:szCs w:val="28"/>
              </w:rPr>
              <w:t>Викона</w:t>
            </w:r>
            <w:r>
              <w:rPr>
                <w:rFonts w:ascii="Times New Roman" w:hAnsi="Times New Roman" w:cs="Times New Roman"/>
                <w:sz w:val="28"/>
                <w:szCs w:val="28"/>
                <w:lang w:val="uk-UA"/>
              </w:rPr>
              <w:t>ла</w:t>
            </w:r>
            <w:r w:rsidRPr="00FF377F">
              <w:rPr>
                <w:rFonts w:ascii="Times New Roman" w:hAnsi="Times New Roman" w:cs="Times New Roman"/>
                <w:sz w:val="28"/>
                <w:szCs w:val="28"/>
              </w:rPr>
              <w:t xml:space="preserve">: магістр групи </w:t>
            </w:r>
            <w:r>
              <w:rPr>
                <w:rFonts w:ascii="Times New Roman" w:hAnsi="Times New Roman" w:cs="Times New Roman"/>
                <w:sz w:val="28"/>
                <w:szCs w:val="28"/>
                <w:lang w:val="uk-UA"/>
              </w:rPr>
              <w:t xml:space="preserve">  __</w:t>
            </w:r>
            <w:r w:rsidRPr="00FF377F">
              <w:rPr>
                <w:rFonts w:ascii="Times New Roman" w:hAnsi="Times New Roman" w:cs="Times New Roman"/>
                <w:sz w:val="28"/>
                <w:szCs w:val="28"/>
                <w:u w:val="single"/>
              </w:rPr>
              <w:t>МгПр</w:t>
            </w:r>
            <w:r w:rsidRPr="00FF377F">
              <w:rPr>
                <w:rFonts w:ascii="Times New Roman" w:hAnsi="Times New Roman" w:cs="Times New Roman"/>
                <w:sz w:val="28"/>
                <w:szCs w:val="28"/>
                <w:u w:val="single"/>
                <w:lang w:val="uk-UA"/>
              </w:rPr>
              <w:t>Е-19</w:t>
            </w:r>
            <w:r w:rsidRPr="00E30BCE">
              <w:rPr>
                <w:rFonts w:ascii="Times New Roman" w:hAnsi="Times New Roman" w:cs="Times New Roman"/>
                <w:sz w:val="28"/>
                <w:szCs w:val="28"/>
                <w:lang w:val="uk-UA"/>
              </w:rPr>
              <w:t>_</w:t>
            </w:r>
          </w:p>
          <w:p w14:paraId="027BA745" w14:textId="77777777" w:rsidR="00FF377F" w:rsidRDefault="00FF377F" w:rsidP="00FF377F">
            <w:pPr>
              <w:pStyle w:val="a5"/>
              <w:spacing w:before="120" w:after="0" w:line="240" w:lineRule="auto"/>
              <w:rPr>
                <w:rFonts w:ascii="Times New Roman" w:hAnsi="Times New Roman" w:cs="Times New Roman"/>
                <w:sz w:val="28"/>
                <w:szCs w:val="28"/>
              </w:rPr>
            </w:pPr>
            <w:r>
              <w:rPr>
                <w:rFonts w:ascii="Times New Roman" w:hAnsi="Times New Roman" w:cs="Times New Roman"/>
                <w:sz w:val="28"/>
                <w:szCs w:val="28"/>
                <w:lang w:val="uk-UA"/>
              </w:rPr>
              <w:t>с</w:t>
            </w:r>
            <w:r w:rsidRPr="00FF377F">
              <w:rPr>
                <w:rFonts w:ascii="Times New Roman" w:hAnsi="Times New Roman" w:cs="Times New Roman"/>
                <w:sz w:val="28"/>
                <w:szCs w:val="28"/>
              </w:rPr>
              <w:t xml:space="preserve">пеціальності: </w:t>
            </w:r>
          </w:p>
          <w:p w14:paraId="16E26239" w14:textId="5BF4C4E1" w:rsidR="00FF377F" w:rsidRPr="00E30BCE" w:rsidRDefault="00FF377F" w:rsidP="00FF377F">
            <w:pPr>
              <w:pStyle w:val="a5"/>
              <w:spacing w:after="0" w:line="240" w:lineRule="auto"/>
              <w:rPr>
                <w:rFonts w:ascii="Times New Roman" w:eastAsia="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00E30BCE" w:rsidRPr="00E30BCE">
              <w:rPr>
                <w:rFonts w:ascii="Times New Roman" w:hAnsi="Times New Roman" w:cs="Times New Roman"/>
                <w:sz w:val="28"/>
                <w:szCs w:val="28"/>
                <w:u w:val="single"/>
                <w:lang w:val="uk-UA"/>
              </w:rPr>
              <w:t xml:space="preserve">   </w:t>
            </w:r>
            <w:r w:rsidRPr="00FF377F">
              <w:rPr>
                <w:rFonts w:ascii="Times New Roman" w:hAnsi="Times New Roman" w:cs="Times New Roman"/>
                <w:sz w:val="28"/>
                <w:szCs w:val="28"/>
                <w:u w:val="single"/>
              </w:rPr>
              <w:t>182 Технології легкої промисловості</w:t>
            </w:r>
            <w:r w:rsidR="00E30BCE" w:rsidRPr="00E30BCE">
              <w:rPr>
                <w:rFonts w:ascii="Times New Roman" w:hAnsi="Times New Roman" w:cs="Times New Roman"/>
                <w:sz w:val="28"/>
                <w:szCs w:val="28"/>
                <w:lang w:val="uk-UA"/>
              </w:rPr>
              <w:t>_</w:t>
            </w:r>
          </w:p>
          <w:p w14:paraId="6B0099B4" w14:textId="5AFDC8C5" w:rsidR="00FF377F" w:rsidRPr="001105AD" w:rsidRDefault="00FF377F" w:rsidP="00FF377F">
            <w:pPr>
              <w:pStyle w:val="a5"/>
              <w:spacing w:before="120" w:after="0" w:line="240" w:lineRule="auto"/>
              <w:rPr>
                <w:rFonts w:ascii="Times New Roman" w:hAnsi="Times New Roman" w:cs="Times New Roman"/>
                <w:sz w:val="28"/>
                <w:szCs w:val="28"/>
                <w:lang w:val="uk-UA"/>
              </w:rPr>
            </w:pPr>
            <w:r w:rsidRPr="00FF377F">
              <w:rPr>
                <w:rFonts w:ascii="Times New Roman" w:hAnsi="Times New Roman" w:cs="Times New Roman"/>
                <w:sz w:val="28"/>
                <w:szCs w:val="28"/>
                <w:lang w:val="uk-UA"/>
              </w:rPr>
              <w:t>о</w:t>
            </w:r>
            <w:r w:rsidRPr="00FF377F">
              <w:rPr>
                <w:rFonts w:ascii="Times New Roman" w:hAnsi="Times New Roman" w:cs="Times New Roman"/>
                <w:sz w:val="28"/>
                <w:szCs w:val="28"/>
              </w:rPr>
              <w:t>світня програма</w:t>
            </w:r>
            <w:r w:rsidR="001105AD">
              <w:rPr>
                <w:rFonts w:ascii="Times New Roman" w:hAnsi="Times New Roman" w:cs="Times New Roman"/>
                <w:sz w:val="28"/>
                <w:szCs w:val="28"/>
                <w:lang w:val="uk-UA"/>
              </w:rPr>
              <w:t>:</w:t>
            </w:r>
          </w:p>
          <w:p w14:paraId="76D8B1AE" w14:textId="72256295" w:rsidR="008B1298" w:rsidRPr="008B1298" w:rsidRDefault="00FF377F" w:rsidP="00FF377F">
            <w:pPr>
              <w:pStyle w:val="a5"/>
              <w:spacing w:after="0" w:line="240" w:lineRule="auto"/>
              <w:rPr>
                <w:rFonts w:ascii="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Pr="00FF377F">
              <w:rPr>
                <w:rFonts w:ascii="Times New Roman" w:hAnsi="Times New Roman" w:cs="Times New Roman"/>
                <w:sz w:val="28"/>
                <w:szCs w:val="28"/>
                <w:u w:val="single"/>
              </w:rPr>
              <w:t>Експертиз</w:t>
            </w:r>
            <w:r w:rsidRPr="00FF377F">
              <w:rPr>
                <w:rFonts w:ascii="Times New Roman" w:hAnsi="Times New Roman" w:cs="Times New Roman"/>
                <w:sz w:val="28"/>
                <w:szCs w:val="28"/>
                <w:u w:val="single"/>
                <w:lang w:val="uk-UA"/>
              </w:rPr>
              <w:t>а</w:t>
            </w:r>
            <w:r w:rsidRPr="00FF377F">
              <w:rPr>
                <w:rFonts w:ascii="Times New Roman" w:hAnsi="Times New Roman" w:cs="Times New Roman"/>
                <w:sz w:val="28"/>
                <w:szCs w:val="28"/>
                <w:u w:val="single"/>
              </w:rPr>
              <w:t xml:space="preserve"> текстильних матеріалі</w:t>
            </w:r>
            <w:r w:rsidR="008B1298">
              <w:rPr>
                <w:rFonts w:ascii="Times New Roman" w:hAnsi="Times New Roman" w:cs="Times New Roman"/>
                <w:sz w:val="28"/>
                <w:szCs w:val="28"/>
                <w:u w:val="single"/>
                <w:lang w:val="uk-UA"/>
              </w:rPr>
              <w:t>в</w:t>
            </w:r>
          </w:p>
          <w:p w14:paraId="589D26DB" w14:textId="766D3409" w:rsidR="00FF377F" w:rsidRPr="00FF377F" w:rsidRDefault="008B1298" w:rsidP="00FF377F">
            <w:pPr>
              <w:pStyle w:val="a5"/>
              <w:spacing w:after="0" w:line="240" w:lineRule="auto"/>
              <w:rPr>
                <w:rFonts w:ascii="Times New Roman" w:hAnsi="Times New Roman" w:cs="Times New Roman"/>
                <w:sz w:val="28"/>
                <w:szCs w:val="28"/>
                <w:u w:val="single"/>
              </w:rPr>
            </w:pPr>
            <w:r w:rsidRPr="00E30BCE">
              <w:rPr>
                <w:rFonts w:ascii="Times New Roman" w:hAnsi="Times New Roman" w:cs="Times New Roman"/>
                <w:sz w:val="28"/>
                <w:szCs w:val="28"/>
                <w:u w:val="single"/>
                <w:lang w:val="uk-UA"/>
              </w:rPr>
              <w:t xml:space="preserve">   </w:t>
            </w:r>
            <w:r w:rsidR="00FF377F" w:rsidRPr="00E30BCE">
              <w:rPr>
                <w:rFonts w:ascii="Times New Roman" w:hAnsi="Times New Roman" w:cs="Times New Roman"/>
                <w:sz w:val="28"/>
                <w:szCs w:val="28"/>
                <w:u w:val="single"/>
              </w:rPr>
              <w:t xml:space="preserve"> </w:t>
            </w:r>
            <w:r w:rsidRPr="00E30BCE">
              <w:rPr>
                <w:rFonts w:ascii="Times New Roman" w:hAnsi="Times New Roman" w:cs="Times New Roman"/>
                <w:sz w:val="28"/>
                <w:szCs w:val="28"/>
                <w:u w:val="single"/>
                <w:lang w:val="uk-UA"/>
              </w:rPr>
              <w:t xml:space="preserve">   </w:t>
            </w:r>
            <w:r w:rsidR="00FF377F" w:rsidRPr="00FF377F">
              <w:rPr>
                <w:rFonts w:ascii="Times New Roman" w:hAnsi="Times New Roman" w:cs="Times New Roman"/>
                <w:sz w:val="28"/>
                <w:szCs w:val="28"/>
                <w:u w:val="single"/>
              </w:rPr>
              <w:t>та виробів</w:t>
            </w:r>
          </w:p>
          <w:p w14:paraId="6A7A30B3" w14:textId="7EF46845" w:rsidR="00FF377F" w:rsidRPr="00243765" w:rsidRDefault="00FF377F" w:rsidP="00FF377F">
            <w:pPr>
              <w:pStyle w:val="a5"/>
              <w:spacing w:after="0" w:line="240" w:lineRule="auto"/>
              <w:rPr>
                <w:rFonts w:ascii="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008B1298" w:rsidRPr="00243765">
              <w:rPr>
                <w:rFonts w:ascii="Times New Roman" w:hAnsi="Times New Roman" w:cs="Times New Roman"/>
                <w:sz w:val="28"/>
                <w:szCs w:val="28"/>
                <w:lang w:val="uk-UA"/>
              </w:rPr>
              <w:t>_</w:t>
            </w:r>
            <w:r w:rsidRPr="00243765">
              <w:rPr>
                <w:rFonts w:ascii="Times New Roman" w:hAnsi="Times New Roman" w:cs="Times New Roman"/>
                <w:sz w:val="28"/>
                <w:szCs w:val="28"/>
                <w:lang w:val="uk-UA"/>
              </w:rPr>
              <w:t>____</w:t>
            </w:r>
            <w:r w:rsidR="00091625">
              <w:rPr>
                <w:rFonts w:ascii="Times New Roman" w:hAnsi="Times New Roman" w:cs="Times New Roman"/>
                <w:sz w:val="28"/>
                <w:szCs w:val="28"/>
                <w:u w:val="single"/>
                <w:lang w:val="uk-UA"/>
              </w:rPr>
              <w:t>Гудзенко О. С.</w:t>
            </w:r>
            <w:r w:rsidRPr="00243765">
              <w:rPr>
                <w:rFonts w:ascii="Times New Roman" w:hAnsi="Times New Roman" w:cs="Times New Roman"/>
                <w:sz w:val="28"/>
                <w:szCs w:val="28"/>
                <w:lang w:val="uk-UA"/>
              </w:rPr>
              <w:t>_____</w:t>
            </w:r>
            <w:r w:rsidR="00091625">
              <w:rPr>
                <w:rFonts w:ascii="Times New Roman" w:hAnsi="Times New Roman" w:cs="Times New Roman"/>
                <w:sz w:val="28"/>
                <w:szCs w:val="28"/>
                <w:lang w:val="uk-UA"/>
              </w:rPr>
              <w:t>_</w:t>
            </w:r>
          </w:p>
          <w:p w14:paraId="67EB4721" w14:textId="550C1A10" w:rsidR="008B1298" w:rsidRPr="00243765" w:rsidRDefault="00F51974" w:rsidP="008B1298">
            <w:pPr>
              <w:pStyle w:val="Default"/>
              <w:spacing w:before="120" w:after="0" w:line="240" w:lineRule="auto"/>
              <w:rPr>
                <w:rFonts w:ascii="Times New Roman" w:hAnsi="Times New Roman" w:cs="Times New Roman"/>
                <w:sz w:val="28"/>
                <w:szCs w:val="28"/>
                <w:lang w:val="uk-UA"/>
              </w:rPr>
            </w:pPr>
            <w:r w:rsidRPr="00243765">
              <w:rPr>
                <w:rFonts w:ascii="Times New Roman" w:hAnsi="Times New Roman" w:cs="Times New Roman"/>
                <w:sz w:val="28"/>
                <w:szCs w:val="28"/>
                <w:lang w:val="uk-UA"/>
              </w:rPr>
              <w:t>Науковий к</w:t>
            </w:r>
            <w:r w:rsidR="00FF377F" w:rsidRPr="00243765">
              <w:rPr>
                <w:rFonts w:ascii="Times New Roman" w:hAnsi="Times New Roman" w:cs="Times New Roman"/>
                <w:sz w:val="28"/>
                <w:szCs w:val="28"/>
              </w:rPr>
              <w:t>ерівник</w:t>
            </w:r>
            <w:r w:rsidR="001105AD" w:rsidRPr="00243765">
              <w:rPr>
                <w:rFonts w:ascii="Times New Roman" w:hAnsi="Times New Roman" w:cs="Times New Roman"/>
                <w:sz w:val="28"/>
                <w:szCs w:val="28"/>
                <w:lang w:val="uk-UA"/>
              </w:rPr>
              <w:t>:</w:t>
            </w:r>
            <w:r w:rsidR="00FF377F" w:rsidRPr="00243765">
              <w:rPr>
                <w:rFonts w:ascii="Times New Roman" w:hAnsi="Times New Roman" w:cs="Times New Roman"/>
                <w:sz w:val="28"/>
                <w:szCs w:val="28"/>
                <w:lang w:val="uk-UA"/>
              </w:rPr>
              <w:t xml:space="preserve">  </w:t>
            </w:r>
          </w:p>
          <w:p w14:paraId="35F07C61" w14:textId="1AC85939" w:rsidR="00FF377F" w:rsidRPr="00243765" w:rsidRDefault="008B1298" w:rsidP="008B1298">
            <w:pPr>
              <w:pStyle w:val="Default"/>
              <w:spacing w:after="0" w:line="240" w:lineRule="auto"/>
              <w:rPr>
                <w:rFonts w:ascii="Times New Roman" w:hAnsi="Times New Roman" w:cs="Times New Roman"/>
                <w:sz w:val="28"/>
                <w:szCs w:val="28"/>
                <w:lang w:val="uk-UA"/>
              </w:rPr>
            </w:pPr>
            <w:r w:rsidRPr="00E30BCE">
              <w:rPr>
                <w:rFonts w:ascii="Times New Roman" w:hAnsi="Times New Roman" w:cs="Times New Roman"/>
                <w:sz w:val="28"/>
                <w:szCs w:val="28"/>
                <w:u w:val="single"/>
                <w:lang w:val="uk-UA"/>
              </w:rPr>
              <w:t xml:space="preserve">         </w:t>
            </w:r>
            <w:r w:rsidR="001B363E" w:rsidRPr="00243765">
              <w:rPr>
                <w:rFonts w:ascii="Times New Roman" w:hAnsi="Times New Roman" w:cs="Times New Roman"/>
                <w:sz w:val="28"/>
                <w:szCs w:val="28"/>
                <w:u w:val="single"/>
                <w:lang w:val="uk-UA"/>
              </w:rPr>
              <w:t>д.т.н., проф.</w:t>
            </w:r>
            <w:r w:rsidR="00FF377F" w:rsidRPr="00243765">
              <w:rPr>
                <w:rFonts w:ascii="Times New Roman" w:hAnsi="Times New Roman" w:cs="Times New Roman"/>
                <w:sz w:val="28"/>
                <w:szCs w:val="28"/>
                <w:u w:val="single"/>
                <w:lang w:val="uk-UA"/>
              </w:rPr>
              <w:t>_Слізков А. М.</w:t>
            </w:r>
            <w:r w:rsidR="00FF377F" w:rsidRPr="00243765">
              <w:rPr>
                <w:rFonts w:ascii="Times New Roman" w:hAnsi="Times New Roman" w:cs="Times New Roman"/>
                <w:sz w:val="28"/>
                <w:szCs w:val="28"/>
                <w:lang w:val="uk-UA"/>
              </w:rPr>
              <w:t>____</w:t>
            </w:r>
            <w:r w:rsidR="00091625">
              <w:rPr>
                <w:rFonts w:ascii="Times New Roman" w:hAnsi="Times New Roman" w:cs="Times New Roman"/>
                <w:sz w:val="28"/>
                <w:szCs w:val="28"/>
                <w:lang w:val="uk-UA"/>
              </w:rPr>
              <w:t>_</w:t>
            </w:r>
            <w:r w:rsidR="00E30BCE">
              <w:rPr>
                <w:rFonts w:ascii="Times New Roman" w:hAnsi="Times New Roman" w:cs="Times New Roman"/>
                <w:sz w:val="28"/>
                <w:szCs w:val="28"/>
                <w:lang w:val="uk-UA"/>
              </w:rPr>
              <w:t>_</w:t>
            </w:r>
            <w:r w:rsidR="00091625">
              <w:rPr>
                <w:rFonts w:ascii="Times New Roman" w:hAnsi="Times New Roman" w:cs="Times New Roman"/>
                <w:sz w:val="28"/>
                <w:szCs w:val="28"/>
                <w:lang w:val="uk-UA"/>
              </w:rPr>
              <w:t>_</w:t>
            </w:r>
          </w:p>
          <w:p w14:paraId="27B946D9" w14:textId="4C50B240" w:rsidR="00FF377F" w:rsidRPr="00243765" w:rsidRDefault="00FF377F" w:rsidP="008B129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lang w:val="uk-UA"/>
              </w:rPr>
            </w:pPr>
            <w:r w:rsidRPr="00243765">
              <w:rPr>
                <w:rFonts w:ascii="Times New Roman" w:hAnsi="Times New Roman" w:cs="Times New Roman"/>
                <w:sz w:val="28"/>
                <w:szCs w:val="28"/>
                <w:lang w:val="uk-UA"/>
              </w:rPr>
              <w:t>Рецензент</w:t>
            </w:r>
            <w:r w:rsidR="001105AD" w:rsidRPr="00243765">
              <w:rPr>
                <w:rFonts w:ascii="Times New Roman" w:hAnsi="Times New Roman" w:cs="Times New Roman"/>
                <w:sz w:val="28"/>
                <w:szCs w:val="28"/>
                <w:lang w:val="uk-UA"/>
              </w:rPr>
              <w:t>:</w:t>
            </w:r>
          </w:p>
          <w:p w14:paraId="63098644" w14:textId="2009CD2A" w:rsidR="00FF377F" w:rsidRPr="00243765" w:rsidRDefault="008B1298" w:rsidP="002B174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lang w:val="uk-UA"/>
              </w:rPr>
            </w:pPr>
            <w:r w:rsidRPr="00E30BCE">
              <w:rPr>
                <w:rFonts w:ascii="Times New Roman" w:hAnsi="Times New Roman" w:cs="Times New Roman"/>
                <w:sz w:val="28"/>
                <w:szCs w:val="28"/>
                <w:u w:val="single"/>
                <w:lang w:val="uk-UA"/>
              </w:rPr>
              <w:t xml:space="preserve">          </w:t>
            </w:r>
            <w:r w:rsidR="001B363E" w:rsidRPr="00243765">
              <w:rPr>
                <w:rFonts w:ascii="Times New Roman" w:hAnsi="Times New Roman" w:cs="Times New Roman"/>
                <w:sz w:val="28"/>
                <w:szCs w:val="28"/>
                <w:u w:val="single"/>
                <w:lang w:val="uk-UA"/>
              </w:rPr>
              <w:t>д.т.н., проф</w:t>
            </w:r>
            <w:r w:rsidR="001B363E" w:rsidRPr="00243765">
              <w:rPr>
                <w:rFonts w:ascii="Times New Roman" w:hAnsi="Times New Roman" w:cs="Times New Roman"/>
                <w:sz w:val="28"/>
                <w:szCs w:val="28"/>
                <w:lang w:val="uk-UA"/>
              </w:rPr>
              <w:t>.</w:t>
            </w:r>
            <w:r w:rsidRPr="00243765">
              <w:rPr>
                <w:rFonts w:ascii="Times New Roman" w:hAnsi="Times New Roman" w:cs="Times New Roman"/>
                <w:sz w:val="28"/>
                <w:szCs w:val="28"/>
                <w:lang w:val="uk-UA"/>
              </w:rPr>
              <w:t>_</w:t>
            </w:r>
            <w:r w:rsidRPr="00243765">
              <w:rPr>
                <w:rFonts w:ascii="Times New Roman" w:hAnsi="Times New Roman" w:cs="Times New Roman"/>
                <w:sz w:val="28"/>
                <w:szCs w:val="28"/>
                <w:u w:val="single"/>
                <w:lang w:val="uk-UA"/>
              </w:rPr>
              <w:t>Березненко С. М</w:t>
            </w:r>
            <w:r w:rsidR="00243765">
              <w:rPr>
                <w:rFonts w:ascii="Times New Roman" w:hAnsi="Times New Roman" w:cs="Times New Roman"/>
                <w:sz w:val="28"/>
                <w:szCs w:val="28"/>
                <w:u w:val="single"/>
                <w:lang w:val="uk-UA"/>
              </w:rPr>
              <w:t>.</w:t>
            </w:r>
            <w:r w:rsidRPr="00243765">
              <w:rPr>
                <w:rFonts w:ascii="Times New Roman" w:hAnsi="Times New Roman" w:cs="Times New Roman"/>
                <w:sz w:val="28"/>
                <w:szCs w:val="28"/>
                <w:lang w:val="uk-UA"/>
              </w:rPr>
              <w:t>_</w:t>
            </w:r>
            <w:r w:rsidR="00243765">
              <w:rPr>
                <w:rFonts w:ascii="Times New Roman" w:hAnsi="Times New Roman" w:cs="Times New Roman"/>
                <w:sz w:val="28"/>
                <w:szCs w:val="28"/>
                <w:lang w:val="uk-UA"/>
              </w:rPr>
              <w:t>_</w:t>
            </w:r>
            <w:r w:rsidR="00091625">
              <w:rPr>
                <w:rFonts w:ascii="Times New Roman" w:hAnsi="Times New Roman" w:cs="Times New Roman"/>
                <w:sz w:val="28"/>
                <w:szCs w:val="28"/>
                <w:lang w:val="uk-UA"/>
              </w:rPr>
              <w:t>_</w:t>
            </w:r>
            <w:r w:rsidR="00E30BCE">
              <w:rPr>
                <w:rFonts w:ascii="Times New Roman" w:hAnsi="Times New Roman" w:cs="Times New Roman"/>
                <w:sz w:val="28"/>
                <w:szCs w:val="28"/>
                <w:lang w:val="uk-UA"/>
              </w:rPr>
              <w:t>_</w:t>
            </w:r>
          </w:p>
          <w:p w14:paraId="30F15DB2" w14:textId="6AB95547" w:rsidR="002B174C" w:rsidRPr="00FF377F" w:rsidRDefault="002B174C" w:rsidP="002B174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rPr>
            </w:pPr>
          </w:p>
        </w:tc>
      </w:tr>
    </w:tbl>
    <w:p w14:paraId="35E7CAB0" w14:textId="77777777" w:rsidR="001B363E" w:rsidRDefault="001B363E">
      <w:pPr>
        <w:pStyle w:val="Default"/>
        <w:jc w:val="center"/>
        <w:rPr>
          <w:rFonts w:ascii="Times New Roman" w:hAnsi="Times New Roman" w:cs="Times New Roman"/>
          <w:sz w:val="28"/>
          <w:szCs w:val="28"/>
        </w:rPr>
      </w:pPr>
    </w:p>
    <w:p w14:paraId="2B581FB8" w14:textId="1639791B" w:rsidR="00363E04" w:rsidRPr="00AF5644" w:rsidRDefault="00E30F07">
      <w:pPr>
        <w:pStyle w:val="Default"/>
        <w:jc w:val="center"/>
        <w:rPr>
          <w:rFonts w:ascii="Times New Roman" w:hAnsi="Times New Roman" w:cs="Times New Roman"/>
          <w:sz w:val="28"/>
          <w:szCs w:val="28"/>
        </w:rPr>
      </w:pPr>
      <w:r w:rsidRPr="008B1298">
        <w:rPr>
          <w:rFonts w:ascii="Times New Roman" w:hAnsi="Times New Roman" w:cs="Times New Roman"/>
          <w:sz w:val="28"/>
          <w:szCs w:val="28"/>
        </w:rPr>
        <w:t xml:space="preserve">Київ </w:t>
      </w:r>
      <w:r w:rsidR="008B1298">
        <w:rPr>
          <w:rFonts w:ascii="Times New Roman" w:hAnsi="Times New Roman" w:cs="Times New Roman"/>
          <w:sz w:val="28"/>
          <w:szCs w:val="28"/>
          <w:lang w:val="uk-UA"/>
        </w:rPr>
        <w:t xml:space="preserve">- </w:t>
      </w:r>
      <w:r w:rsidRPr="008B1298">
        <w:rPr>
          <w:rFonts w:ascii="Times New Roman" w:hAnsi="Times New Roman" w:cs="Times New Roman"/>
          <w:sz w:val="28"/>
          <w:szCs w:val="28"/>
        </w:rPr>
        <w:t>2020</w:t>
      </w:r>
    </w:p>
    <w:p w14:paraId="1D98164F" w14:textId="7D6B512F" w:rsidR="00D26606" w:rsidRPr="00D26606" w:rsidRDefault="00D26606" w:rsidP="00D266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after="240" w:line="360" w:lineRule="auto"/>
        <w:ind w:firstLine="709"/>
        <w:jc w:val="center"/>
        <w:rPr>
          <w:rFonts w:eastAsia="Times New Roman"/>
          <w:b/>
          <w:bCs/>
          <w:caps/>
          <w:color w:val="000000"/>
          <w:sz w:val="28"/>
          <w:szCs w:val="28"/>
          <w:bdr w:val="none" w:sz="0" w:space="0" w:color="auto"/>
          <w:lang w:eastAsia="ru-RU"/>
        </w:rPr>
      </w:pPr>
      <w:r w:rsidRPr="00D26606">
        <w:rPr>
          <w:rFonts w:eastAsia="Times New Roman"/>
          <w:b/>
          <w:bCs/>
          <w:caps/>
          <w:color w:val="000000"/>
          <w:sz w:val="28"/>
          <w:szCs w:val="28"/>
          <w:bdr w:val="none" w:sz="0" w:space="0" w:color="auto"/>
          <w:lang w:eastAsia="ru-RU"/>
        </w:rPr>
        <w:lastRenderedPageBreak/>
        <w:t>Загальна характеристика роботи</w:t>
      </w:r>
    </w:p>
    <w:p w14:paraId="628BAFCE" w14:textId="30779C88" w:rsidR="009E756D" w:rsidRDefault="00F82CCD" w:rsidP="009E75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F82CCD">
        <w:rPr>
          <w:rFonts w:eastAsia="Times New Roman"/>
          <w:b/>
          <w:bCs/>
          <w:i/>
          <w:iCs/>
          <w:color w:val="000000"/>
          <w:sz w:val="28"/>
          <w:szCs w:val="28"/>
          <w:bdr w:val="none" w:sz="0" w:space="0" w:color="auto"/>
          <w:lang w:eastAsia="ru-RU"/>
        </w:rPr>
        <w:t>Актуальність теми</w:t>
      </w:r>
      <w:r w:rsidR="009E756D">
        <w:rPr>
          <w:rFonts w:eastAsia="Times New Roman"/>
          <w:b/>
          <w:bCs/>
          <w:i/>
          <w:iCs/>
          <w:color w:val="000000"/>
          <w:sz w:val="28"/>
          <w:szCs w:val="28"/>
          <w:bdr w:val="none" w:sz="0" w:space="0" w:color="auto"/>
          <w:lang w:eastAsia="ru-RU"/>
        </w:rPr>
        <w:t>.</w:t>
      </w:r>
      <w:r>
        <w:rPr>
          <w:rFonts w:eastAsia="Times New Roman"/>
          <w:color w:val="000000"/>
          <w:sz w:val="28"/>
          <w:szCs w:val="28"/>
          <w:bdr w:val="none" w:sz="0" w:space="0" w:color="auto"/>
          <w:lang w:eastAsia="ru-RU"/>
        </w:rPr>
        <w:t xml:space="preserve"> </w:t>
      </w:r>
      <w:r w:rsidR="009E756D" w:rsidRPr="009E756D">
        <w:rPr>
          <w:rFonts w:eastAsia="Times New Roman"/>
          <w:color w:val="000000"/>
          <w:sz w:val="28"/>
          <w:szCs w:val="28"/>
          <w:bdr w:val="none" w:sz="0" w:space="0" w:color="auto"/>
          <w:lang w:eastAsia="ru-RU"/>
        </w:rPr>
        <w:t>Для захисту людини від дії низьких температур використовують одяг з теплозахисними</w:t>
      </w:r>
      <w:r w:rsidR="009E756D">
        <w:rPr>
          <w:rFonts w:eastAsia="Times New Roman"/>
          <w:color w:val="000000"/>
          <w:sz w:val="28"/>
          <w:szCs w:val="28"/>
          <w:bdr w:val="none" w:sz="0" w:space="0" w:color="auto"/>
          <w:lang w:eastAsia="ru-RU"/>
        </w:rPr>
        <w:t xml:space="preserve"> об’ємними</w:t>
      </w:r>
      <w:r w:rsidR="009E756D" w:rsidRPr="009E756D">
        <w:rPr>
          <w:rFonts w:eastAsia="Times New Roman"/>
          <w:color w:val="000000"/>
          <w:sz w:val="28"/>
          <w:szCs w:val="28"/>
          <w:bdr w:val="none" w:sz="0" w:space="0" w:color="auto"/>
          <w:lang w:eastAsia="ru-RU"/>
        </w:rPr>
        <w:t xml:space="preserve"> прокладками. В процесі зберігання багато видів зимового одягу спеціального призначення складується в пачках, які зберігаються під деформацією стискання протягом довгого проміжку часу.</w:t>
      </w:r>
      <w:r w:rsidR="009E756D">
        <w:rPr>
          <w:rFonts w:eastAsia="Times New Roman"/>
          <w:color w:val="000000"/>
          <w:sz w:val="28"/>
          <w:szCs w:val="28"/>
          <w:bdr w:val="none" w:sz="0" w:space="0" w:color="auto"/>
          <w:lang w:eastAsia="ru-RU"/>
        </w:rPr>
        <w:t xml:space="preserve"> </w:t>
      </w:r>
      <w:r w:rsidR="009E756D" w:rsidRPr="009E756D">
        <w:rPr>
          <w:rFonts w:eastAsia="Times New Roman"/>
          <w:color w:val="000000"/>
          <w:sz w:val="28"/>
          <w:szCs w:val="28"/>
          <w:bdr w:val="none" w:sz="0" w:space="0" w:color="auto"/>
          <w:lang w:eastAsia="ru-RU"/>
        </w:rPr>
        <w:t xml:space="preserve">В </w:t>
      </w:r>
      <w:r w:rsidR="009E756D">
        <w:rPr>
          <w:rFonts w:eastAsia="Times New Roman"/>
          <w:color w:val="000000"/>
          <w:sz w:val="28"/>
          <w:szCs w:val="28"/>
          <w:bdr w:val="none" w:sz="0" w:space="0" w:color="auto"/>
          <w:lang w:eastAsia="ru-RU"/>
        </w:rPr>
        <w:t>результаті такого зберігання</w:t>
      </w:r>
      <w:r w:rsidR="009E756D" w:rsidRPr="009E756D">
        <w:rPr>
          <w:rFonts w:eastAsia="Times New Roman"/>
          <w:color w:val="000000"/>
          <w:sz w:val="28"/>
          <w:szCs w:val="28"/>
          <w:bdr w:val="none" w:sz="0" w:space="0" w:color="auto"/>
          <w:lang w:eastAsia="ru-RU"/>
        </w:rPr>
        <w:t xml:space="preserve"> товщина утеплювальної прокладки значно зменшується, зменшуючи таким чином його теплозахисні властивості. Для забезпечення збереження теплозахисних властивостей зимового одягу потрібні дослідження впливу деформації стискання на утеплювальні теплозахисні матеріали та зробити щоб цей вплив був мінімальним.</w:t>
      </w:r>
    </w:p>
    <w:p w14:paraId="126D83EB" w14:textId="66BDC15B" w:rsidR="009E756D" w:rsidRDefault="009E756D" w:rsidP="009E75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9E756D">
        <w:rPr>
          <w:rFonts w:eastAsia="Times New Roman"/>
          <w:color w:val="000000"/>
          <w:sz w:val="28"/>
          <w:szCs w:val="28"/>
          <w:bdr w:val="none" w:sz="0" w:space="0" w:color="auto"/>
          <w:lang w:eastAsia="ru-RU"/>
        </w:rPr>
        <w:t>Відомо, що на пружні деформації у текстильних матеріалах впливають такі фактори як параметри навколишнього середовища (вологість та температура), а також величина механічної напруги.</w:t>
      </w:r>
      <w:r>
        <w:rPr>
          <w:rFonts w:eastAsia="Times New Roman"/>
          <w:color w:val="000000"/>
          <w:sz w:val="28"/>
          <w:szCs w:val="28"/>
          <w:bdr w:val="none" w:sz="0" w:space="0" w:color="auto"/>
          <w:lang w:eastAsia="ru-RU"/>
        </w:rPr>
        <w:t xml:space="preserve"> </w:t>
      </w:r>
      <w:r w:rsidRPr="009E756D">
        <w:rPr>
          <w:rFonts w:eastAsia="Times New Roman"/>
          <w:color w:val="000000"/>
          <w:sz w:val="28"/>
          <w:szCs w:val="28"/>
          <w:bdr w:val="none" w:sz="0" w:space="0" w:color="auto"/>
          <w:lang w:eastAsia="ru-RU"/>
        </w:rPr>
        <w:t xml:space="preserve">На практиці існують </w:t>
      </w:r>
      <w:r>
        <w:rPr>
          <w:rFonts w:eastAsia="Times New Roman"/>
          <w:color w:val="000000"/>
          <w:sz w:val="28"/>
          <w:szCs w:val="28"/>
          <w:bdr w:val="none" w:sz="0" w:space="0" w:color="auto"/>
          <w:lang w:eastAsia="ru-RU"/>
        </w:rPr>
        <w:t xml:space="preserve">різні </w:t>
      </w:r>
      <w:r w:rsidRPr="009E756D">
        <w:rPr>
          <w:rFonts w:eastAsia="Times New Roman"/>
          <w:color w:val="000000"/>
          <w:sz w:val="28"/>
          <w:szCs w:val="28"/>
          <w:bdr w:val="none" w:sz="0" w:space="0" w:color="auto"/>
          <w:lang w:eastAsia="ru-RU"/>
        </w:rPr>
        <w:t xml:space="preserve">методи визначення деформаційних характеристик при деформації стискання для різних видів матеріалів. </w:t>
      </w:r>
    </w:p>
    <w:p w14:paraId="292D8A9C" w14:textId="54ABD307" w:rsidR="009E756D" w:rsidRDefault="009E756D" w:rsidP="009E75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9E756D">
        <w:rPr>
          <w:rFonts w:eastAsia="Times New Roman"/>
          <w:color w:val="000000"/>
          <w:sz w:val="28"/>
          <w:szCs w:val="28"/>
          <w:bdr w:val="none" w:sz="0" w:space="0" w:color="auto"/>
          <w:lang w:eastAsia="ru-RU"/>
        </w:rPr>
        <w:t xml:space="preserve">На сьогодні практично відсутні методи вивчення властивостей об’ємних </w:t>
      </w:r>
      <w:r>
        <w:rPr>
          <w:rFonts w:eastAsia="Times New Roman"/>
          <w:color w:val="000000"/>
          <w:sz w:val="28"/>
          <w:szCs w:val="28"/>
          <w:bdr w:val="none" w:sz="0" w:space="0" w:color="auto"/>
          <w:lang w:eastAsia="ru-RU"/>
        </w:rPr>
        <w:t xml:space="preserve">нетканих </w:t>
      </w:r>
      <w:r w:rsidRPr="009E756D">
        <w:rPr>
          <w:rFonts w:eastAsia="Times New Roman"/>
          <w:color w:val="000000"/>
          <w:sz w:val="28"/>
          <w:szCs w:val="28"/>
          <w:bdr w:val="none" w:sz="0" w:space="0" w:color="auto"/>
          <w:lang w:eastAsia="ru-RU"/>
        </w:rPr>
        <w:t>текстильних матеріалів при деформації стискання. Враховуючи зазначене вище дослідження впливу деформації стискання на текстильні матеріали є актуальним.</w:t>
      </w:r>
    </w:p>
    <w:p w14:paraId="0CE41716" w14:textId="2D5F451F" w:rsidR="00AF5644" w:rsidRPr="00AF5644" w:rsidRDefault="00AF5644" w:rsidP="009E75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AF5644">
        <w:rPr>
          <w:rFonts w:eastAsia="Times New Roman"/>
          <w:b/>
          <w:i/>
          <w:color w:val="000000"/>
          <w:sz w:val="28"/>
          <w:szCs w:val="28"/>
          <w:bdr w:val="none" w:sz="0" w:space="0" w:color="auto"/>
          <w:lang w:eastAsia="ru-RU"/>
        </w:rPr>
        <w:t xml:space="preserve">Мета </w:t>
      </w:r>
      <w:r w:rsidR="00D26606">
        <w:rPr>
          <w:rFonts w:eastAsia="Times New Roman"/>
          <w:b/>
          <w:i/>
          <w:color w:val="000000"/>
          <w:sz w:val="28"/>
          <w:szCs w:val="28"/>
          <w:bdr w:val="none" w:sz="0" w:space="0" w:color="auto"/>
          <w:lang w:eastAsia="ru-RU"/>
        </w:rPr>
        <w:t>та</w:t>
      </w:r>
      <w:r w:rsidRPr="00AF5644">
        <w:rPr>
          <w:rFonts w:eastAsia="Times New Roman"/>
          <w:b/>
          <w:i/>
          <w:color w:val="000000"/>
          <w:sz w:val="28"/>
          <w:szCs w:val="28"/>
          <w:bdr w:val="none" w:sz="0" w:space="0" w:color="auto"/>
          <w:lang w:eastAsia="ru-RU"/>
        </w:rPr>
        <w:t xml:space="preserve"> завдання дослідження. </w:t>
      </w:r>
      <w:r w:rsidRPr="00AF5644">
        <w:rPr>
          <w:rFonts w:eastAsia="Times New Roman"/>
          <w:color w:val="000000"/>
          <w:sz w:val="28"/>
          <w:szCs w:val="28"/>
          <w:bdr w:val="none" w:sz="0" w:space="0" w:color="auto"/>
          <w:lang w:eastAsia="ru-RU"/>
        </w:rPr>
        <w:t xml:space="preserve">Метою магістерської роботи є дослідження </w:t>
      </w:r>
      <w:r w:rsidR="009E756D" w:rsidRPr="009E756D">
        <w:rPr>
          <w:rFonts w:eastAsia="Times New Roman"/>
          <w:color w:val="000000"/>
          <w:sz w:val="28"/>
          <w:szCs w:val="28"/>
          <w:bdr w:val="none" w:sz="0" w:space="0" w:color="auto"/>
          <w:lang w:eastAsia="ru-RU"/>
        </w:rPr>
        <w:t>змін</w:t>
      </w:r>
      <w:r w:rsidR="009E756D">
        <w:rPr>
          <w:rFonts w:eastAsia="Times New Roman"/>
          <w:color w:val="000000"/>
          <w:sz w:val="28"/>
          <w:szCs w:val="28"/>
          <w:bdr w:val="none" w:sz="0" w:space="0" w:color="auto"/>
          <w:lang w:eastAsia="ru-RU"/>
        </w:rPr>
        <w:t>и</w:t>
      </w:r>
      <w:r w:rsidR="009E756D" w:rsidRPr="009E756D">
        <w:rPr>
          <w:rFonts w:eastAsia="Times New Roman"/>
          <w:color w:val="000000"/>
          <w:sz w:val="28"/>
          <w:szCs w:val="28"/>
          <w:bdr w:val="none" w:sz="0" w:space="0" w:color="auto"/>
          <w:lang w:eastAsia="ru-RU"/>
        </w:rPr>
        <w:t xml:space="preserve"> </w:t>
      </w:r>
      <w:r w:rsidR="009E756D">
        <w:rPr>
          <w:rFonts w:eastAsia="Times New Roman"/>
          <w:color w:val="000000"/>
          <w:sz w:val="28"/>
          <w:szCs w:val="28"/>
          <w:bdr w:val="none" w:sz="0" w:space="0" w:color="auto"/>
          <w:lang w:eastAsia="ru-RU"/>
        </w:rPr>
        <w:t>товщини</w:t>
      </w:r>
      <w:r w:rsidR="009E756D" w:rsidRPr="009E756D">
        <w:rPr>
          <w:rFonts w:eastAsia="Times New Roman"/>
          <w:color w:val="000000"/>
          <w:sz w:val="28"/>
          <w:szCs w:val="28"/>
          <w:bdr w:val="none" w:sz="0" w:space="0" w:color="auto"/>
          <w:lang w:eastAsia="ru-RU"/>
        </w:rPr>
        <w:t xml:space="preserve"> нетканих полотен</w:t>
      </w:r>
      <w:r w:rsidR="009E756D">
        <w:rPr>
          <w:rFonts w:eastAsia="Times New Roman"/>
          <w:color w:val="000000"/>
          <w:sz w:val="28"/>
          <w:szCs w:val="28"/>
          <w:bdr w:val="none" w:sz="0" w:space="0" w:color="auto"/>
          <w:lang w:eastAsia="ru-RU"/>
        </w:rPr>
        <w:t xml:space="preserve"> для утеплювачів одягу</w:t>
      </w:r>
      <w:r w:rsidR="009E756D" w:rsidRPr="009E756D">
        <w:rPr>
          <w:rFonts w:eastAsia="Times New Roman"/>
          <w:color w:val="000000"/>
          <w:sz w:val="28"/>
          <w:szCs w:val="28"/>
          <w:bdr w:val="none" w:sz="0" w:space="0" w:color="auto"/>
          <w:lang w:eastAsia="ru-RU"/>
        </w:rPr>
        <w:t xml:space="preserve"> при деформації стискання</w:t>
      </w:r>
    </w:p>
    <w:p w14:paraId="25565081" w14:textId="179D087D"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09"/>
        <w:jc w:val="both"/>
        <w:rPr>
          <w:rFonts w:eastAsia="Times New Roman"/>
          <w:color w:val="000000"/>
          <w:sz w:val="28"/>
          <w:szCs w:val="28"/>
          <w:bdr w:val="none" w:sz="0" w:space="0" w:color="auto"/>
          <w:lang w:eastAsia="ru-RU"/>
        </w:rPr>
      </w:pPr>
      <w:r w:rsidRPr="00AF5644">
        <w:rPr>
          <w:rFonts w:eastAsia="Times New Roman"/>
          <w:color w:val="000000"/>
          <w:sz w:val="28"/>
          <w:szCs w:val="28"/>
          <w:bdr w:val="none" w:sz="0" w:space="0" w:color="auto"/>
          <w:lang w:eastAsia="ru-RU"/>
        </w:rPr>
        <w:t xml:space="preserve">Для досягнення основної мети дослідження необхідно було вирішити такі </w:t>
      </w:r>
      <w:r w:rsidR="002C4E26">
        <w:rPr>
          <w:rFonts w:eastAsia="Times New Roman"/>
          <w:color w:val="000000"/>
          <w:sz w:val="28"/>
          <w:szCs w:val="28"/>
          <w:bdr w:val="none" w:sz="0" w:space="0" w:color="auto"/>
          <w:lang w:eastAsia="ru-RU"/>
        </w:rPr>
        <w:t>задачі</w:t>
      </w:r>
      <w:r w:rsidRPr="00AF5644">
        <w:rPr>
          <w:rFonts w:eastAsia="Times New Roman"/>
          <w:color w:val="000000"/>
          <w:sz w:val="28"/>
          <w:szCs w:val="28"/>
          <w:bdr w:val="none" w:sz="0" w:space="0" w:color="auto"/>
          <w:lang w:eastAsia="ru-RU"/>
        </w:rPr>
        <w:t>:</w:t>
      </w:r>
    </w:p>
    <w:p w14:paraId="1CC8820C" w14:textId="0CE815EA" w:rsidR="002C4E26" w:rsidRPr="002C4E26" w:rsidRDefault="002C4E26" w:rsidP="002C4E26">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left="0" w:firstLine="709"/>
        <w:jc w:val="both"/>
        <w:rPr>
          <w:rFonts w:eastAsia="Calibri"/>
          <w:color w:val="000000"/>
          <w:sz w:val="28"/>
          <w:szCs w:val="28"/>
          <w:bdr w:val="none" w:sz="0" w:space="0" w:color="auto"/>
        </w:rPr>
      </w:pPr>
      <w:r>
        <w:rPr>
          <w:rFonts w:eastAsia="Calibri"/>
          <w:color w:val="000000"/>
          <w:sz w:val="28"/>
          <w:szCs w:val="28"/>
          <w:bdr w:val="none" w:sz="0" w:space="0" w:color="auto"/>
        </w:rPr>
        <w:t>п</w:t>
      </w:r>
      <w:r w:rsidRPr="002C4E26">
        <w:rPr>
          <w:rFonts w:eastAsia="Calibri"/>
          <w:color w:val="000000"/>
          <w:sz w:val="28"/>
          <w:szCs w:val="28"/>
          <w:bdr w:val="none" w:sz="0" w:space="0" w:color="auto"/>
        </w:rPr>
        <w:t>роаналізувати існуючі методи визначення деформаційних характеристик</w:t>
      </w:r>
      <w:r>
        <w:rPr>
          <w:rFonts w:eastAsia="Calibri"/>
          <w:color w:val="000000"/>
          <w:sz w:val="28"/>
          <w:szCs w:val="28"/>
          <w:bdr w:val="none" w:sz="0" w:space="0" w:color="auto"/>
        </w:rPr>
        <w:t xml:space="preserve"> текстильних матеріалів при деформації стискання;</w:t>
      </w:r>
    </w:p>
    <w:p w14:paraId="780223DE" w14:textId="3E9D700D" w:rsidR="002C4E26" w:rsidRDefault="002C4E26" w:rsidP="002C4E26">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left="0" w:firstLine="709"/>
        <w:jc w:val="both"/>
        <w:rPr>
          <w:rFonts w:eastAsia="Calibri"/>
          <w:color w:val="000000"/>
          <w:sz w:val="28"/>
          <w:szCs w:val="28"/>
          <w:bdr w:val="none" w:sz="0" w:space="0" w:color="auto"/>
        </w:rPr>
      </w:pPr>
      <w:r>
        <w:rPr>
          <w:rFonts w:eastAsia="Calibri"/>
          <w:color w:val="000000"/>
          <w:sz w:val="28"/>
          <w:szCs w:val="28"/>
          <w:bdr w:val="none" w:sz="0" w:space="0" w:color="auto"/>
        </w:rPr>
        <w:t>в</w:t>
      </w:r>
      <w:r w:rsidRPr="002C4E26">
        <w:rPr>
          <w:rFonts w:eastAsia="Calibri"/>
          <w:color w:val="000000"/>
          <w:sz w:val="28"/>
          <w:szCs w:val="28"/>
          <w:bdr w:val="none" w:sz="0" w:space="0" w:color="auto"/>
        </w:rPr>
        <w:t>изначити фактори впливу на текстильні матеріали під час деформації стикання</w:t>
      </w:r>
      <w:r>
        <w:rPr>
          <w:rFonts w:eastAsia="Calibri"/>
          <w:color w:val="000000"/>
          <w:sz w:val="28"/>
          <w:szCs w:val="28"/>
          <w:bdr w:val="none" w:sz="0" w:space="0" w:color="auto"/>
        </w:rPr>
        <w:t>;</w:t>
      </w:r>
    </w:p>
    <w:p w14:paraId="7B45CCBC" w14:textId="7145B9E7" w:rsidR="002C4E26" w:rsidRDefault="002C4E26" w:rsidP="002C4E26">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360" w:lineRule="auto"/>
        <w:ind w:left="0" w:firstLine="709"/>
        <w:jc w:val="both"/>
        <w:rPr>
          <w:color w:val="000000" w:themeColor="text1"/>
          <w:sz w:val="28"/>
          <w:szCs w:val="28"/>
        </w:rPr>
      </w:pPr>
      <w:r w:rsidRPr="00C17323">
        <w:rPr>
          <w:color w:val="000000" w:themeColor="text1"/>
          <w:sz w:val="28"/>
          <w:szCs w:val="28"/>
        </w:rPr>
        <w:t>розробити метод визначення зміни товщини утеплю</w:t>
      </w:r>
      <w:r>
        <w:rPr>
          <w:color w:val="000000" w:themeColor="text1"/>
          <w:sz w:val="28"/>
          <w:szCs w:val="28"/>
        </w:rPr>
        <w:t>вальн</w:t>
      </w:r>
      <w:r w:rsidRPr="00C17323">
        <w:rPr>
          <w:color w:val="000000" w:themeColor="text1"/>
          <w:sz w:val="28"/>
          <w:szCs w:val="28"/>
        </w:rPr>
        <w:t>их прокладок при деформації стискання</w:t>
      </w:r>
      <w:r>
        <w:rPr>
          <w:color w:val="000000" w:themeColor="text1"/>
          <w:sz w:val="28"/>
          <w:szCs w:val="28"/>
        </w:rPr>
        <w:t>;</w:t>
      </w:r>
    </w:p>
    <w:p w14:paraId="59B398AA" w14:textId="5E6CD6BA" w:rsidR="002C4E26" w:rsidRPr="00C17323" w:rsidRDefault="002C4E26" w:rsidP="002C4E26">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360" w:lineRule="auto"/>
        <w:ind w:left="0" w:firstLine="709"/>
        <w:jc w:val="both"/>
        <w:rPr>
          <w:color w:val="000000" w:themeColor="text1"/>
          <w:sz w:val="28"/>
          <w:szCs w:val="28"/>
        </w:rPr>
      </w:pPr>
      <w:r>
        <w:rPr>
          <w:color w:val="000000" w:themeColor="text1"/>
          <w:sz w:val="28"/>
          <w:szCs w:val="28"/>
        </w:rPr>
        <w:lastRenderedPageBreak/>
        <w:t>побудувати математичну модель</w:t>
      </w:r>
      <w:r w:rsidRPr="00C17323">
        <w:rPr>
          <w:color w:val="000000" w:themeColor="text1"/>
          <w:sz w:val="28"/>
          <w:szCs w:val="28"/>
        </w:rPr>
        <w:t xml:space="preserve"> зміни товщини</w:t>
      </w:r>
      <w:r>
        <w:rPr>
          <w:color w:val="000000" w:themeColor="text1"/>
          <w:sz w:val="28"/>
          <w:szCs w:val="28"/>
        </w:rPr>
        <w:t xml:space="preserve"> нетканих об’ємних</w:t>
      </w:r>
      <w:r w:rsidRPr="00C17323">
        <w:rPr>
          <w:color w:val="000000" w:themeColor="text1"/>
          <w:sz w:val="28"/>
          <w:szCs w:val="28"/>
        </w:rPr>
        <w:t xml:space="preserve"> утеплювальних прокладок в процесі стискання.</w:t>
      </w:r>
    </w:p>
    <w:p w14:paraId="55CB1147" w14:textId="55CCEAF4" w:rsidR="002C4E26" w:rsidRPr="00C17323" w:rsidRDefault="002C4E26" w:rsidP="002C4E26">
      <w:pPr>
        <w:shd w:val="clear" w:color="auto" w:fill="FFFFFF" w:themeFill="background1"/>
        <w:spacing w:line="360" w:lineRule="auto"/>
        <w:ind w:firstLine="709"/>
        <w:jc w:val="both"/>
        <w:rPr>
          <w:color w:val="000000" w:themeColor="text1"/>
          <w:sz w:val="28"/>
          <w:szCs w:val="28"/>
        </w:rPr>
      </w:pPr>
      <w:r w:rsidRPr="002C4E26">
        <w:rPr>
          <w:b/>
          <w:i/>
          <w:iCs/>
          <w:color w:val="000000" w:themeColor="text1"/>
          <w:sz w:val="28"/>
          <w:szCs w:val="28"/>
        </w:rPr>
        <w:t>Об’єктом дослідження</w:t>
      </w:r>
      <w:r w:rsidRPr="00C17323">
        <w:rPr>
          <w:color w:val="000000" w:themeColor="text1"/>
          <w:sz w:val="28"/>
          <w:szCs w:val="28"/>
        </w:rPr>
        <w:t xml:space="preserve"> є процес зміни </w:t>
      </w:r>
      <w:r>
        <w:rPr>
          <w:color w:val="000000" w:themeColor="text1"/>
          <w:sz w:val="28"/>
          <w:szCs w:val="28"/>
        </w:rPr>
        <w:t>товщини</w:t>
      </w:r>
      <w:r w:rsidRPr="00C17323">
        <w:rPr>
          <w:color w:val="000000" w:themeColor="text1"/>
          <w:sz w:val="28"/>
          <w:szCs w:val="28"/>
        </w:rPr>
        <w:t xml:space="preserve"> об’ємного нетканого текстильного матеріалу при деформації стискання.</w:t>
      </w:r>
    </w:p>
    <w:p w14:paraId="6A62A7B5" w14:textId="77777777" w:rsidR="002C4E26" w:rsidRPr="00C17323" w:rsidRDefault="002C4E26" w:rsidP="002C4E26">
      <w:pPr>
        <w:shd w:val="clear" w:color="auto" w:fill="FFFFFF" w:themeFill="background1"/>
        <w:spacing w:line="360" w:lineRule="auto"/>
        <w:ind w:firstLine="709"/>
        <w:jc w:val="both"/>
        <w:rPr>
          <w:color w:val="000000" w:themeColor="text1"/>
          <w:sz w:val="28"/>
          <w:szCs w:val="28"/>
        </w:rPr>
      </w:pPr>
      <w:r w:rsidRPr="002C4E26">
        <w:rPr>
          <w:b/>
          <w:bCs/>
          <w:i/>
          <w:color w:val="000000" w:themeColor="text1"/>
          <w:sz w:val="28"/>
          <w:szCs w:val="28"/>
        </w:rPr>
        <w:t>Предметом дослідження</w:t>
      </w:r>
      <w:r w:rsidRPr="00C17323">
        <w:rPr>
          <w:bCs/>
          <w:i/>
          <w:iCs/>
          <w:color w:val="000000" w:themeColor="text1"/>
          <w:sz w:val="28"/>
          <w:szCs w:val="28"/>
        </w:rPr>
        <w:t xml:space="preserve"> </w:t>
      </w:r>
      <w:r w:rsidRPr="00C17323">
        <w:rPr>
          <w:bCs/>
          <w:iCs/>
          <w:color w:val="000000" w:themeColor="text1"/>
          <w:sz w:val="28"/>
          <w:szCs w:val="28"/>
        </w:rPr>
        <w:t xml:space="preserve">є дослідження деформації стискання об’ємних нетканих полотен </w:t>
      </w:r>
      <w:r w:rsidRPr="00C17323">
        <w:rPr>
          <w:color w:val="000000" w:themeColor="text1"/>
          <w:sz w:val="28"/>
          <w:szCs w:val="28"/>
        </w:rPr>
        <w:t>для одягу.</w:t>
      </w:r>
    </w:p>
    <w:p w14:paraId="65C8BF91" w14:textId="221F3A42" w:rsidR="002C4E26" w:rsidRPr="00C17323" w:rsidRDefault="002C4E26" w:rsidP="002C4E26">
      <w:pPr>
        <w:shd w:val="clear" w:color="auto" w:fill="FFFFFF" w:themeFill="background1"/>
        <w:spacing w:line="360" w:lineRule="auto"/>
        <w:ind w:firstLine="709"/>
        <w:jc w:val="both"/>
        <w:rPr>
          <w:color w:val="000000" w:themeColor="text1"/>
          <w:spacing w:val="-5"/>
          <w:sz w:val="28"/>
          <w:szCs w:val="28"/>
        </w:rPr>
      </w:pPr>
      <w:r w:rsidRPr="002C4E26">
        <w:rPr>
          <w:b/>
          <w:bCs/>
          <w:i/>
          <w:color w:val="000000" w:themeColor="text1"/>
          <w:sz w:val="28"/>
          <w:szCs w:val="28"/>
        </w:rPr>
        <w:t>Методи дослідження</w:t>
      </w:r>
      <w:r>
        <w:rPr>
          <w:bCs/>
          <w:i/>
          <w:iCs/>
          <w:color w:val="000000" w:themeColor="text1"/>
          <w:sz w:val="28"/>
          <w:szCs w:val="28"/>
        </w:rPr>
        <w:t>.</w:t>
      </w:r>
      <w:r w:rsidRPr="00C17323">
        <w:rPr>
          <w:color w:val="000000" w:themeColor="text1"/>
          <w:sz w:val="28"/>
          <w:szCs w:val="28"/>
        </w:rPr>
        <w:t xml:space="preserve"> </w:t>
      </w:r>
      <w:r>
        <w:rPr>
          <w:color w:val="000000" w:themeColor="text1"/>
          <w:sz w:val="28"/>
          <w:szCs w:val="28"/>
        </w:rPr>
        <w:t xml:space="preserve">В роботі використовувалися </w:t>
      </w:r>
      <w:r w:rsidRPr="00C17323">
        <w:rPr>
          <w:color w:val="000000" w:themeColor="text1"/>
          <w:sz w:val="28"/>
          <w:szCs w:val="28"/>
        </w:rPr>
        <w:t>аналітичні, експериментальні та статистичні</w:t>
      </w:r>
      <w:r>
        <w:rPr>
          <w:color w:val="000000" w:themeColor="text1"/>
          <w:sz w:val="28"/>
          <w:szCs w:val="28"/>
        </w:rPr>
        <w:t xml:space="preserve"> методи дослідження</w:t>
      </w:r>
      <w:r w:rsidRPr="00C17323">
        <w:rPr>
          <w:color w:val="000000" w:themeColor="text1"/>
          <w:sz w:val="28"/>
          <w:szCs w:val="28"/>
        </w:rPr>
        <w:t>.</w:t>
      </w:r>
    </w:p>
    <w:p w14:paraId="6169FE55" w14:textId="7E40B0DF" w:rsidR="002C4E26" w:rsidRPr="00C17323" w:rsidRDefault="002C4E26" w:rsidP="002C4E26">
      <w:pPr>
        <w:shd w:val="clear" w:color="auto" w:fill="FFFFFF" w:themeFill="background1"/>
        <w:spacing w:line="360" w:lineRule="auto"/>
        <w:ind w:firstLine="709"/>
        <w:jc w:val="both"/>
        <w:rPr>
          <w:color w:val="000000" w:themeColor="text1"/>
          <w:sz w:val="28"/>
          <w:szCs w:val="28"/>
        </w:rPr>
      </w:pPr>
      <w:r w:rsidRPr="00E10D1F">
        <w:rPr>
          <w:b/>
          <w:bCs/>
          <w:i/>
          <w:color w:val="000000" w:themeColor="text1"/>
          <w:sz w:val="28"/>
          <w:szCs w:val="28"/>
        </w:rPr>
        <w:t>Наукова новизна</w:t>
      </w:r>
      <w:r w:rsidRPr="00C17323">
        <w:rPr>
          <w:color w:val="000000" w:themeColor="text1"/>
          <w:sz w:val="28"/>
          <w:szCs w:val="28"/>
        </w:rPr>
        <w:t xml:space="preserve"> </w:t>
      </w:r>
      <w:r w:rsidR="00E10D1F">
        <w:rPr>
          <w:color w:val="000000" w:themeColor="text1"/>
          <w:sz w:val="28"/>
          <w:szCs w:val="28"/>
        </w:rPr>
        <w:t>полягає у в</w:t>
      </w:r>
      <w:r w:rsidRPr="00C17323">
        <w:rPr>
          <w:color w:val="000000" w:themeColor="text1"/>
          <w:sz w:val="28"/>
          <w:szCs w:val="28"/>
        </w:rPr>
        <w:t>изначен</w:t>
      </w:r>
      <w:r w:rsidR="00E10D1F">
        <w:rPr>
          <w:color w:val="000000" w:themeColor="text1"/>
          <w:sz w:val="28"/>
          <w:szCs w:val="28"/>
        </w:rPr>
        <w:t>ні</w:t>
      </w:r>
      <w:r w:rsidRPr="00C17323">
        <w:rPr>
          <w:color w:val="000000" w:themeColor="text1"/>
          <w:sz w:val="28"/>
          <w:szCs w:val="28"/>
        </w:rPr>
        <w:t xml:space="preserve"> залежност</w:t>
      </w:r>
      <w:r w:rsidR="00E10D1F">
        <w:rPr>
          <w:color w:val="000000" w:themeColor="text1"/>
          <w:sz w:val="28"/>
          <w:szCs w:val="28"/>
        </w:rPr>
        <w:t>ей</w:t>
      </w:r>
      <w:r w:rsidRPr="00C17323">
        <w:rPr>
          <w:color w:val="000000" w:themeColor="text1"/>
          <w:sz w:val="28"/>
          <w:szCs w:val="28"/>
        </w:rPr>
        <w:t xml:space="preserve"> зміни товщини</w:t>
      </w:r>
      <w:r w:rsidR="00E10D1F">
        <w:rPr>
          <w:color w:val="000000" w:themeColor="text1"/>
          <w:sz w:val="28"/>
          <w:szCs w:val="28"/>
        </w:rPr>
        <w:t xml:space="preserve"> об’ємних</w:t>
      </w:r>
      <w:r w:rsidRPr="00C17323">
        <w:rPr>
          <w:color w:val="000000" w:themeColor="text1"/>
          <w:sz w:val="28"/>
          <w:szCs w:val="28"/>
        </w:rPr>
        <w:t xml:space="preserve"> утеплювальних прокладок від часу та величини навантаження і запропоновано критерій оцінювання цієї зміни - коефіцієнт стискання. Визначено вплив структури нетканого текстильного полотна на особливості його деформації при стисканні</w:t>
      </w:r>
    </w:p>
    <w:p w14:paraId="3A4EE8DB" w14:textId="42ADBCC1" w:rsidR="002C4E26" w:rsidRPr="00C17323" w:rsidRDefault="002C4E26" w:rsidP="002C4E26">
      <w:pPr>
        <w:shd w:val="clear" w:color="auto" w:fill="FFFFFF" w:themeFill="background1"/>
        <w:spacing w:line="360" w:lineRule="auto"/>
        <w:ind w:firstLine="709"/>
        <w:jc w:val="both"/>
        <w:rPr>
          <w:color w:val="000000" w:themeColor="text1"/>
          <w:sz w:val="28"/>
          <w:szCs w:val="28"/>
          <w:shd w:val="clear" w:color="auto" w:fill="FFFFFF"/>
        </w:rPr>
      </w:pPr>
      <w:r w:rsidRPr="00AF5644">
        <w:rPr>
          <w:rFonts w:eastAsia="Times New Roman"/>
          <w:b/>
          <w:i/>
          <w:color w:val="000000"/>
          <w:sz w:val="28"/>
          <w:szCs w:val="28"/>
          <w:bdr w:val="none" w:sz="0" w:space="0" w:color="auto"/>
          <w:lang w:eastAsia="ru-RU"/>
        </w:rPr>
        <w:t xml:space="preserve">Практичне значення одержаних результатів </w:t>
      </w:r>
      <w:r w:rsidRPr="002C4E26">
        <w:rPr>
          <w:rFonts w:eastAsia="Times New Roman"/>
          <w:bCs/>
          <w:iCs/>
          <w:color w:val="000000"/>
          <w:sz w:val="28"/>
          <w:szCs w:val="28"/>
          <w:bdr w:val="none" w:sz="0" w:space="0" w:color="auto"/>
          <w:lang w:eastAsia="ru-RU"/>
        </w:rPr>
        <w:t>полягає в</w:t>
      </w:r>
      <w:r>
        <w:rPr>
          <w:rFonts w:eastAsia="Times New Roman"/>
          <w:b/>
          <w:iCs/>
          <w:color w:val="000000"/>
          <w:sz w:val="28"/>
          <w:szCs w:val="28"/>
          <w:bdr w:val="none" w:sz="0" w:space="0" w:color="auto"/>
          <w:lang w:eastAsia="ru-RU"/>
        </w:rPr>
        <w:t xml:space="preserve"> </w:t>
      </w:r>
      <w:r>
        <w:rPr>
          <w:color w:val="000000" w:themeColor="text1"/>
          <w:sz w:val="28"/>
          <w:szCs w:val="28"/>
          <w:shd w:val="clear" w:color="auto" w:fill="FFFFFF"/>
        </w:rPr>
        <w:t>р</w:t>
      </w:r>
      <w:r w:rsidRPr="00C17323">
        <w:rPr>
          <w:color w:val="000000" w:themeColor="text1"/>
          <w:sz w:val="28"/>
          <w:szCs w:val="28"/>
          <w:shd w:val="clear" w:color="auto" w:fill="FFFFFF"/>
        </w:rPr>
        <w:t>озроб</w:t>
      </w:r>
      <w:r>
        <w:rPr>
          <w:color w:val="000000" w:themeColor="text1"/>
          <w:sz w:val="28"/>
          <w:szCs w:val="28"/>
          <w:shd w:val="clear" w:color="auto" w:fill="FFFFFF"/>
        </w:rPr>
        <w:t>ці</w:t>
      </w:r>
      <w:r w:rsidRPr="00C17323">
        <w:rPr>
          <w:color w:val="000000" w:themeColor="text1"/>
          <w:sz w:val="28"/>
          <w:szCs w:val="28"/>
          <w:shd w:val="clear" w:color="auto" w:fill="FFFFFF"/>
        </w:rPr>
        <w:t xml:space="preserve"> метод</w:t>
      </w:r>
      <w:r>
        <w:rPr>
          <w:color w:val="000000" w:themeColor="text1"/>
          <w:sz w:val="28"/>
          <w:szCs w:val="28"/>
          <w:shd w:val="clear" w:color="auto" w:fill="FFFFFF"/>
        </w:rPr>
        <w:t>у</w:t>
      </w:r>
      <w:r w:rsidRPr="00C17323">
        <w:rPr>
          <w:color w:val="000000" w:themeColor="text1"/>
          <w:sz w:val="28"/>
          <w:szCs w:val="28"/>
          <w:shd w:val="clear" w:color="auto" w:fill="FFFFFF"/>
        </w:rPr>
        <w:t xml:space="preserve"> та пристр</w:t>
      </w:r>
      <w:r>
        <w:rPr>
          <w:color w:val="000000" w:themeColor="text1"/>
          <w:sz w:val="28"/>
          <w:szCs w:val="28"/>
          <w:shd w:val="clear" w:color="auto" w:fill="FFFFFF"/>
        </w:rPr>
        <w:t>ою</w:t>
      </w:r>
      <w:r w:rsidRPr="00C17323">
        <w:rPr>
          <w:color w:val="000000" w:themeColor="text1"/>
          <w:sz w:val="28"/>
          <w:szCs w:val="28"/>
          <w:shd w:val="clear" w:color="auto" w:fill="FFFFFF"/>
        </w:rPr>
        <w:t xml:space="preserve"> для оцінки зміни товщини нетканих об’ємних утеплювачів для одягу</w:t>
      </w:r>
    </w:p>
    <w:p w14:paraId="347816AD" w14:textId="4542578E" w:rsidR="00AF5644" w:rsidRPr="00AF5644" w:rsidRDefault="00AF5644" w:rsidP="00E10D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bCs/>
          <w:iCs/>
          <w:color w:val="000000"/>
          <w:sz w:val="28"/>
          <w:szCs w:val="28"/>
          <w:bdr w:val="none" w:sz="0" w:space="0" w:color="auto"/>
          <w:lang w:eastAsia="ru-RU"/>
        </w:rPr>
      </w:pPr>
      <w:r w:rsidRPr="00AF5644">
        <w:rPr>
          <w:rFonts w:eastAsia="Times New Roman"/>
          <w:b/>
          <w:iCs/>
          <w:color w:val="000000"/>
          <w:sz w:val="28"/>
          <w:szCs w:val="28"/>
          <w:bdr w:val="none" w:sz="0" w:space="0" w:color="auto"/>
          <w:lang w:eastAsia="ru-RU"/>
        </w:rPr>
        <w:t>Структура та обсяг роботи.</w:t>
      </w:r>
      <w:r w:rsidRPr="00AF5644">
        <w:rPr>
          <w:rFonts w:eastAsia="Times New Roman"/>
          <w:bCs/>
          <w:iCs/>
          <w:color w:val="000000"/>
          <w:sz w:val="28"/>
          <w:szCs w:val="28"/>
          <w:bdr w:val="none" w:sz="0" w:space="0" w:color="auto"/>
          <w:lang w:eastAsia="ru-RU"/>
        </w:rPr>
        <w:t xml:space="preserve"> Магістерська робота складається з вступу, </w:t>
      </w:r>
      <w:r w:rsidR="00780D5B">
        <w:rPr>
          <w:rFonts w:eastAsia="Times New Roman"/>
          <w:bCs/>
          <w:iCs/>
          <w:color w:val="000000"/>
          <w:sz w:val="28"/>
          <w:szCs w:val="28"/>
          <w:bdr w:val="none" w:sz="0" w:space="0" w:color="auto"/>
          <w:lang w:eastAsia="ru-RU"/>
        </w:rPr>
        <w:t>3</w:t>
      </w:r>
      <w:r w:rsidRPr="00AF5644">
        <w:rPr>
          <w:rFonts w:eastAsia="Times New Roman"/>
          <w:bCs/>
          <w:iCs/>
          <w:color w:val="000000"/>
          <w:sz w:val="28"/>
          <w:szCs w:val="28"/>
          <w:bdr w:val="none" w:sz="0" w:space="0" w:color="auto"/>
          <w:lang w:eastAsia="ru-RU"/>
        </w:rPr>
        <w:t xml:space="preserve"> розділів, які містять </w:t>
      </w:r>
      <w:r w:rsidR="00780D5B">
        <w:rPr>
          <w:rFonts w:eastAsia="Times New Roman"/>
          <w:bCs/>
          <w:iCs/>
          <w:color w:val="000000"/>
          <w:sz w:val="28"/>
          <w:szCs w:val="28"/>
          <w:bdr w:val="none" w:sz="0" w:space="0" w:color="auto"/>
          <w:lang w:eastAsia="ru-RU"/>
        </w:rPr>
        <w:t>6</w:t>
      </w:r>
      <w:r w:rsidRPr="00AF5644">
        <w:rPr>
          <w:rFonts w:eastAsia="Times New Roman"/>
          <w:bCs/>
          <w:iCs/>
          <w:color w:val="000000"/>
          <w:sz w:val="28"/>
          <w:szCs w:val="28"/>
          <w:bdr w:val="none" w:sz="0" w:space="0" w:color="auto"/>
          <w:lang w:eastAsia="ru-RU"/>
        </w:rPr>
        <w:t xml:space="preserve"> рисунків і </w:t>
      </w:r>
      <w:r>
        <w:rPr>
          <w:rFonts w:eastAsia="Times New Roman"/>
          <w:bCs/>
          <w:iCs/>
          <w:color w:val="000000"/>
          <w:sz w:val="28"/>
          <w:szCs w:val="28"/>
          <w:bdr w:val="none" w:sz="0" w:space="0" w:color="auto"/>
          <w:lang w:eastAsia="ru-RU"/>
        </w:rPr>
        <w:t>1</w:t>
      </w:r>
      <w:r w:rsidR="00780D5B">
        <w:rPr>
          <w:rFonts w:eastAsia="Times New Roman"/>
          <w:bCs/>
          <w:iCs/>
          <w:color w:val="000000"/>
          <w:sz w:val="28"/>
          <w:szCs w:val="28"/>
          <w:bdr w:val="none" w:sz="0" w:space="0" w:color="auto"/>
          <w:lang w:eastAsia="ru-RU"/>
        </w:rPr>
        <w:t>4</w:t>
      </w:r>
      <w:r w:rsidRPr="00AF5644">
        <w:rPr>
          <w:rFonts w:eastAsia="Times New Roman"/>
          <w:bCs/>
          <w:iCs/>
          <w:color w:val="000000"/>
          <w:sz w:val="28"/>
          <w:szCs w:val="28"/>
          <w:bdr w:val="none" w:sz="0" w:space="0" w:color="auto"/>
          <w:lang w:eastAsia="ru-RU"/>
        </w:rPr>
        <w:t xml:space="preserve"> таблиць, списку використаної літератури з </w:t>
      </w:r>
      <w:r w:rsidR="00C34F2D">
        <w:rPr>
          <w:rFonts w:eastAsia="Times New Roman"/>
          <w:bCs/>
          <w:iCs/>
          <w:color w:val="000000"/>
          <w:sz w:val="28"/>
          <w:szCs w:val="28"/>
          <w:bdr w:val="none" w:sz="0" w:space="0" w:color="auto"/>
          <w:lang w:eastAsia="ru-RU"/>
        </w:rPr>
        <w:t>52</w:t>
      </w:r>
      <w:r w:rsidRPr="00AF5644">
        <w:rPr>
          <w:rFonts w:eastAsia="Times New Roman"/>
          <w:bCs/>
          <w:iCs/>
          <w:color w:val="000000"/>
          <w:sz w:val="28"/>
          <w:szCs w:val="28"/>
          <w:bdr w:val="none" w:sz="0" w:space="0" w:color="auto"/>
          <w:lang w:eastAsia="ru-RU"/>
        </w:rPr>
        <w:t xml:space="preserve"> найменувань</w:t>
      </w:r>
      <w:r>
        <w:rPr>
          <w:rFonts w:eastAsia="Times New Roman"/>
          <w:bCs/>
          <w:iCs/>
          <w:color w:val="000000"/>
          <w:sz w:val="28"/>
          <w:szCs w:val="28"/>
          <w:bdr w:val="none" w:sz="0" w:space="0" w:color="auto"/>
          <w:lang w:eastAsia="ru-RU"/>
        </w:rPr>
        <w:t xml:space="preserve"> та загальних висновків.</w:t>
      </w:r>
      <w:r w:rsidRPr="00AF5644">
        <w:rPr>
          <w:rFonts w:eastAsia="Times New Roman"/>
          <w:bCs/>
          <w:iCs/>
          <w:color w:val="000000"/>
          <w:sz w:val="28"/>
          <w:szCs w:val="28"/>
          <w:bdr w:val="none" w:sz="0" w:space="0" w:color="auto"/>
          <w:lang w:eastAsia="ru-RU"/>
        </w:rPr>
        <w:t xml:space="preserve"> Загальний обсяг роботи становить </w:t>
      </w:r>
      <w:r w:rsidR="00780D5B">
        <w:rPr>
          <w:rFonts w:eastAsia="Times New Roman"/>
          <w:bCs/>
          <w:iCs/>
          <w:color w:val="000000"/>
          <w:sz w:val="28"/>
          <w:szCs w:val="28"/>
          <w:bdr w:val="none" w:sz="0" w:space="0" w:color="auto"/>
          <w:lang w:eastAsia="ru-RU"/>
        </w:rPr>
        <w:t>81</w:t>
      </w:r>
      <w:r w:rsidR="005C4090">
        <w:rPr>
          <w:rFonts w:eastAsia="Times New Roman"/>
          <w:bCs/>
          <w:iCs/>
          <w:color w:val="000000"/>
          <w:sz w:val="28"/>
          <w:szCs w:val="28"/>
          <w:bdr w:val="none" w:sz="0" w:space="0" w:color="auto"/>
          <w:lang w:eastAsia="ru-RU"/>
        </w:rPr>
        <w:t xml:space="preserve"> др.</w:t>
      </w:r>
      <w:r w:rsidRPr="00AF5644">
        <w:rPr>
          <w:rFonts w:eastAsia="Times New Roman"/>
          <w:bCs/>
          <w:iCs/>
          <w:color w:val="000000"/>
          <w:sz w:val="28"/>
          <w:szCs w:val="28"/>
          <w:bdr w:val="none" w:sz="0" w:space="0" w:color="auto"/>
          <w:lang w:eastAsia="ru-RU"/>
        </w:rPr>
        <w:t xml:space="preserve"> сторінк</w:t>
      </w:r>
      <w:r w:rsidR="00B14ED0">
        <w:rPr>
          <w:rFonts w:eastAsia="Times New Roman"/>
          <w:bCs/>
          <w:iCs/>
          <w:color w:val="000000"/>
          <w:sz w:val="28"/>
          <w:szCs w:val="28"/>
          <w:bdr w:val="none" w:sz="0" w:space="0" w:color="auto"/>
          <w:lang w:eastAsia="ru-RU"/>
        </w:rPr>
        <w:t>и</w:t>
      </w:r>
      <w:r w:rsidRPr="00AF5644">
        <w:rPr>
          <w:rFonts w:eastAsia="Times New Roman"/>
          <w:bCs/>
          <w:iCs/>
          <w:color w:val="000000"/>
          <w:sz w:val="28"/>
          <w:szCs w:val="28"/>
          <w:bdr w:val="none" w:sz="0" w:space="0" w:color="auto"/>
          <w:lang w:eastAsia="ru-RU"/>
        </w:rPr>
        <w:t>.</w:t>
      </w:r>
    </w:p>
    <w:p w14:paraId="7E0AB8B2" w14:textId="7790DDFA" w:rsidR="00AF5644" w:rsidRDefault="00AF5644" w:rsidP="00E10D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noProof/>
        </w:rPr>
      </w:pPr>
      <w:r w:rsidRPr="00AF5644">
        <w:rPr>
          <w:rFonts w:eastAsia="Times New Roman"/>
          <w:b/>
          <w:iCs/>
          <w:color w:val="000000"/>
          <w:sz w:val="28"/>
          <w:szCs w:val="28"/>
          <w:bdr w:val="none" w:sz="0" w:space="0" w:color="auto"/>
          <w:lang w:eastAsia="ru-RU"/>
        </w:rPr>
        <w:t>Публікації</w:t>
      </w:r>
      <w:r w:rsidR="00E10D1F">
        <w:rPr>
          <w:rFonts w:eastAsia="Times New Roman"/>
          <w:b/>
          <w:iCs/>
          <w:color w:val="000000"/>
          <w:sz w:val="28"/>
          <w:szCs w:val="28"/>
          <w:bdr w:val="none" w:sz="0" w:space="0" w:color="auto"/>
          <w:lang w:eastAsia="ru-RU"/>
        </w:rPr>
        <w:t>:</w:t>
      </w:r>
    </w:p>
    <w:p w14:paraId="2E61C28E" w14:textId="6B0C5EC9" w:rsidR="00376B2B" w:rsidRPr="00193059" w:rsidRDefault="00376B2B" w:rsidP="00E10D1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eastAsia="Calibri"/>
          <w:sz w:val="28"/>
          <w:szCs w:val="28"/>
          <w:bdr w:val="none" w:sz="0" w:space="0" w:color="auto"/>
        </w:rPr>
      </w:pPr>
      <w:r w:rsidRPr="00376B2B">
        <w:rPr>
          <w:color w:val="000000"/>
          <w:sz w:val="28"/>
          <w:szCs w:val="28"/>
        </w:rPr>
        <w:t>Слізков А.М, Попов В.П, Гудзенко О.С. Розробка методу визначення зміни товщини утеплювальних прокладок при деформації стискання</w:t>
      </w:r>
      <w:bookmarkStart w:id="0" w:name="_Hlk57572217"/>
      <w:r w:rsidRPr="00376B2B">
        <w:rPr>
          <w:color w:val="000000"/>
          <w:sz w:val="28"/>
          <w:szCs w:val="28"/>
        </w:rPr>
        <w:t xml:space="preserve"> // Вісник КНУТД. – 2017. - №4 (112), - С. 111-116.</w:t>
      </w:r>
      <w:bookmarkEnd w:id="0"/>
    </w:p>
    <w:p w14:paraId="549D3A48" w14:textId="6DAA7410" w:rsidR="00193059" w:rsidRPr="00193059" w:rsidRDefault="00193059" w:rsidP="00E10D1F">
      <w:pPr>
        <w:pStyle w:val="a9"/>
        <w:numPr>
          <w:ilvl w:val="0"/>
          <w:numId w:val="4"/>
        </w:numPr>
        <w:tabs>
          <w:tab w:val="left" w:pos="709"/>
        </w:tabs>
        <w:spacing w:after="0"/>
        <w:ind w:left="0" w:firstLine="709"/>
        <w:contextualSpacing/>
        <w:jc w:val="both"/>
        <w:rPr>
          <w:rFonts w:eastAsia="Calibri"/>
          <w:sz w:val="28"/>
          <w:szCs w:val="28"/>
        </w:rPr>
      </w:pPr>
      <w:r w:rsidRPr="00193059">
        <w:rPr>
          <w:iCs/>
          <w:sz w:val="28"/>
          <w:szCs w:val="28"/>
        </w:rPr>
        <w:t>Слізков А.М., Гудзенко О.С. Дослідження зміни геометричних параметрів нетканих полотен при деформації стискання // Тези доповіді. Х</w:t>
      </w:r>
      <w:r w:rsidRPr="00193059">
        <w:rPr>
          <w:iCs/>
          <w:sz w:val="28"/>
          <w:szCs w:val="28"/>
          <w:lang w:val="en-US"/>
        </w:rPr>
        <w:t>V</w:t>
      </w:r>
      <w:r w:rsidRPr="00193059">
        <w:rPr>
          <w:iCs/>
          <w:sz w:val="28"/>
          <w:szCs w:val="28"/>
        </w:rPr>
        <w:t>І Всеукраїнська наукова конференція молодих вчених та студентів «Наукові розробки молоді на сучасному етапі».</w:t>
      </w:r>
      <w:r w:rsidRPr="00BC5E48">
        <w:rPr>
          <w:szCs w:val="24"/>
        </w:rPr>
        <w:t xml:space="preserve"> </w:t>
      </w:r>
      <w:r>
        <w:rPr>
          <w:szCs w:val="24"/>
        </w:rPr>
        <w:t>Т І</w:t>
      </w:r>
      <w:r w:rsidRPr="00193059">
        <w:rPr>
          <w:iCs/>
          <w:sz w:val="28"/>
          <w:szCs w:val="28"/>
        </w:rPr>
        <w:t xml:space="preserve"> - К : КНУТД, 2017. - С.336-346.</w:t>
      </w:r>
    </w:p>
    <w:p w14:paraId="2DCBBC58" w14:textId="20577FD5" w:rsidR="00E10D1F" w:rsidRPr="000B76E2" w:rsidRDefault="00376B2B" w:rsidP="00E10D1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eastAsia="Calibri"/>
          <w:sz w:val="28"/>
          <w:szCs w:val="28"/>
          <w:bdr w:val="none" w:sz="0" w:space="0" w:color="auto"/>
        </w:rPr>
      </w:pPr>
      <w:r w:rsidRPr="00376B2B">
        <w:rPr>
          <w:color w:val="000000"/>
          <w:sz w:val="28"/>
          <w:szCs w:val="28"/>
        </w:rPr>
        <w:t>Слізков А.М</w:t>
      </w:r>
      <w:r w:rsidRPr="000B76E2">
        <w:rPr>
          <w:color w:val="000000"/>
          <w:sz w:val="28"/>
          <w:szCs w:val="28"/>
        </w:rPr>
        <w:t>., Гудзенко О.С. Вплив структури нетканого матеріалу на деформацію його стискання // Матеріали II міжнародної науково-практичної конференції текстильних та фешн технологій KyivTex&amp;Fashion, (1-2 листопада 2018 р., м. Київ), Київ: КНУТД, 2018. - С. 280-282.</w:t>
      </w:r>
    </w:p>
    <w:p w14:paraId="57CFD748" w14:textId="12EF4AA2" w:rsidR="000B76E2" w:rsidRPr="000B76E2" w:rsidRDefault="000B76E2" w:rsidP="00E10D1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eastAsia="Calibri"/>
          <w:sz w:val="28"/>
          <w:szCs w:val="28"/>
          <w:bdr w:val="none" w:sz="0" w:space="0" w:color="auto"/>
        </w:rPr>
      </w:pPr>
      <w:r w:rsidRPr="000B76E2">
        <w:rPr>
          <w:sz w:val="28"/>
          <w:szCs w:val="28"/>
        </w:rPr>
        <w:t xml:space="preserve">Гудзенко О. С. Розробка структури утеплювального прокладкового нетканого полотна / О. С. Гудзенко ; наук. кер. А. М. Слізков // Наукові розробки </w:t>
      </w:r>
      <w:r w:rsidRPr="000B76E2">
        <w:rPr>
          <w:sz w:val="28"/>
          <w:szCs w:val="28"/>
        </w:rPr>
        <w:lastRenderedPageBreak/>
        <w:t>молоді на сучасному етапі : тези доповідей XVIII Всеукраїнської наукової конференції молодих вчених та студентів (18-19 квітня 2019 р., Київ). - Київ : КНУТД, 2019. - Т. 1 : Сучасні матеріали і технології виробництва виробів широкого вжитку та спеціального призначення. - С. 262-263.</w:t>
      </w:r>
    </w:p>
    <w:p w14:paraId="08F1222A" w14:textId="72F13E84" w:rsidR="00E10D1F" w:rsidRPr="000B76E2" w:rsidRDefault="00E10D1F" w:rsidP="00E10D1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eastAsia="Calibri"/>
          <w:sz w:val="28"/>
          <w:szCs w:val="28"/>
          <w:bdr w:val="none" w:sz="0" w:space="0" w:color="auto"/>
        </w:rPr>
      </w:pPr>
      <w:r w:rsidRPr="00E10D1F">
        <w:rPr>
          <w:rFonts w:eastAsia="Calibri"/>
          <w:sz w:val="28"/>
          <w:szCs w:val="28"/>
          <w:bdr w:val="none" w:sz="0" w:space="0" w:color="auto"/>
        </w:rPr>
        <w:t>Слізков А.М.</w:t>
      </w:r>
      <w:r w:rsidR="00376B2B" w:rsidRPr="000B76E2">
        <w:rPr>
          <w:rFonts w:eastAsia="Calibri"/>
          <w:sz w:val="28"/>
          <w:szCs w:val="28"/>
          <w:bdr w:val="none" w:sz="0" w:space="0" w:color="auto"/>
        </w:rPr>
        <w:t>, Гудзенко О.С.</w:t>
      </w:r>
      <w:r w:rsidRPr="00E10D1F">
        <w:rPr>
          <w:rFonts w:eastAsia="Calibri"/>
          <w:sz w:val="28"/>
          <w:szCs w:val="28"/>
          <w:bdr w:val="none" w:sz="0" w:space="0" w:color="auto"/>
        </w:rPr>
        <w:t xml:space="preserve"> Аналіз методів оцінки деформації стискання об’ємних нетканих полімерних матеріалів / А.М. Слізков, О.С. Гудзенко // Збірник матеріалів III Міжнародної науково-практичної конференції текстильних та фешн технологій KyivTex&amp;Fashion</w:t>
      </w:r>
      <w:r w:rsidRPr="000B76E2">
        <w:rPr>
          <w:rFonts w:eastAsia="Calibri"/>
          <w:sz w:val="28"/>
          <w:szCs w:val="28"/>
          <w:bdr w:val="none" w:sz="0" w:space="0" w:color="auto"/>
        </w:rPr>
        <w:t>.</w:t>
      </w:r>
      <w:r w:rsidRPr="00E10D1F">
        <w:rPr>
          <w:rFonts w:eastAsia="Calibri"/>
          <w:sz w:val="28"/>
          <w:szCs w:val="28"/>
          <w:bdr w:val="none" w:sz="0" w:space="0" w:color="auto"/>
        </w:rPr>
        <w:t xml:space="preserve"> - Київ : КНУТД, 2019. - С. 262-265. </w:t>
      </w:r>
      <w:hyperlink r:id="rId7" w:history="1">
        <w:r w:rsidRPr="00E10D1F">
          <w:rPr>
            <w:rFonts w:eastAsia="Calibri"/>
            <w:color w:val="2A6496"/>
            <w:sz w:val="28"/>
            <w:szCs w:val="28"/>
            <w:bdr w:val="none" w:sz="0" w:space="0" w:color="auto"/>
            <w:shd w:val="clear" w:color="auto" w:fill="FFFFFF"/>
          </w:rPr>
          <w:t>https://er.knutd.edu.ua/handle/123456789/14812</w:t>
        </w:r>
      </w:hyperlink>
    </w:p>
    <w:p w14:paraId="47C2B3EC" w14:textId="242C347B" w:rsidR="00E10D1F" w:rsidRPr="00E10D1F" w:rsidRDefault="00E10D1F" w:rsidP="00E10D1F">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sz w:val="28"/>
          <w:szCs w:val="28"/>
        </w:rPr>
      </w:pPr>
      <w:r w:rsidRPr="000B76E2">
        <w:rPr>
          <w:sz w:val="28"/>
          <w:szCs w:val="28"/>
        </w:rPr>
        <w:t>Слізков А.М.</w:t>
      </w:r>
      <w:r w:rsidR="00376B2B" w:rsidRPr="000B76E2">
        <w:rPr>
          <w:sz w:val="28"/>
          <w:szCs w:val="28"/>
        </w:rPr>
        <w:t>, Гудзенко О.С.</w:t>
      </w:r>
      <w:r w:rsidRPr="000B76E2">
        <w:rPr>
          <w:sz w:val="28"/>
          <w:szCs w:val="28"/>
        </w:rPr>
        <w:t xml:space="preserve"> Аналіз приладів</w:t>
      </w:r>
      <w:r w:rsidRPr="00E10D1F">
        <w:rPr>
          <w:sz w:val="28"/>
          <w:szCs w:val="28"/>
        </w:rPr>
        <w:t xml:space="preserve"> визначення деформації стискання обємних нетканих полімерних матеріалів / Слізков А.М., Гудзенко О.В. // Збірник тез доповідей ІV Міжнародної науково-практичної конференції текстильних та фешн технологій KyivTex&amp;Fashion, м. Київ, 20 жовтня 2020 р. – Київ: КНУТД, 2020. – С.158-159. </w:t>
      </w:r>
    </w:p>
    <w:p w14:paraId="137D42B3" w14:textId="3D1087A0" w:rsidR="00E10D1F" w:rsidRDefault="00F20DEF" w:rsidP="00E10D1F">
      <w:pPr>
        <w:jc w:val="both"/>
        <w:rPr>
          <w:sz w:val="28"/>
          <w:szCs w:val="28"/>
        </w:rPr>
      </w:pPr>
      <w:hyperlink r:id="rId8" w:history="1">
        <w:r w:rsidR="00E10D1F" w:rsidRPr="00E10D1F">
          <w:rPr>
            <w:rStyle w:val="a3"/>
            <w:sz w:val="28"/>
            <w:szCs w:val="28"/>
            <w:u w:val="none"/>
          </w:rPr>
          <w:t>https://drive.google.com/file/d/1xoSwqQH5P_iDVztgPR2EN_lxVXMThp5K/view</w:t>
        </w:r>
      </w:hyperlink>
      <w:r w:rsidR="00E10D1F" w:rsidRPr="00E10D1F">
        <w:rPr>
          <w:sz w:val="28"/>
          <w:szCs w:val="28"/>
        </w:rPr>
        <w:t xml:space="preserve"> </w:t>
      </w:r>
    </w:p>
    <w:p w14:paraId="69994EFA" w14:textId="77777777" w:rsidR="00E10D1F" w:rsidRPr="00E10D1F" w:rsidRDefault="00E10D1F" w:rsidP="00E10D1F">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Calibri"/>
          <w:sz w:val="28"/>
          <w:szCs w:val="28"/>
          <w:bdr w:val="none" w:sz="0" w:space="0" w:color="auto"/>
        </w:rPr>
      </w:pPr>
      <w:bookmarkStart w:id="1" w:name="_Hlk55391076"/>
      <w:r w:rsidRPr="00E10D1F">
        <w:rPr>
          <w:rFonts w:eastAsia="Calibri"/>
          <w:sz w:val="28"/>
          <w:szCs w:val="28"/>
          <w:bdr w:val="none" w:sz="0" w:space="0" w:color="auto"/>
        </w:rPr>
        <w:t>Нетканий текстильний матеріал // Гудзенко О.В., Слізков А.М.. Патент на корисну модель. № 138346, 2019.</w:t>
      </w:r>
    </w:p>
    <w:p w14:paraId="3977ABE8" w14:textId="09DCF76E" w:rsidR="00E10D1F" w:rsidRPr="00E10D1F" w:rsidRDefault="00F20DEF" w:rsidP="00E10D1F">
      <w:pPr>
        <w:pStyle w:val="a7"/>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Calibri"/>
          <w:sz w:val="28"/>
          <w:szCs w:val="28"/>
          <w:bdr w:val="none" w:sz="0" w:space="0" w:color="auto"/>
        </w:rPr>
      </w:pPr>
      <w:hyperlink r:id="rId9" w:history="1">
        <w:r w:rsidR="00E10D1F" w:rsidRPr="00E10D1F">
          <w:rPr>
            <w:rStyle w:val="a3"/>
            <w:rFonts w:eastAsia="Calibri"/>
            <w:sz w:val="28"/>
            <w:szCs w:val="28"/>
            <w:u w:val="none"/>
            <w:bdr w:val="none" w:sz="0" w:space="0" w:color="auto"/>
          </w:rPr>
          <w:t>https://sis.ukrpatent.org/uk/search/detail/1393488/</w:t>
        </w:r>
      </w:hyperlink>
    </w:p>
    <w:bookmarkEnd w:id="1"/>
    <w:p w14:paraId="71107685" w14:textId="77777777" w:rsidR="00E10D1F" w:rsidRPr="00E10D1F" w:rsidRDefault="00E10D1F" w:rsidP="00E10D1F">
      <w:pPr>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eastAsia="Calibri"/>
          <w:sz w:val="28"/>
          <w:szCs w:val="28"/>
          <w:bdr w:val="none" w:sz="0" w:space="0" w:color="auto"/>
        </w:rPr>
      </w:pPr>
    </w:p>
    <w:p w14:paraId="599C5A74" w14:textId="4543D77B" w:rsidR="004B4113" w:rsidRDefault="001D5B37" w:rsidP="004B41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першому розділі </w:t>
      </w:r>
      <w:r w:rsidR="00E30F07">
        <w:rPr>
          <w:rFonts w:ascii="Times New Roman" w:hAnsi="Times New Roman"/>
          <w:b/>
          <w:bCs/>
          <w:sz w:val="28"/>
          <w:szCs w:val="28"/>
        </w:rPr>
        <w:t xml:space="preserve">«Аналіз </w:t>
      </w:r>
      <w:r w:rsidR="004B4113">
        <w:rPr>
          <w:rFonts w:ascii="Times New Roman" w:hAnsi="Times New Roman"/>
          <w:b/>
          <w:bCs/>
          <w:sz w:val="28"/>
          <w:szCs w:val="28"/>
          <w:lang w:val="uk-UA"/>
        </w:rPr>
        <w:t>деформації стискання текстильних матеріалів</w:t>
      </w:r>
      <w:r w:rsidR="00E30F07">
        <w:rPr>
          <w:rFonts w:ascii="Times New Roman" w:hAnsi="Times New Roman"/>
          <w:b/>
          <w:bCs/>
          <w:sz w:val="28"/>
          <w:szCs w:val="28"/>
        </w:rPr>
        <w:t>»</w:t>
      </w:r>
      <w:r>
        <w:rPr>
          <w:rFonts w:ascii="Times New Roman" w:hAnsi="Times New Roman"/>
          <w:sz w:val="28"/>
          <w:szCs w:val="28"/>
          <w:lang w:val="uk-UA"/>
        </w:rPr>
        <w:t xml:space="preserve"> </w:t>
      </w:r>
      <w:r w:rsidR="004B4113">
        <w:rPr>
          <w:rFonts w:ascii="Times New Roman" w:hAnsi="Times New Roman"/>
          <w:sz w:val="28"/>
          <w:szCs w:val="28"/>
          <w:lang w:val="uk-UA"/>
        </w:rPr>
        <w:t xml:space="preserve">визначено </w:t>
      </w:r>
      <w:r w:rsidR="004B4113">
        <w:rPr>
          <w:rFonts w:ascii="Times New Roman" w:eastAsia="Times New Roman" w:hAnsi="Times New Roman" w:cs="Times New Roman"/>
          <w:sz w:val="28"/>
          <w:szCs w:val="28"/>
          <w:bdr w:val="none" w:sz="0" w:space="0" w:color="auto"/>
          <w:lang w:val="uk-UA" w:eastAsia="ru-RU"/>
        </w:rPr>
        <w:t>с</w:t>
      </w:r>
      <w:r w:rsidR="004B4113" w:rsidRPr="004B4113">
        <w:rPr>
          <w:rFonts w:ascii="Times New Roman" w:eastAsia="Times New Roman" w:hAnsi="Times New Roman" w:cs="Times New Roman"/>
          <w:sz w:val="28"/>
          <w:szCs w:val="28"/>
          <w:bdr w:val="none" w:sz="0" w:space="0" w:color="auto"/>
          <w:lang w:val="uk-UA" w:eastAsia="ru-RU"/>
        </w:rPr>
        <w:t>учасний стан досліджень деформаці</w:t>
      </w:r>
      <w:r w:rsidR="004B4113">
        <w:rPr>
          <w:rFonts w:ascii="Times New Roman" w:eastAsia="Times New Roman" w:hAnsi="Times New Roman" w:cs="Times New Roman"/>
          <w:sz w:val="28"/>
          <w:szCs w:val="28"/>
          <w:bdr w:val="none" w:sz="0" w:space="0" w:color="auto"/>
          <w:lang w:val="uk-UA" w:eastAsia="ru-RU"/>
        </w:rPr>
        <w:t>ї стискання</w:t>
      </w:r>
      <w:r w:rsidR="004B4113" w:rsidRPr="004B4113">
        <w:rPr>
          <w:rFonts w:ascii="Times New Roman" w:eastAsia="Times New Roman" w:hAnsi="Times New Roman" w:cs="Times New Roman"/>
          <w:sz w:val="28"/>
          <w:szCs w:val="28"/>
          <w:bdr w:val="none" w:sz="0" w:space="0" w:color="auto"/>
          <w:lang w:val="uk-UA" w:eastAsia="ru-RU"/>
        </w:rPr>
        <w:t xml:space="preserve"> текстильних матеріалів</w:t>
      </w:r>
      <w:r w:rsidR="004B4113">
        <w:rPr>
          <w:rFonts w:ascii="Times New Roman" w:eastAsia="Times New Roman" w:hAnsi="Times New Roman" w:cs="Times New Roman"/>
          <w:sz w:val="28"/>
          <w:szCs w:val="28"/>
          <w:bdr w:val="none" w:sz="0" w:space="0" w:color="auto"/>
          <w:lang w:val="uk-UA" w:eastAsia="ru-RU"/>
        </w:rPr>
        <w:t xml:space="preserve"> та напрямки створення методу та пристрою з її визначення.</w:t>
      </w:r>
    </w:p>
    <w:p w14:paraId="636DCE8D" w14:textId="387496A0" w:rsidR="004B4113" w:rsidRDefault="004B4113" w:rsidP="004B41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00DB7FA4">
        <w:rPr>
          <w:rFonts w:ascii="Times New Roman" w:hAnsi="Times New Roman"/>
          <w:sz w:val="28"/>
          <w:szCs w:val="28"/>
          <w:lang w:val="uk-UA"/>
        </w:rPr>
        <w:t>роведено</w:t>
      </w:r>
      <w:r>
        <w:rPr>
          <w:rFonts w:ascii="Times New Roman" w:hAnsi="Times New Roman"/>
          <w:sz w:val="28"/>
          <w:szCs w:val="28"/>
          <w:lang w:val="uk-UA"/>
        </w:rPr>
        <w:t xml:space="preserve"> критичний</w:t>
      </w:r>
      <w:r w:rsidR="00DB7FA4">
        <w:rPr>
          <w:rFonts w:ascii="Times New Roman" w:hAnsi="Times New Roman"/>
          <w:sz w:val="28"/>
          <w:szCs w:val="28"/>
          <w:lang w:val="uk-UA"/>
        </w:rPr>
        <w:t xml:space="preserve"> аналіз існуючих методів, приладів та пристроїв з </w:t>
      </w:r>
      <w:r>
        <w:rPr>
          <w:rFonts w:ascii="Times New Roman" w:hAnsi="Times New Roman"/>
          <w:sz w:val="28"/>
          <w:szCs w:val="28"/>
          <w:lang w:val="uk-UA"/>
        </w:rPr>
        <w:t xml:space="preserve">визначення деформації стискання різних текстильних матеріалів. </w:t>
      </w:r>
    </w:p>
    <w:p w14:paraId="157B7F79" w14:textId="6BC33DF5" w:rsidR="004B4113" w:rsidRDefault="004B4113" w:rsidP="004B41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Проаналізовані фактори, які впливають на деформацію стискання утеплювальних прокладок для одягу</w:t>
      </w:r>
    </w:p>
    <w:p w14:paraId="27893C98" w14:textId="73C6F304" w:rsidR="004B4113" w:rsidRPr="004B4113" w:rsidRDefault="004B4113" w:rsidP="004B4113">
      <w:pPr>
        <w:spacing w:line="360" w:lineRule="auto"/>
        <w:ind w:firstLine="709"/>
        <w:jc w:val="both"/>
        <w:rPr>
          <w:rFonts w:eastAsia="Times New Roman"/>
          <w:bCs/>
          <w:color w:val="000000"/>
          <w:sz w:val="28"/>
          <w:szCs w:val="28"/>
          <w:bdr w:val="none" w:sz="0" w:space="0" w:color="auto"/>
          <w:lang w:eastAsia="ru-RU"/>
        </w:rPr>
      </w:pPr>
      <w:r>
        <w:rPr>
          <w:sz w:val="28"/>
          <w:szCs w:val="28"/>
        </w:rPr>
        <w:t>Зазначено, що м</w:t>
      </w:r>
      <w:r w:rsidRPr="004B4113">
        <w:rPr>
          <w:rFonts w:eastAsia="Times New Roman"/>
          <w:bCs/>
          <w:color w:val="000000"/>
          <w:sz w:val="28"/>
          <w:szCs w:val="28"/>
          <w:bdr w:val="none" w:sz="0" w:space="0" w:color="auto"/>
          <w:lang w:eastAsia="ru-RU"/>
        </w:rPr>
        <w:t>еханічні</w:t>
      </w:r>
      <w:r w:rsidRPr="004B4113">
        <w:rPr>
          <w:rFonts w:eastAsia="Times New Roman"/>
          <w:bCs/>
          <w:color w:val="000000"/>
          <w:sz w:val="28"/>
          <w:szCs w:val="28"/>
          <w:bdr w:val="none" w:sz="0" w:space="0" w:color="auto"/>
          <w:lang w:val="ru-RU" w:eastAsia="ru-RU"/>
        </w:rPr>
        <w:t xml:space="preserve"> </w:t>
      </w:r>
      <w:r w:rsidRPr="004B4113">
        <w:rPr>
          <w:rFonts w:eastAsia="Times New Roman"/>
          <w:bCs/>
          <w:color w:val="000000"/>
          <w:sz w:val="28"/>
          <w:szCs w:val="28"/>
          <w:bdr w:val="none" w:sz="0" w:space="0" w:color="auto"/>
          <w:lang w:eastAsia="ru-RU"/>
        </w:rPr>
        <w:t xml:space="preserve">властивості матеріалів проявляються при дії на них зовнішніх механічних сил. Результати вивчення характеристик механічних властивостей матеріалів можуть використовуватися при оцінці їх якості, а також прогнозуванні терміну служби виробу. Саме характеристики механічних властивостей, перш за все, визначають стійкість збереження розмірів і форми виробів в процесі експлуатації. </w:t>
      </w:r>
    </w:p>
    <w:p w14:paraId="5B04FD1C" w14:textId="40D5B9F4" w:rsidR="00571B42" w:rsidRPr="00191DEB" w:rsidRDefault="001D5B37" w:rsidP="00571B42">
      <w:pPr>
        <w:shd w:val="clear" w:color="auto" w:fill="FFFFFF"/>
        <w:spacing w:line="360" w:lineRule="auto"/>
        <w:ind w:firstLine="709"/>
        <w:jc w:val="both"/>
        <w:rPr>
          <w:rFonts w:eastAsia="Times New Roman"/>
          <w:color w:val="000000"/>
          <w:sz w:val="28"/>
          <w:bdr w:val="none" w:sz="0" w:space="0" w:color="auto"/>
          <w:lang w:eastAsia="ru-RU"/>
        </w:rPr>
      </w:pPr>
      <w:r w:rsidRPr="001D5B37">
        <w:rPr>
          <w:sz w:val="28"/>
          <w:szCs w:val="28"/>
        </w:rPr>
        <w:t>У другому розділі</w:t>
      </w:r>
      <w:r>
        <w:rPr>
          <w:b/>
          <w:bCs/>
          <w:sz w:val="28"/>
          <w:szCs w:val="28"/>
        </w:rPr>
        <w:t xml:space="preserve"> </w:t>
      </w:r>
      <w:r w:rsidR="00E30F07" w:rsidRPr="004B4113">
        <w:rPr>
          <w:b/>
          <w:bCs/>
          <w:sz w:val="28"/>
          <w:szCs w:val="28"/>
        </w:rPr>
        <w:t>«Об’єкти, методи та засоби дослідження»</w:t>
      </w:r>
      <w:r w:rsidR="004B4113" w:rsidRPr="004B4113">
        <w:rPr>
          <w:sz w:val="28"/>
          <w:szCs w:val="28"/>
        </w:rPr>
        <w:t xml:space="preserve"> визначені</w:t>
      </w:r>
      <w:r w:rsidR="005B5F62" w:rsidRPr="004B4113">
        <w:rPr>
          <w:sz w:val="28"/>
          <w:szCs w:val="28"/>
        </w:rPr>
        <w:t xml:space="preserve"> </w:t>
      </w:r>
      <w:r w:rsidR="004B4113" w:rsidRPr="004B4113">
        <w:rPr>
          <w:sz w:val="28"/>
          <w:szCs w:val="28"/>
        </w:rPr>
        <w:t>об’єкти, методи та засоби дослідження.</w:t>
      </w:r>
      <w:r w:rsidR="004B4113">
        <w:rPr>
          <w:b/>
          <w:bCs/>
          <w:sz w:val="28"/>
          <w:szCs w:val="28"/>
        </w:rPr>
        <w:t xml:space="preserve"> </w:t>
      </w:r>
      <w:r w:rsidR="005B5F62" w:rsidRPr="005B5F62">
        <w:rPr>
          <w:rFonts w:eastAsia="Times New Roman"/>
          <w:sz w:val="28"/>
          <w:szCs w:val="28"/>
          <w:bdr w:val="none" w:sz="0" w:space="0" w:color="auto"/>
        </w:rPr>
        <w:t xml:space="preserve">Об’єктами дослідження даної роботи є </w:t>
      </w:r>
      <w:r w:rsidR="004B4113">
        <w:rPr>
          <w:rFonts w:eastAsia="Times New Roman"/>
          <w:color w:val="000000"/>
          <w:sz w:val="28"/>
          <w:szCs w:val="28"/>
          <w:bdr w:val="none" w:sz="0" w:space="0" w:color="auto"/>
          <w:lang w:eastAsia="ru-RU"/>
        </w:rPr>
        <w:t>н</w:t>
      </w:r>
      <w:r w:rsidR="004B4113" w:rsidRPr="004B4113">
        <w:rPr>
          <w:rFonts w:eastAsia="Times New Roman"/>
          <w:color w:val="000000"/>
          <w:sz w:val="28"/>
          <w:szCs w:val="28"/>
          <w:bdr w:val="none" w:sz="0" w:space="0" w:color="auto"/>
          <w:lang w:eastAsia="ru-RU"/>
        </w:rPr>
        <w:t>еткані текстильні матеріали</w:t>
      </w:r>
      <w:r w:rsidR="004B4113">
        <w:rPr>
          <w:rFonts w:eastAsia="Times New Roman"/>
          <w:color w:val="000000"/>
          <w:sz w:val="28"/>
          <w:szCs w:val="28"/>
          <w:bdr w:val="none" w:sz="0" w:space="0" w:color="auto"/>
          <w:lang w:eastAsia="ru-RU"/>
        </w:rPr>
        <w:t>,</w:t>
      </w:r>
      <w:r w:rsidR="004B4113" w:rsidRPr="004B4113">
        <w:rPr>
          <w:rFonts w:eastAsia="Times New Roman"/>
          <w:color w:val="000000"/>
          <w:sz w:val="28"/>
          <w:szCs w:val="28"/>
          <w:bdr w:val="none" w:sz="0" w:space="0" w:color="auto"/>
          <w:lang w:eastAsia="ru-RU"/>
        </w:rPr>
        <w:t xml:space="preserve"> які виготовляються </w:t>
      </w:r>
      <w:r w:rsidR="00571B42">
        <w:rPr>
          <w:rFonts w:eastAsia="Times New Roman"/>
          <w:color w:val="000000"/>
          <w:sz w:val="28"/>
          <w:szCs w:val="28"/>
          <w:bdr w:val="none" w:sz="0" w:space="0" w:color="auto"/>
          <w:lang w:eastAsia="ru-RU"/>
        </w:rPr>
        <w:t xml:space="preserve">з </w:t>
      </w:r>
      <w:r w:rsidR="00571B42" w:rsidRPr="00571B42">
        <w:rPr>
          <w:rFonts w:eastAsia="Times New Roman"/>
          <w:color w:val="000000"/>
          <w:sz w:val="28"/>
          <w:bdr w:val="none" w:sz="0" w:space="0" w:color="auto"/>
          <w:lang w:eastAsia="ru-RU"/>
        </w:rPr>
        <w:t xml:space="preserve">100% </w:t>
      </w:r>
      <w:r w:rsidR="00571B42">
        <w:rPr>
          <w:rFonts w:eastAsia="Times New Roman"/>
          <w:color w:val="000000"/>
          <w:sz w:val="28"/>
          <w:bdr w:val="none" w:sz="0" w:space="0" w:color="auto"/>
          <w:lang w:eastAsia="ru-RU"/>
        </w:rPr>
        <w:t xml:space="preserve">еластанових волокон </w:t>
      </w:r>
      <w:r w:rsidR="00571B42" w:rsidRPr="00571B42">
        <w:rPr>
          <w:rFonts w:eastAsia="Times New Roman"/>
          <w:color w:val="000000"/>
          <w:sz w:val="28"/>
          <w:bdr w:val="none" w:sz="0" w:space="0" w:color="auto"/>
          <w:lang w:eastAsia="ru-RU"/>
        </w:rPr>
        <w:lastRenderedPageBreak/>
        <w:t xml:space="preserve">виготовлені фізико-хімічним способом типу </w:t>
      </w:r>
      <w:r w:rsidR="00571B42">
        <w:rPr>
          <w:rFonts w:eastAsia="Times New Roman"/>
          <w:color w:val="000000"/>
          <w:sz w:val="28"/>
          <w:bdr w:val="none" w:sz="0" w:space="0" w:color="auto"/>
          <w:lang w:eastAsia="ru-RU"/>
        </w:rPr>
        <w:t>«</w:t>
      </w:r>
      <w:r w:rsidR="00571B42" w:rsidRPr="00571B42">
        <w:rPr>
          <w:rFonts w:eastAsia="Times New Roman"/>
          <w:color w:val="000000"/>
          <w:sz w:val="28"/>
          <w:bdr w:val="none" w:sz="0" w:space="0" w:color="auto"/>
          <w:lang w:eastAsia="ru-RU"/>
        </w:rPr>
        <w:t>синт</w:t>
      </w:r>
      <w:r w:rsidR="00191DEB">
        <w:rPr>
          <w:rFonts w:eastAsia="Times New Roman"/>
          <w:color w:val="000000"/>
          <w:sz w:val="28"/>
          <w:bdr w:val="none" w:sz="0" w:space="0" w:color="auto"/>
          <w:lang w:eastAsia="ru-RU"/>
        </w:rPr>
        <w:t>е</w:t>
      </w:r>
      <w:r w:rsidR="00571B42" w:rsidRPr="00571B42">
        <w:rPr>
          <w:rFonts w:eastAsia="Times New Roman"/>
          <w:color w:val="000000"/>
          <w:sz w:val="28"/>
          <w:bdr w:val="none" w:sz="0" w:space="0" w:color="auto"/>
          <w:lang w:eastAsia="ru-RU"/>
        </w:rPr>
        <w:t>пон</w:t>
      </w:r>
      <w:r w:rsidR="00571B42">
        <w:rPr>
          <w:rFonts w:eastAsia="Times New Roman"/>
          <w:color w:val="000000"/>
          <w:sz w:val="28"/>
          <w:bdr w:val="none" w:sz="0" w:space="0" w:color="auto"/>
          <w:lang w:eastAsia="ru-RU"/>
        </w:rPr>
        <w:t>»</w:t>
      </w:r>
      <w:r w:rsidR="00571B42" w:rsidRPr="00571B42">
        <w:rPr>
          <w:rFonts w:eastAsia="Times New Roman"/>
          <w:color w:val="000000"/>
          <w:sz w:val="28"/>
          <w:bdr w:val="none" w:sz="0" w:space="0" w:color="auto"/>
          <w:lang w:eastAsia="ru-RU"/>
        </w:rPr>
        <w:t xml:space="preserve"> поверхневою густиною 150,200 </w:t>
      </w:r>
      <w:r w:rsidR="00571B42" w:rsidRPr="00191DEB">
        <w:rPr>
          <w:rFonts w:eastAsia="Times New Roman"/>
          <w:color w:val="000000"/>
          <w:sz w:val="28"/>
          <w:bdr w:val="none" w:sz="0" w:space="0" w:color="auto"/>
          <w:lang w:eastAsia="ru-RU"/>
        </w:rPr>
        <w:t>та 300 г/м², які широко застосовуються для утеплювальних прокладок в одязі.</w:t>
      </w:r>
    </w:p>
    <w:p w14:paraId="0B8962BD" w14:textId="6D252207" w:rsidR="00191DEB" w:rsidRDefault="00571B42" w:rsidP="00191DEB">
      <w:pPr>
        <w:pStyle w:val="HTML"/>
        <w:shd w:val="clear" w:color="auto" w:fill="FFFFFF"/>
        <w:spacing w:line="360" w:lineRule="auto"/>
        <w:ind w:firstLine="708"/>
        <w:jc w:val="both"/>
        <w:rPr>
          <w:rFonts w:ascii="Times New Roman" w:eastAsia="Times New Roman" w:hAnsi="Times New Roman"/>
          <w:color w:val="000000"/>
          <w:sz w:val="28"/>
          <w:szCs w:val="28"/>
          <w:bdr w:val="none" w:sz="0" w:space="0" w:color="auto"/>
          <w:lang w:eastAsia="ru-RU"/>
        </w:rPr>
      </w:pPr>
      <w:r w:rsidRPr="00191DEB">
        <w:rPr>
          <w:rFonts w:ascii="Times New Roman" w:eastAsia="Times New Roman" w:hAnsi="Times New Roman"/>
          <w:color w:val="000000"/>
          <w:sz w:val="28"/>
          <w:bdr w:val="none" w:sz="0" w:space="0" w:color="auto"/>
          <w:lang w:eastAsia="ru-RU"/>
        </w:rPr>
        <w:t xml:space="preserve">Також об’єктами дослідження визначені </w:t>
      </w:r>
      <w:r w:rsidR="004B4113" w:rsidRPr="00191DEB">
        <w:rPr>
          <w:rFonts w:ascii="Times New Roman" w:eastAsia="Times New Roman" w:hAnsi="Times New Roman"/>
          <w:color w:val="000000"/>
          <w:sz w:val="28"/>
          <w:bdr w:val="none" w:sz="0" w:space="0" w:color="auto"/>
          <w:lang w:eastAsia="ru-RU"/>
        </w:rPr>
        <w:t xml:space="preserve">методи та пристрої визначення деформації стискання </w:t>
      </w:r>
      <w:r w:rsidR="00DB5619" w:rsidRPr="00191DEB">
        <w:rPr>
          <w:rFonts w:ascii="Times New Roman" w:eastAsia="Times New Roman" w:hAnsi="Times New Roman"/>
          <w:color w:val="000000"/>
          <w:sz w:val="28"/>
          <w:bdr w:val="none" w:sz="0" w:space="0" w:color="auto"/>
          <w:lang w:eastAsia="ru-RU"/>
        </w:rPr>
        <w:t xml:space="preserve">об’ємних </w:t>
      </w:r>
      <w:r w:rsidR="00191DEB" w:rsidRPr="00191DEB">
        <w:rPr>
          <w:rFonts w:ascii="Times New Roman" w:eastAsia="Times New Roman" w:hAnsi="Times New Roman"/>
          <w:color w:val="000000"/>
          <w:sz w:val="28"/>
          <w:bdr w:val="none" w:sz="0" w:space="0" w:color="auto"/>
          <w:lang w:eastAsia="ru-RU"/>
        </w:rPr>
        <w:t xml:space="preserve">текстильних </w:t>
      </w:r>
      <w:r w:rsidR="00DB5619" w:rsidRPr="00191DEB">
        <w:rPr>
          <w:rFonts w:ascii="Times New Roman" w:eastAsia="Times New Roman" w:hAnsi="Times New Roman"/>
          <w:color w:val="000000"/>
          <w:sz w:val="28"/>
          <w:bdr w:val="none" w:sz="0" w:space="0" w:color="auto"/>
          <w:lang w:eastAsia="ru-RU"/>
        </w:rPr>
        <w:t>матеріалів.</w:t>
      </w:r>
      <w:r w:rsidR="00191DEB" w:rsidRPr="00191DEB">
        <w:rPr>
          <w:rFonts w:ascii="Times New Roman" w:eastAsia="Times New Roman" w:hAnsi="Times New Roman"/>
          <w:color w:val="000000"/>
          <w:sz w:val="28"/>
          <w:bdr w:val="none" w:sz="0" w:space="0" w:color="auto"/>
          <w:lang w:eastAsia="ru-RU"/>
        </w:rPr>
        <w:t xml:space="preserve"> Так </w:t>
      </w:r>
      <w:r w:rsidR="00191DEB">
        <w:rPr>
          <w:rFonts w:ascii="Times New Roman" w:eastAsia="Times New Roman" w:hAnsi="Times New Roman"/>
          <w:color w:val="000000"/>
          <w:sz w:val="28"/>
          <w:szCs w:val="28"/>
          <w:bdr w:val="none" w:sz="0" w:space="0" w:color="auto"/>
          <w:lang w:eastAsia="ru-RU"/>
        </w:rPr>
        <w:t>м</w:t>
      </w:r>
      <w:r w:rsidR="00191DEB" w:rsidRPr="00191DEB">
        <w:rPr>
          <w:rFonts w:ascii="Times New Roman" w:eastAsia="Times New Roman" w:hAnsi="Times New Roman"/>
          <w:color w:val="000000"/>
          <w:sz w:val="28"/>
          <w:szCs w:val="28"/>
          <w:bdr w:val="none" w:sz="0" w:space="0" w:color="auto"/>
          <w:lang w:eastAsia="ru-RU"/>
        </w:rPr>
        <w:t>етод визначення характеристик напруження під час деформування стискання застосовується для полімерних пористих еластичних матеріалів з низькою щільністю і враховує тільки характеристики напруження під час деформування стисканням. Тому для визначення деформації стискання об‘ємних текстильних нетканих матеріали для отеплювачів одягу є непридатним.</w:t>
      </w:r>
    </w:p>
    <w:p w14:paraId="309DB0FF" w14:textId="3B4A8318" w:rsidR="00191DEB" w:rsidRPr="00191DEB" w:rsidRDefault="00191DEB" w:rsidP="00191D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sz w:val="28"/>
          <w:szCs w:val="28"/>
          <w:bdr w:val="none" w:sz="0" w:space="0" w:color="auto"/>
          <w:lang w:eastAsia="ru-RU"/>
        </w:rPr>
      </w:pPr>
      <w:r>
        <w:rPr>
          <w:rFonts w:eastAsia="Times New Roman"/>
          <w:color w:val="000000"/>
          <w:sz w:val="28"/>
          <w:szCs w:val="28"/>
          <w:bdr w:val="none" w:sz="0" w:space="0" w:color="auto"/>
          <w:lang w:eastAsia="ru-RU"/>
        </w:rPr>
        <w:tab/>
      </w:r>
      <w:r w:rsidRPr="00191DEB">
        <w:rPr>
          <w:rFonts w:eastAsia="Times New Roman"/>
          <w:color w:val="000000"/>
          <w:sz w:val="28"/>
          <w:szCs w:val="28"/>
          <w:bdr w:val="none" w:sz="0" w:space="0" w:color="auto"/>
          <w:lang w:eastAsia="ru-RU"/>
        </w:rPr>
        <w:t xml:space="preserve">Метод визначення залишкової деформації у разі стискання застосовується для полімерних пористих еластичних матеріалів і враховує тільки залишкову деформацію. </w:t>
      </w:r>
      <w:r>
        <w:rPr>
          <w:rFonts w:eastAsia="Times New Roman"/>
          <w:color w:val="000000"/>
          <w:sz w:val="28"/>
          <w:szCs w:val="28"/>
          <w:bdr w:val="none" w:sz="0" w:space="0" w:color="auto"/>
          <w:lang w:eastAsia="ru-RU"/>
        </w:rPr>
        <w:t>Ц</w:t>
      </w:r>
      <w:r w:rsidRPr="00191DEB">
        <w:rPr>
          <w:rFonts w:eastAsia="Times New Roman"/>
          <w:color w:val="000000"/>
          <w:sz w:val="28"/>
          <w:szCs w:val="28"/>
          <w:bdr w:val="none" w:sz="0" w:space="0" w:color="auto"/>
          <w:lang w:eastAsia="ru-RU"/>
        </w:rPr>
        <w:t>і методи можуть дати різні результати. Тому для визначення деформації стискання об‘ємних текстильних нетканих матеріали для отеплювачів одягу є непридатним і досить складним у виконанні.</w:t>
      </w:r>
    </w:p>
    <w:p w14:paraId="2C9BF34A" w14:textId="2677BA85" w:rsidR="00191DEB" w:rsidRPr="00191DEB" w:rsidRDefault="00191DEB" w:rsidP="00191D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sz w:val="28"/>
          <w:szCs w:val="28"/>
          <w:bdr w:val="none" w:sz="0" w:space="0" w:color="auto"/>
          <w:lang w:eastAsia="ru-RU"/>
        </w:rPr>
      </w:pPr>
      <w:r w:rsidRPr="00191DEB">
        <w:rPr>
          <w:rFonts w:eastAsia="Times New Roman"/>
          <w:color w:val="000000"/>
          <w:sz w:val="28"/>
          <w:szCs w:val="28"/>
          <w:bdr w:val="none" w:sz="0" w:space="0" w:color="auto"/>
          <w:lang w:eastAsia="ru-RU"/>
        </w:rPr>
        <w:tab/>
        <w:t xml:space="preserve"> Метод визначення характеристик напруження під час деформації стискання застосовується для полімерних пористих еластичних матеріалів з високою щільністю і враховує тільки характеристики напруження під час деформації стискання. Тому для визначення деформації стискання об‘ємних текстильних нетканих матеріалів для отеплювачів одягу є непридатним і складним. </w:t>
      </w:r>
    </w:p>
    <w:p w14:paraId="1B1E08AB" w14:textId="2ED9A66A" w:rsidR="004B4113" w:rsidRPr="004B4113" w:rsidRDefault="007F6C26" w:rsidP="004B4113">
      <w:pPr>
        <w:shd w:val="clear" w:color="auto" w:fill="FFFFFF"/>
        <w:autoSpaceDE w:val="0"/>
        <w:autoSpaceDN w:val="0"/>
        <w:adjustRightInd w:val="0"/>
        <w:spacing w:line="360" w:lineRule="auto"/>
        <w:ind w:firstLine="709"/>
        <w:jc w:val="both"/>
        <w:rPr>
          <w:rFonts w:eastAsia="Times New Roman"/>
          <w:color w:val="000000"/>
          <w:sz w:val="28"/>
          <w:bdr w:val="none" w:sz="0" w:space="0" w:color="auto"/>
          <w:lang w:eastAsia="ru-RU"/>
        </w:rPr>
      </w:pPr>
      <w:r w:rsidRPr="007F6C26">
        <w:rPr>
          <w:rFonts w:eastAsia="Times New Roman"/>
          <w:color w:val="000000"/>
          <w:sz w:val="28"/>
          <w:szCs w:val="28"/>
          <w:bdr w:val="none" w:sz="0" w:space="0" w:color="auto"/>
          <w:lang w:eastAsia="ru-RU"/>
        </w:rPr>
        <w:t xml:space="preserve">Стандартизовані методи, прилади та структури матеріалів дослідження деформації стикання прописані у трьох нормативних документах, але вони не враховують особливості зміни структури об‘ємних нетканих матеріалів для одягу при стисканні їх на протязі довгого проміжку часу, </w:t>
      </w:r>
      <w:r w:rsidRPr="007F6C26">
        <w:rPr>
          <w:rFonts w:eastAsia="Times New Roman"/>
          <w:color w:val="000000"/>
          <w:sz w:val="28"/>
          <w:bdr w:val="none" w:sz="0" w:space="0" w:color="auto"/>
          <w:lang w:eastAsia="ru-RU"/>
        </w:rPr>
        <w:t>потребують багато часу, спеціальних додаткових приладів або ж не достатньо достовірні,</w:t>
      </w:r>
      <w:r>
        <w:rPr>
          <w:rFonts w:eastAsia="Times New Roman"/>
          <w:color w:val="000000"/>
          <w:sz w:val="28"/>
          <w:bdr w:val="none" w:sz="0" w:space="0" w:color="auto"/>
          <w:lang w:eastAsia="ru-RU"/>
        </w:rPr>
        <w:t xml:space="preserve"> </w:t>
      </w:r>
      <w:r w:rsidRPr="007F6C26">
        <w:rPr>
          <w:rFonts w:eastAsia="Times New Roman"/>
          <w:color w:val="000000"/>
          <w:sz w:val="28"/>
          <w:bdr w:val="none" w:sz="0" w:space="0" w:color="auto"/>
          <w:lang w:eastAsia="ru-RU"/>
        </w:rPr>
        <w:t>адже мають обмежувачі, особливо при застосуванні їх до нетканих пористих матеріалів</w:t>
      </w:r>
    </w:p>
    <w:p w14:paraId="13E9104F" w14:textId="504C58B0" w:rsidR="007873E5" w:rsidRDefault="001D5B37" w:rsidP="00EA4861">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firstLine="709"/>
        <w:contextualSpacing/>
        <w:jc w:val="both"/>
        <w:rPr>
          <w:sz w:val="28"/>
          <w:szCs w:val="28"/>
        </w:rPr>
      </w:pPr>
      <w:r w:rsidRPr="00D443EE">
        <w:rPr>
          <w:sz w:val="28"/>
          <w:szCs w:val="28"/>
        </w:rPr>
        <w:t>У третьому розділі</w:t>
      </w:r>
      <w:r w:rsidR="00E30F07" w:rsidRPr="00D443EE">
        <w:rPr>
          <w:b/>
          <w:bCs/>
          <w:sz w:val="28"/>
          <w:szCs w:val="28"/>
        </w:rPr>
        <w:t xml:space="preserve"> «</w:t>
      </w:r>
      <w:r w:rsidR="007F6C26">
        <w:rPr>
          <w:b/>
          <w:bCs/>
          <w:sz w:val="28"/>
          <w:szCs w:val="28"/>
        </w:rPr>
        <w:t>Дослідження зміни товщини утеплювальних прокладок для одягу при деформації стискання</w:t>
      </w:r>
      <w:r w:rsidR="00E30F07" w:rsidRPr="00D443EE">
        <w:rPr>
          <w:b/>
          <w:bCs/>
          <w:sz w:val="28"/>
          <w:szCs w:val="28"/>
        </w:rPr>
        <w:t>»</w:t>
      </w:r>
      <w:r w:rsidR="007873E5">
        <w:rPr>
          <w:b/>
          <w:bCs/>
          <w:sz w:val="28"/>
          <w:szCs w:val="28"/>
        </w:rPr>
        <w:t xml:space="preserve"> </w:t>
      </w:r>
      <w:r w:rsidR="007873E5">
        <w:rPr>
          <w:sz w:val="28"/>
          <w:szCs w:val="28"/>
        </w:rPr>
        <w:t xml:space="preserve">представлені </w:t>
      </w:r>
      <w:r w:rsidR="007873E5">
        <w:rPr>
          <w:sz w:val="28"/>
          <w:szCs w:val="28"/>
        </w:rPr>
        <w:lastRenderedPageBreak/>
        <w:t xml:space="preserve">експериментальні дослідження </w:t>
      </w:r>
      <w:r w:rsidR="00D72074">
        <w:rPr>
          <w:sz w:val="28"/>
          <w:szCs w:val="28"/>
        </w:rPr>
        <w:t xml:space="preserve">зміни товщини об’єктів в залежності від особливостей деформації стискання. </w:t>
      </w:r>
    </w:p>
    <w:p w14:paraId="1BF33DEB" w14:textId="0DD16268" w:rsidR="00D72074" w:rsidRDefault="00D72074" w:rsidP="00EA4861">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firstLine="709"/>
        <w:contextualSpacing/>
        <w:jc w:val="both"/>
        <w:rPr>
          <w:sz w:val="28"/>
          <w:szCs w:val="28"/>
        </w:rPr>
      </w:pPr>
      <w:r>
        <w:rPr>
          <w:sz w:val="28"/>
          <w:szCs w:val="28"/>
        </w:rPr>
        <w:t>Проаналізовані та визначені основні фактори, які впливають на деформацію стискання, а також значення цих факторі для проведення експерименту.  Визначено, що основними факторами, які впливають на зміну товщини утеплювальних прокладок для одягу є сировинний склад, параметри зовнішнього середовища, а також величина та час навантаження.</w:t>
      </w:r>
    </w:p>
    <w:p w14:paraId="7A432574" w14:textId="08D7326A" w:rsidR="00D72074" w:rsidRDefault="00D72074" w:rsidP="00EA4861">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firstLine="709"/>
        <w:contextualSpacing/>
        <w:jc w:val="both"/>
        <w:rPr>
          <w:sz w:val="28"/>
          <w:szCs w:val="28"/>
        </w:rPr>
      </w:pPr>
      <w:r>
        <w:rPr>
          <w:sz w:val="28"/>
          <w:szCs w:val="28"/>
        </w:rPr>
        <w:t>Проведені попередні однофакторні експерименти для уточнення значень параметрів методики визначення деформації стискання та визначена матриця проведення двофакторного експерименту. Для проведення експерименту сировинний склад та параметри зовнішнього середовища були постійними, тому змінювалися фактори величини та часу навантаження.</w:t>
      </w:r>
    </w:p>
    <w:p w14:paraId="66E39D05" w14:textId="25858E71" w:rsidR="00D72074" w:rsidRPr="007873E5" w:rsidRDefault="00D72074" w:rsidP="00095D5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firstLine="709"/>
        <w:contextualSpacing/>
        <w:jc w:val="both"/>
        <w:rPr>
          <w:sz w:val="28"/>
          <w:szCs w:val="28"/>
        </w:rPr>
      </w:pPr>
      <w:r>
        <w:rPr>
          <w:sz w:val="28"/>
          <w:szCs w:val="28"/>
        </w:rPr>
        <w:t>Розроблено метод та пристрій для визначення деформації стискання об’ємних нетканих полотен для одягу. Визначені параметри методики визначення деформації стискання об’ємних нетканих полотен.</w:t>
      </w:r>
    </w:p>
    <w:p w14:paraId="3CD0E4CB" w14:textId="72451F8D" w:rsidR="007873E5" w:rsidRDefault="00095D55" w:rsidP="00095D5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firstLine="709"/>
        <w:contextualSpacing/>
        <w:jc w:val="both"/>
        <w:rPr>
          <w:sz w:val="28"/>
          <w:szCs w:val="28"/>
        </w:rPr>
      </w:pPr>
      <w:r>
        <w:rPr>
          <w:sz w:val="28"/>
          <w:szCs w:val="28"/>
        </w:rPr>
        <w:t>Визначена математична модель процесу зміни товщини прокладок в залежності від величини та часу навантаження.</w:t>
      </w:r>
    </w:p>
    <w:p w14:paraId="401E8AE2" w14:textId="77777777" w:rsidR="001D5B37" w:rsidRPr="004539BE" w:rsidRDefault="001D5B37" w:rsidP="00095D55">
      <w:pPr>
        <w:pStyle w:val="Default"/>
        <w:spacing w:after="0" w:line="360" w:lineRule="auto"/>
        <w:ind w:firstLine="709"/>
        <w:jc w:val="both"/>
        <w:rPr>
          <w:rFonts w:ascii="Times New Roman" w:hAnsi="Times New Roman" w:cs="Times New Roman"/>
          <w:sz w:val="28"/>
          <w:szCs w:val="28"/>
          <w:lang w:val="uk-UA"/>
        </w:rPr>
      </w:pPr>
    </w:p>
    <w:p w14:paraId="44B6DE25" w14:textId="2D4169D7" w:rsidR="001D5B37" w:rsidRPr="001D5B37" w:rsidRDefault="001D5B37" w:rsidP="00095D55">
      <w:pPr>
        <w:pStyle w:val="Default"/>
        <w:spacing w:after="0" w:line="360" w:lineRule="auto"/>
        <w:ind w:firstLine="709"/>
        <w:jc w:val="center"/>
        <w:rPr>
          <w:rFonts w:ascii="Times New Roman" w:hAnsi="Times New Roman"/>
          <w:b/>
          <w:bCs/>
          <w:sz w:val="28"/>
          <w:szCs w:val="28"/>
          <w:lang w:val="uk-UA"/>
        </w:rPr>
      </w:pPr>
      <w:r w:rsidRPr="001D5B37">
        <w:rPr>
          <w:rFonts w:ascii="Times New Roman" w:hAnsi="Times New Roman"/>
          <w:b/>
          <w:bCs/>
          <w:sz w:val="28"/>
          <w:szCs w:val="28"/>
          <w:lang w:val="uk-UA"/>
        </w:rPr>
        <w:t>ВИСНОВКИ</w:t>
      </w:r>
    </w:p>
    <w:p w14:paraId="41862EA1" w14:textId="74B1FF51" w:rsidR="001D5B37" w:rsidRDefault="001D5B37" w:rsidP="00095D55">
      <w:pPr>
        <w:pStyle w:val="Default"/>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Проведене дослідження дозволило зробити висновки, основні з яких такі:</w:t>
      </w:r>
    </w:p>
    <w:p w14:paraId="2F918ADC" w14:textId="77777777" w:rsidR="00095D55" w:rsidRPr="00095D55" w:rsidRDefault="00095D55" w:rsidP="00095D5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60" w:lineRule="auto"/>
        <w:ind w:left="0" w:firstLine="709"/>
        <w:contextualSpacing/>
        <w:jc w:val="both"/>
        <w:rPr>
          <w:rFonts w:eastAsia="TimesNewRomanPSMT"/>
          <w:color w:val="000000"/>
          <w:sz w:val="28"/>
          <w:szCs w:val="28"/>
          <w:bdr w:val="none" w:sz="0" w:space="0" w:color="auto"/>
          <w:lang w:eastAsia="ru-RU"/>
        </w:rPr>
      </w:pPr>
      <w:r w:rsidRPr="00095D55">
        <w:rPr>
          <w:rFonts w:eastAsia="TimesNewRomanPSMT"/>
          <w:color w:val="000000"/>
          <w:sz w:val="28"/>
          <w:szCs w:val="28"/>
          <w:bdr w:val="none" w:sz="0" w:space="0" w:color="auto"/>
          <w:lang w:eastAsia="ru-RU"/>
        </w:rPr>
        <w:t xml:space="preserve">Розроблено простий та доступний пристрій для оцінки деформації стикання нетканих текстильних матеріалів, який складається з скляного обмежувача кубічної форми, вантажа та двох паперових прокладок. </w:t>
      </w:r>
    </w:p>
    <w:p w14:paraId="7D88F7F4" w14:textId="77777777" w:rsidR="00095D55" w:rsidRPr="00095D55" w:rsidRDefault="00095D55" w:rsidP="00095D5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60" w:lineRule="auto"/>
        <w:ind w:left="0" w:firstLine="709"/>
        <w:contextualSpacing/>
        <w:jc w:val="both"/>
        <w:rPr>
          <w:rFonts w:eastAsia="TimesNewRomanPSMT"/>
          <w:color w:val="000000"/>
          <w:sz w:val="28"/>
          <w:szCs w:val="28"/>
          <w:bdr w:val="none" w:sz="0" w:space="0" w:color="auto"/>
          <w:lang w:eastAsia="ru-RU"/>
        </w:rPr>
      </w:pPr>
      <w:r w:rsidRPr="00095D55">
        <w:rPr>
          <w:rFonts w:eastAsia="TimesNewRomanPSMT"/>
          <w:color w:val="000000"/>
          <w:sz w:val="28"/>
          <w:szCs w:val="28"/>
          <w:bdr w:val="none" w:sz="0" w:space="0" w:color="auto"/>
          <w:lang w:eastAsia="ru-RU"/>
        </w:rPr>
        <w:t xml:space="preserve">Розроблено метод оцінки зміни товщини об’ємних нетканих матеріалів для утеплювальних прокладок. Час навантаження проб до 20 годин не значимо (при </w:t>
      </w:r>
      <w:r w:rsidRPr="00095D55">
        <w:rPr>
          <w:rFonts w:eastAsia="TimesNewRomanPSMT"/>
          <w:i/>
          <w:iCs/>
          <w:color w:val="000000"/>
          <w:sz w:val="28"/>
          <w:szCs w:val="28"/>
          <w:bdr w:val="none" w:sz="0" w:space="0" w:color="auto"/>
          <w:lang w:eastAsia="ru-RU"/>
        </w:rPr>
        <w:t xml:space="preserve">РД </w:t>
      </w:r>
      <w:r w:rsidRPr="00095D55">
        <w:rPr>
          <w:rFonts w:eastAsia="TimesNewRomanPSMT"/>
          <w:color w:val="000000"/>
          <w:sz w:val="28"/>
          <w:szCs w:val="28"/>
          <w:bdr w:val="none" w:sz="0" w:space="0" w:color="auto"/>
          <w:lang w:eastAsia="ru-RU"/>
        </w:rPr>
        <w:t>= 0,95) впливає на зміну товщини прокладок. При зміні часу від 1 до 3 діб визначено, що ці значення часу навантаження призводять до значимих змін товщини прокладок. Величина навантаження до 30 Н значно збільшує час проведення дослідження, тому доцільно було її збільшувати.</w:t>
      </w:r>
    </w:p>
    <w:p w14:paraId="0A9D4A46" w14:textId="77777777" w:rsidR="00095D55" w:rsidRPr="00095D55" w:rsidRDefault="00095D55" w:rsidP="00095D5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60" w:lineRule="auto"/>
        <w:ind w:left="0" w:firstLine="709"/>
        <w:contextualSpacing/>
        <w:jc w:val="both"/>
        <w:rPr>
          <w:rFonts w:eastAsia="TimesNewRomanPSMT"/>
          <w:color w:val="000000"/>
          <w:sz w:val="28"/>
          <w:szCs w:val="28"/>
          <w:bdr w:val="none" w:sz="0" w:space="0" w:color="auto"/>
          <w:lang w:eastAsia="ru-RU"/>
        </w:rPr>
      </w:pPr>
      <w:r w:rsidRPr="00095D55">
        <w:rPr>
          <w:rFonts w:eastAsia="TimesNewRomanPSMT"/>
          <w:color w:val="000000"/>
          <w:sz w:val="28"/>
          <w:szCs w:val="28"/>
          <w:bdr w:val="none" w:sz="0" w:space="0" w:color="auto"/>
          <w:lang w:eastAsia="ru-RU"/>
        </w:rPr>
        <w:lastRenderedPageBreak/>
        <w:t xml:space="preserve">Досліджені зразки нетканих матеріалів з різною структурою, а саме горизонтальною, вертикальною та гофрованою. </w:t>
      </w:r>
    </w:p>
    <w:p w14:paraId="021FB2EA" w14:textId="77777777" w:rsidR="00095D55" w:rsidRPr="00095D55" w:rsidRDefault="00095D55" w:rsidP="00095D5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60" w:lineRule="auto"/>
        <w:ind w:left="0" w:firstLine="709"/>
        <w:contextualSpacing/>
        <w:jc w:val="both"/>
        <w:rPr>
          <w:rFonts w:eastAsia="TimesNewRomanPSMT"/>
          <w:color w:val="000000"/>
          <w:sz w:val="28"/>
          <w:szCs w:val="28"/>
          <w:bdr w:val="none" w:sz="0" w:space="0" w:color="auto"/>
          <w:lang w:eastAsia="ru-RU"/>
        </w:rPr>
      </w:pPr>
      <w:r w:rsidRPr="00095D55">
        <w:rPr>
          <w:rFonts w:eastAsia="TimesNewRomanPSMT"/>
          <w:color w:val="000000"/>
          <w:sz w:val="28"/>
          <w:szCs w:val="28"/>
          <w:bdr w:val="none" w:sz="0" w:space="0" w:color="auto"/>
          <w:lang w:eastAsia="ru-RU"/>
        </w:rPr>
        <w:t>В результаті досліджень запропоновані наступні параметри методу: розміри проби 100×100 мм, значення величини навантаження - 30 Н, а значення часу навантаження – 24год. (1 доба). Запропоновано оцінювати ступінь зміни товщини проб утеплювальних прокладок після деформації стискання коефіцієнтом стискання.</w:t>
      </w:r>
    </w:p>
    <w:p w14:paraId="6F8E375C" w14:textId="625A93DB" w:rsidR="00095D55" w:rsidRPr="00095D55" w:rsidRDefault="00095D55" w:rsidP="00095D5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60" w:lineRule="auto"/>
        <w:ind w:left="0" w:firstLine="709"/>
        <w:contextualSpacing/>
        <w:jc w:val="both"/>
        <w:rPr>
          <w:rFonts w:eastAsia="Times New Roman"/>
          <w:color w:val="000000"/>
          <w:sz w:val="28"/>
          <w:szCs w:val="28"/>
          <w:bdr w:val="none" w:sz="0" w:space="0" w:color="auto"/>
          <w:shd w:val="clear" w:color="auto" w:fill="FFFFFF"/>
          <w:lang w:eastAsia="ru-RU"/>
        </w:rPr>
      </w:pPr>
      <w:r w:rsidRPr="00095D55">
        <w:rPr>
          <w:rFonts w:eastAsia="TimesNewRomanPSMT"/>
          <w:color w:val="000000"/>
          <w:sz w:val="28"/>
          <w:szCs w:val="28"/>
          <w:bdr w:val="none" w:sz="0" w:space="0" w:color="auto"/>
          <w:lang w:eastAsia="ru-RU"/>
        </w:rPr>
        <w:t xml:space="preserve">Отримано математичні залежності зміни товщини утеплювальних прокладок в процесі стискання від різних факторів при довірчій вірогідності 99% та 95% відповідно. </w:t>
      </w:r>
    </w:p>
    <w:p w14:paraId="6B9CAD26" w14:textId="77777777" w:rsidR="00A049DF" w:rsidRDefault="00A049DF" w:rsidP="00095D55">
      <w:pPr>
        <w:pStyle w:val="Default"/>
        <w:spacing w:after="0" w:line="360" w:lineRule="auto"/>
        <w:ind w:firstLine="709"/>
        <w:jc w:val="both"/>
        <w:rPr>
          <w:rFonts w:ascii="Times New Roman" w:hAnsi="Times New Roman"/>
          <w:sz w:val="28"/>
          <w:szCs w:val="28"/>
          <w:lang w:val="uk-UA"/>
        </w:rPr>
      </w:pPr>
    </w:p>
    <w:p w14:paraId="244DB4BC" w14:textId="31C2AAA5" w:rsidR="001D5B37" w:rsidRPr="007C2055" w:rsidRDefault="00620561" w:rsidP="001D5B37">
      <w:pPr>
        <w:pStyle w:val="Default"/>
        <w:spacing w:after="0" w:line="360" w:lineRule="auto"/>
        <w:ind w:firstLine="709"/>
        <w:jc w:val="both"/>
        <w:rPr>
          <w:rFonts w:ascii="Times New Roman" w:hAnsi="Times New Roman"/>
          <w:lang w:val="uk-UA"/>
        </w:rPr>
      </w:pPr>
      <w:r w:rsidRPr="007C2055">
        <w:rPr>
          <w:rFonts w:ascii="Times New Roman" w:hAnsi="Times New Roman"/>
          <w:b/>
          <w:bCs/>
          <w:i/>
          <w:iCs/>
          <w:lang w:val="uk-UA"/>
        </w:rPr>
        <w:t xml:space="preserve">Ключові слова: </w:t>
      </w:r>
      <w:r w:rsidRPr="007C2055">
        <w:rPr>
          <w:rFonts w:ascii="Times New Roman" w:hAnsi="Times New Roman"/>
          <w:lang w:val="uk-UA"/>
        </w:rPr>
        <w:t xml:space="preserve"> </w:t>
      </w:r>
      <w:r w:rsidR="00A805E5">
        <w:rPr>
          <w:rFonts w:ascii="Times New Roman" w:hAnsi="Times New Roman"/>
          <w:lang w:val="uk-UA"/>
        </w:rPr>
        <w:t>деформація стискання, нетканий об’ємний матеріал, структура матеріалу, фактори деформації, волокнистий склад, величина навантаження, час навантаження.</w:t>
      </w:r>
    </w:p>
    <w:sectPr w:rsidR="001D5B37" w:rsidRPr="007C2055">
      <w:headerReference w:type="default" r:id="rId10"/>
      <w:footerReference w:type="default" r:id="rId11"/>
      <w:pgSz w:w="11900" w:h="16840"/>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040C7" w14:textId="77777777" w:rsidR="00F20DEF" w:rsidRDefault="00F20DEF">
      <w:r>
        <w:separator/>
      </w:r>
    </w:p>
  </w:endnote>
  <w:endnote w:type="continuationSeparator" w:id="0">
    <w:p w14:paraId="4CC44CE1" w14:textId="77777777" w:rsidR="00F20DEF" w:rsidRDefault="00F2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2DE5" w14:textId="77777777" w:rsidR="00363E04" w:rsidRDefault="00363E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084C3" w14:textId="77777777" w:rsidR="00F20DEF" w:rsidRDefault="00F20DEF">
      <w:r>
        <w:separator/>
      </w:r>
    </w:p>
  </w:footnote>
  <w:footnote w:type="continuationSeparator" w:id="0">
    <w:p w14:paraId="6C71594A" w14:textId="77777777" w:rsidR="00F20DEF" w:rsidRDefault="00F20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0B6C" w14:textId="77777777" w:rsidR="00363E04" w:rsidRDefault="00363E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44B7D"/>
    <w:multiLevelType w:val="hybridMultilevel"/>
    <w:tmpl w:val="56C893C2"/>
    <w:lvl w:ilvl="0" w:tplc="823220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00F3454"/>
    <w:multiLevelType w:val="hybridMultilevel"/>
    <w:tmpl w:val="E200D1D6"/>
    <w:lvl w:ilvl="0" w:tplc="F9C6DF7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 w15:restartNumberingAfterBreak="0">
    <w:nsid w:val="1348703C"/>
    <w:multiLevelType w:val="hybridMultilevel"/>
    <w:tmpl w:val="FC7CE9F0"/>
    <w:lvl w:ilvl="0" w:tplc="AABEB5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8AC39FA"/>
    <w:multiLevelType w:val="hybridMultilevel"/>
    <w:tmpl w:val="56C893C2"/>
    <w:lvl w:ilvl="0" w:tplc="823220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C1742E0"/>
    <w:multiLevelType w:val="hybridMultilevel"/>
    <w:tmpl w:val="7A882E5E"/>
    <w:lvl w:ilvl="0" w:tplc="DEFAB980">
      <w:start w:val="1"/>
      <w:numFmt w:val="decimal"/>
      <w:lvlText w:val="%1."/>
      <w:lvlJc w:val="left"/>
      <w:pPr>
        <w:ind w:left="1069"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FCC7E2B"/>
    <w:multiLevelType w:val="hybridMultilevel"/>
    <w:tmpl w:val="0696EF4A"/>
    <w:lvl w:ilvl="0" w:tplc="DEFAB9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2B5E8F"/>
    <w:multiLevelType w:val="hybridMultilevel"/>
    <w:tmpl w:val="DC22B974"/>
    <w:lvl w:ilvl="0" w:tplc="3F6099FA">
      <w:start w:val="1"/>
      <w:numFmt w:val="decimal"/>
      <w:lvlText w:val="%1."/>
      <w:lvlJc w:val="left"/>
      <w:pPr>
        <w:ind w:left="6314" w:hanging="360"/>
      </w:pPr>
      <w:rPr>
        <w:rFonts w:ascii="Times New Roman" w:eastAsia="Calibr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D31736C"/>
    <w:multiLevelType w:val="hybridMultilevel"/>
    <w:tmpl w:val="40C65C52"/>
    <w:lvl w:ilvl="0" w:tplc="13A4FD0E">
      <w:start w:val="1"/>
      <w:numFmt w:val="decimal"/>
      <w:lvlText w:val="%1."/>
      <w:lvlJc w:val="left"/>
      <w:pPr>
        <w:ind w:left="1080" w:hanging="360"/>
      </w:pPr>
      <w:rPr>
        <w:rFonts w:eastAsia="Times New Roman"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2D571A42"/>
    <w:multiLevelType w:val="hybridMultilevel"/>
    <w:tmpl w:val="1C649332"/>
    <w:styleLink w:val="1"/>
    <w:lvl w:ilvl="0" w:tplc="4E92B6E2">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4F5F4">
      <w:start w:val="1"/>
      <w:numFmt w:val="bullet"/>
      <w:lvlText w:val="o"/>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C4F1D8">
      <w:start w:val="1"/>
      <w:numFmt w:val="bullet"/>
      <w:lvlText w:val="▪"/>
      <w:lvlJc w:val="left"/>
      <w:pPr>
        <w:tabs>
          <w:tab w:val="left" w:pos="720"/>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7603CA0">
      <w:start w:val="1"/>
      <w:numFmt w:val="bullet"/>
      <w:lvlText w:val="•"/>
      <w:lvlJc w:val="left"/>
      <w:pPr>
        <w:tabs>
          <w:tab w:val="left" w:pos="720"/>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360"/>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1880B92">
      <w:start w:val="1"/>
      <w:numFmt w:val="bullet"/>
      <w:lvlText w:val="o"/>
      <w:lvlJc w:val="left"/>
      <w:pPr>
        <w:tabs>
          <w:tab w:val="left" w:pos="720"/>
          <w:tab w:val="left" w:pos="1440"/>
          <w:tab w:val="left" w:pos="2160"/>
          <w:tab w:val="left" w:pos="2880"/>
          <w:tab w:val="num" w:pos="3589"/>
          <w:tab w:val="left" w:pos="3600"/>
          <w:tab w:val="left" w:pos="4320"/>
          <w:tab w:val="left" w:pos="5040"/>
          <w:tab w:val="left" w:pos="5760"/>
          <w:tab w:val="left" w:pos="6480"/>
          <w:tab w:val="left" w:pos="7200"/>
          <w:tab w:val="left" w:pos="7920"/>
          <w:tab w:val="left" w:pos="8640"/>
          <w:tab w:val="left" w:pos="9360"/>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FEE4D0">
      <w:start w:val="1"/>
      <w:numFmt w:val="bullet"/>
      <w:lvlText w:val="▪"/>
      <w:lvlJc w:val="left"/>
      <w:pPr>
        <w:tabs>
          <w:tab w:val="left" w:pos="720"/>
          <w:tab w:val="left" w:pos="1440"/>
          <w:tab w:val="left" w:pos="2160"/>
          <w:tab w:val="left" w:pos="2880"/>
          <w:tab w:val="left" w:pos="3600"/>
          <w:tab w:val="num" w:pos="4309"/>
          <w:tab w:val="left" w:pos="4320"/>
          <w:tab w:val="left" w:pos="5040"/>
          <w:tab w:val="left" w:pos="5760"/>
          <w:tab w:val="left" w:pos="6480"/>
          <w:tab w:val="left" w:pos="7200"/>
          <w:tab w:val="left" w:pos="7920"/>
          <w:tab w:val="left" w:pos="8640"/>
          <w:tab w:val="left" w:pos="9360"/>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2BCBA">
      <w:start w:val="1"/>
      <w:numFmt w:val="bullet"/>
      <w:lvlText w:val="•"/>
      <w:lvlJc w:val="left"/>
      <w:pPr>
        <w:tabs>
          <w:tab w:val="left" w:pos="720"/>
          <w:tab w:val="left" w:pos="1440"/>
          <w:tab w:val="left" w:pos="2160"/>
          <w:tab w:val="left" w:pos="2880"/>
          <w:tab w:val="left" w:pos="3600"/>
          <w:tab w:val="left" w:pos="4320"/>
          <w:tab w:val="num" w:pos="5029"/>
          <w:tab w:val="left" w:pos="5040"/>
          <w:tab w:val="left" w:pos="5760"/>
          <w:tab w:val="left" w:pos="6480"/>
          <w:tab w:val="left" w:pos="7200"/>
          <w:tab w:val="left" w:pos="7920"/>
          <w:tab w:val="left" w:pos="8640"/>
          <w:tab w:val="left" w:pos="9360"/>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765118">
      <w:start w:val="1"/>
      <w:numFmt w:val="bullet"/>
      <w:lvlText w:val="o"/>
      <w:lvlJc w:val="left"/>
      <w:pPr>
        <w:tabs>
          <w:tab w:val="left" w:pos="720"/>
          <w:tab w:val="left" w:pos="1440"/>
          <w:tab w:val="left" w:pos="2160"/>
          <w:tab w:val="left" w:pos="2880"/>
          <w:tab w:val="left" w:pos="3600"/>
          <w:tab w:val="left" w:pos="4320"/>
          <w:tab w:val="left" w:pos="5040"/>
          <w:tab w:val="num" w:pos="5749"/>
          <w:tab w:val="left" w:pos="5760"/>
          <w:tab w:val="left" w:pos="6480"/>
          <w:tab w:val="left" w:pos="7200"/>
          <w:tab w:val="left" w:pos="7920"/>
          <w:tab w:val="left" w:pos="8640"/>
          <w:tab w:val="left" w:pos="9360"/>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E0BF9E">
      <w:start w:val="1"/>
      <w:numFmt w:val="bullet"/>
      <w:lvlText w:val="▪"/>
      <w:lvlJc w:val="left"/>
      <w:pPr>
        <w:tabs>
          <w:tab w:val="left" w:pos="720"/>
          <w:tab w:val="left" w:pos="1440"/>
          <w:tab w:val="left" w:pos="2160"/>
          <w:tab w:val="left" w:pos="2880"/>
          <w:tab w:val="left" w:pos="3600"/>
          <w:tab w:val="left" w:pos="4320"/>
          <w:tab w:val="left" w:pos="5040"/>
          <w:tab w:val="left" w:pos="5760"/>
          <w:tab w:val="num" w:pos="6469"/>
          <w:tab w:val="left" w:pos="6480"/>
          <w:tab w:val="left" w:pos="7200"/>
          <w:tab w:val="left" w:pos="7920"/>
          <w:tab w:val="left" w:pos="8640"/>
          <w:tab w:val="left" w:pos="9360"/>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A029C8"/>
    <w:multiLevelType w:val="hybridMultilevel"/>
    <w:tmpl w:val="10CA8BC8"/>
    <w:lvl w:ilvl="0" w:tplc="4D52C7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2D6555"/>
    <w:multiLevelType w:val="hybridMultilevel"/>
    <w:tmpl w:val="1C649332"/>
    <w:numStyleLink w:val="1"/>
  </w:abstractNum>
  <w:abstractNum w:abstractNumId="11" w15:restartNumberingAfterBreak="0">
    <w:nsid w:val="4BC472FE"/>
    <w:multiLevelType w:val="hybridMultilevel"/>
    <w:tmpl w:val="A2B8DA90"/>
    <w:lvl w:ilvl="0" w:tplc="04220001">
      <w:start w:val="1"/>
      <w:numFmt w:val="bullet"/>
      <w:lvlText w:val=""/>
      <w:lvlJc w:val="left"/>
      <w:pPr>
        <w:ind w:left="1300" w:hanging="360"/>
      </w:pPr>
      <w:rPr>
        <w:rFonts w:ascii="Symbol" w:hAnsi="Symbol"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12" w15:restartNumberingAfterBreak="0">
    <w:nsid w:val="4E0842E1"/>
    <w:multiLevelType w:val="hybridMultilevel"/>
    <w:tmpl w:val="19E60F92"/>
    <w:lvl w:ilvl="0" w:tplc="AF38A504">
      <w:numFmt w:val="bullet"/>
      <w:lvlText w:val="-"/>
      <w:lvlJc w:val="left"/>
      <w:pPr>
        <w:ind w:left="1069" w:hanging="360"/>
      </w:pPr>
      <w:rPr>
        <w:rFonts w:ascii="Times New Roman" w:eastAsia="Calibri" w:hAnsi="Times New Roman" w:cs="Times New Roman"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abstractNum w:abstractNumId="13" w15:restartNumberingAfterBreak="0">
    <w:nsid w:val="51BD1136"/>
    <w:multiLevelType w:val="hybridMultilevel"/>
    <w:tmpl w:val="05C6C1B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54643D96"/>
    <w:multiLevelType w:val="hybridMultilevel"/>
    <w:tmpl w:val="CF1A8F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1264081"/>
    <w:multiLevelType w:val="hybridMultilevel"/>
    <w:tmpl w:val="1332AC1A"/>
    <w:lvl w:ilvl="0" w:tplc="624C6DBA">
      <w:start w:val="1"/>
      <w:numFmt w:val="decimal"/>
      <w:lvlText w:val="%1."/>
      <w:lvlJc w:val="left"/>
      <w:pPr>
        <w:tabs>
          <w:tab w:val="num" w:pos="454"/>
        </w:tabs>
        <w:ind w:left="-11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4239B0"/>
    <w:multiLevelType w:val="hybridMultilevel"/>
    <w:tmpl w:val="AAA04F52"/>
    <w:lvl w:ilvl="0" w:tplc="94E8163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D5113D2"/>
    <w:multiLevelType w:val="hybridMultilevel"/>
    <w:tmpl w:val="AA20FE1A"/>
    <w:lvl w:ilvl="0" w:tplc="E5E05016">
      <w:start w:val="2"/>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8" w15:restartNumberingAfterBreak="0">
    <w:nsid w:val="7B054D2F"/>
    <w:multiLevelType w:val="hybridMultilevel"/>
    <w:tmpl w:val="0696EF4A"/>
    <w:lvl w:ilvl="0" w:tplc="DEFAB9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0"/>
  </w:num>
  <w:num w:numId="3">
    <w:abstractNumId w:val="16"/>
  </w:num>
  <w:num w:numId="4">
    <w:abstractNumId w:val="7"/>
  </w:num>
  <w:num w:numId="5">
    <w:abstractNumId w:val="17"/>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4"/>
  </w:num>
  <w:num w:numId="11">
    <w:abstractNumId w:val="2"/>
  </w:num>
  <w:num w:numId="12">
    <w:abstractNumId w:val="0"/>
  </w:num>
  <w:num w:numId="13">
    <w:abstractNumId w:val="3"/>
  </w:num>
  <w:num w:numId="14">
    <w:abstractNumId w:val="9"/>
  </w:num>
  <w:num w:numId="15">
    <w:abstractNumId w:val="6"/>
  </w:num>
  <w:num w:numId="16">
    <w:abstractNumId w:val="12"/>
  </w:num>
  <w:num w:numId="17">
    <w:abstractNumId w:val="11"/>
  </w:num>
  <w:num w:numId="18">
    <w:abstractNumId w:val="15"/>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04"/>
    <w:rsid w:val="00091625"/>
    <w:rsid w:val="00095D55"/>
    <w:rsid w:val="000B76E2"/>
    <w:rsid w:val="00101187"/>
    <w:rsid w:val="001105AD"/>
    <w:rsid w:val="00191DEB"/>
    <w:rsid w:val="00193059"/>
    <w:rsid w:val="001B363E"/>
    <w:rsid w:val="001D5B37"/>
    <w:rsid w:val="00243765"/>
    <w:rsid w:val="002552EB"/>
    <w:rsid w:val="002B174C"/>
    <w:rsid w:val="002C4E26"/>
    <w:rsid w:val="00363E04"/>
    <w:rsid w:val="00376B2B"/>
    <w:rsid w:val="003B4C67"/>
    <w:rsid w:val="003F2CE0"/>
    <w:rsid w:val="004539BE"/>
    <w:rsid w:val="004B4113"/>
    <w:rsid w:val="00511E85"/>
    <w:rsid w:val="00571B42"/>
    <w:rsid w:val="005B5F62"/>
    <w:rsid w:val="005C4090"/>
    <w:rsid w:val="00620561"/>
    <w:rsid w:val="00780D5B"/>
    <w:rsid w:val="007873E5"/>
    <w:rsid w:val="007C2055"/>
    <w:rsid w:val="007F6C26"/>
    <w:rsid w:val="008320B6"/>
    <w:rsid w:val="0084411F"/>
    <w:rsid w:val="00856CC4"/>
    <w:rsid w:val="008A1CB0"/>
    <w:rsid w:val="008B1298"/>
    <w:rsid w:val="008C7380"/>
    <w:rsid w:val="00942154"/>
    <w:rsid w:val="009E756D"/>
    <w:rsid w:val="00A049DF"/>
    <w:rsid w:val="00A805E5"/>
    <w:rsid w:val="00AF5644"/>
    <w:rsid w:val="00B14ED0"/>
    <w:rsid w:val="00B76B61"/>
    <w:rsid w:val="00B81007"/>
    <w:rsid w:val="00C32876"/>
    <w:rsid w:val="00C34F2D"/>
    <w:rsid w:val="00C9526B"/>
    <w:rsid w:val="00D26606"/>
    <w:rsid w:val="00D443EE"/>
    <w:rsid w:val="00D72074"/>
    <w:rsid w:val="00DB5619"/>
    <w:rsid w:val="00DB7FA4"/>
    <w:rsid w:val="00DD1EF8"/>
    <w:rsid w:val="00DF2123"/>
    <w:rsid w:val="00E10D1F"/>
    <w:rsid w:val="00E30BCE"/>
    <w:rsid w:val="00E30F07"/>
    <w:rsid w:val="00E670CA"/>
    <w:rsid w:val="00EA4861"/>
    <w:rsid w:val="00F20DEF"/>
    <w:rsid w:val="00F51974"/>
    <w:rsid w:val="00F82CCD"/>
    <w:rsid w:val="00FF37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C6DF"/>
  <w15:docId w15:val="{C3E86288-535F-45F7-A8E9-08CE03E6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Calibri" w:hAnsi="Calibri" w:cs="Arial Unicode MS"/>
      <w:color w:val="000000"/>
      <w:sz w:val="24"/>
      <w:szCs w:val="24"/>
      <w:u w:color="000000"/>
    </w:rPr>
  </w:style>
  <w:style w:type="paragraph" w:customStyle="1" w:styleId="a5">
    <w:name w:val="Основной текст"/>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style6">
    <w:name w:val="style6"/>
    <w:pPr>
      <w:spacing w:before="100" w:after="100"/>
    </w:pPr>
    <w:rPr>
      <w:rFonts w:cs="Arial Unicode MS"/>
      <w:color w:val="000000"/>
      <w:sz w:val="24"/>
      <w:szCs w:val="24"/>
      <w:u w:color="000000"/>
      <w:lang w:val="ru-RU"/>
    </w:rPr>
  </w:style>
  <w:style w:type="numbering" w:customStyle="1" w:styleId="1">
    <w:name w:val="Импортированный стиль 1"/>
    <w:pPr>
      <w:numPr>
        <w:numId w:val="1"/>
      </w:numPr>
    </w:pPr>
  </w:style>
  <w:style w:type="table" w:styleId="a6">
    <w:name w:val="Table Grid"/>
    <w:basedOn w:val="a1"/>
    <w:uiPriority w:val="39"/>
    <w:rsid w:val="00FF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6CC4"/>
    <w:pPr>
      <w:ind w:left="720"/>
      <w:contextualSpacing/>
    </w:pPr>
  </w:style>
  <w:style w:type="character" w:styleId="a8">
    <w:name w:val="Unresolved Mention"/>
    <w:basedOn w:val="a0"/>
    <w:uiPriority w:val="99"/>
    <w:semiHidden/>
    <w:unhideWhenUsed/>
    <w:rsid w:val="00E10D1F"/>
    <w:rPr>
      <w:color w:val="605E5C"/>
      <w:shd w:val="clear" w:color="auto" w:fill="E1DFDD"/>
    </w:rPr>
  </w:style>
  <w:style w:type="paragraph" w:styleId="a9">
    <w:name w:val="Body Text Indent"/>
    <w:basedOn w:val="a"/>
    <w:link w:val="aa"/>
    <w:rsid w:val="00193059"/>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szCs w:val="20"/>
      <w:bdr w:val="none" w:sz="0" w:space="0" w:color="auto"/>
      <w:lang w:eastAsia="ru-RU"/>
    </w:rPr>
  </w:style>
  <w:style w:type="character" w:customStyle="1" w:styleId="aa">
    <w:name w:val="Основний текст з відступом Знак"/>
    <w:basedOn w:val="a0"/>
    <w:link w:val="a9"/>
    <w:rsid w:val="00193059"/>
    <w:rPr>
      <w:rFonts w:eastAsia="Times New Roman"/>
      <w:sz w:val="24"/>
      <w:bdr w:val="none" w:sz="0" w:space="0" w:color="auto"/>
      <w:lang w:val="uk-UA" w:eastAsia="ru-RU"/>
    </w:rPr>
  </w:style>
  <w:style w:type="paragraph" w:styleId="HTML">
    <w:name w:val="HTML Preformatted"/>
    <w:basedOn w:val="a"/>
    <w:link w:val="HTML0"/>
    <w:uiPriority w:val="99"/>
    <w:semiHidden/>
    <w:unhideWhenUsed/>
    <w:rsid w:val="00191DEB"/>
    <w:rPr>
      <w:rFonts w:ascii="Consolas" w:hAnsi="Consolas"/>
      <w:sz w:val="20"/>
      <w:szCs w:val="20"/>
    </w:rPr>
  </w:style>
  <w:style w:type="character" w:customStyle="1" w:styleId="HTML0">
    <w:name w:val="Стандартний HTML Знак"/>
    <w:basedOn w:val="a0"/>
    <w:link w:val="HTML"/>
    <w:uiPriority w:val="99"/>
    <w:semiHidden/>
    <w:rsid w:val="00191DEB"/>
    <w:rPr>
      <w:rFonts w:ascii="Consolas" w:hAnsi="Consola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rive.google.com/file/d/1xoSwqQH5P_iDVztgPR2EN_lxVXMThp5K/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knutd.edu.ua/handle/123456789/148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s.ukrpatent.org/uk/search/detail/1393488/"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9580</Characters>
  <Application>Microsoft Office Word</Application>
  <DocSecurity>0</DocSecurity>
  <Lines>79</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Андрій Слізков</cp:lastModifiedBy>
  <cp:revision>54</cp:revision>
  <dcterms:created xsi:type="dcterms:W3CDTF">2020-12-23T04:21:00Z</dcterms:created>
  <dcterms:modified xsi:type="dcterms:W3CDTF">2020-12-24T06:29:00Z</dcterms:modified>
</cp:coreProperties>
</file>