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3F514E" w14:textId="77777777" w:rsidR="00DC53BC" w:rsidRPr="00682D92" w:rsidRDefault="00DC53BC" w:rsidP="00DC53BC">
      <w:pPr>
        <w:suppressAutoHyphens/>
        <w:spacing w:after="0"/>
        <w:jc w:val="center"/>
        <w:rPr>
          <w:rFonts w:eastAsia="Times New Roman" w:cs="Times New Roman"/>
          <w:b/>
          <w:kern w:val="0"/>
          <w:szCs w:val="28"/>
          <w:lang w:val="uk-UA" w:eastAsia="ru-RU"/>
          <w14:ligatures w14:val="none"/>
        </w:rPr>
      </w:pPr>
      <w:r w:rsidRPr="00682D92">
        <w:rPr>
          <w:rFonts w:eastAsia="Times New Roman" w:cs="Times New Roman"/>
          <w:b/>
          <w:kern w:val="0"/>
          <w:szCs w:val="28"/>
          <w:lang w:val="uk-UA" w:eastAsia="ru-RU"/>
          <w14:ligatures w14:val="none"/>
        </w:rPr>
        <w:t>МІНІСТЕРСТВО ОСВІТИ І НАУКИ УКРАЇНИ</w:t>
      </w:r>
    </w:p>
    <w:p w14:paraId="0D1F0CFC" w14:textId="77777777" w:rsidR="00DC53BC" w:rsidRPr="00682D92" w:rsidRDefault="00DC53BC" w:rsidP="00DC53BC">
      <w:pPr>
        <w:suppressAutoHyphens/>
        <w:spacing w:after="0" w:line="1" w:lineRule="exact"/>
        <w:rPr>
          <w:rFonts w:eastAsia="Times New Roman" w:cs="Times New Roman"/>
          <w:b/>
          <w:kern w:val="0"/>
          <w:szCs w:val="28"/>
          <w:lang w:val="uk-UA" w:eastAsia="ru-RU"/>
          <w14:ligatures w14:val="none"/>
        </w:rPr>
      </w:pPr>
    </w:p>
    <w:p w14:paraId="7B41C588" w14:textId="2D643483" w:rsidR="00DC53BC" w:rsidRPr="00682D92" w:rsidRDefault="00DC53BC" w:rsidP="00DC53BC">
      <w:pPr>
        <w:suppressAutoHyphens/>
        <w:spacing w:after="0"/>
        <w:jc w:val="center"/>
        <w:rPr>
          <w:rFonts w:eastAsia="Times New Roman" w:cs="Times New Roman"/>
          <w:b/>
          <w:kern w:val="0"/>
          <w:sz w:val="26"/>
          <w:szCs w:val="26"/>
          <w:lang w:val="uk-UA" w:eastAsia="ru-RU"/>
          <w14:ligatures w14:val="none"/>
        </w:rPr>
      </w:pPr>
      <w:r w:rsidRPr="00682D92">
        <w:rPr>
          <w:rFonts w:eastAsia="Times New Roman" w:cs="Times New Roman"/>
          <w:b/>
          <w:kern w:val="0"/>
          <w:sz w:val="26"/>
          <w:szCs w:val="26"/>
          <w:lang w:val="uk-UA" w:eastAsia="ru-RU"/>
          <w14:ligatures w14:val="none"/>
        </w:rPr>
        <w:t>КИЇВСЬКИЙ НАЦІОНАЛЬНИЙ УНІВЕРСИТЕТ ТЕХНОЛОГІЙ ТА ДИЗАЙНУ</w:t>
      </w:r>
    </w:p>
    <w:p w14:paraId="2543F622" w14:textId="38100F0A" w:rsidR="00DC53BC" w:rsidRPr="00682D92" w:rsidRDefault="00DC53BC" w:rsidP="00DC53BC">
      <w:pPr>
        <w:suppressAutoHyphens/>
        <w:spacing w:after="0" w:line="370" w:lineRule="exact"/>
        <w:rPr>
          <w:rFonts w:eastAsia="Times New Roman" w:cs="Times New Roman"/>
          <w:b/>
          <w:kern w:val="0"/>
          <w:sz w:val="20"/>
          <w:szCs w:val="20"/>
          <w:lang w:val="uk-UA" w:eastAsia="ru-RU"/>
          <w14:ligatures w14:val="none"/>
        </w:rPr>
      </w:pPr>
    </w:p>
    <w:p w14:paraId="3B46366A" w14:textId="305BD60C" w:rsidR="00DC53BC" w:rsidRPr="00682D92" w:rsidRDefault="00DC53BC" w:rsidP="00DC53BC">
      <w:pPr>
        <w:suppressAutoHyphens/>
        <w:spacing w:after="0"/>
        <w:ind w:right="20"/>
        <w:jc w:val="center"/>
        <w:rPr>
          <w:rFonts w:eastAsia="Times New Roman" w:cs="Times New Roman"/>
          <w:b/>
          <w:kern w:val="0"/>
          <w:szCs w:val="28"/>
          <w:lang w:val="uk-UA" w:eastAsia="ru-RU"/>
          <w14:ligatures w14:val="none"/>
        </w:rPr>
      </w:pPr>
      <w:r w:rsidRPr="00682D92">
        <w:rPr>
          <w:rFonts w:eastAsia="Times New Roman" w:cs="Times New Roman"/>
          <w:b/>
          <w:kern w:val="0"/>
          <w:szCs w:val="28"/>
          <w:lang w:val="uk-UA" w:eastAsia="ru-RU"/>
          <w14:ligatures w14:val="none"/>
        </w:rPr>
        <w:t>факультет мистецтв і моди</w:t>
      </w:r>
    </w:p>
    <w:p w14:paraId="0FA265F7" w14:textId="77777777" w:rsidR="00DC53BC" w:rsidRPr="00682D92" w:rsidRDefault="00DC53BC" w:rsidP="00DC53BC">
      <w:pPr>
        <w:suppressAutoHyphens/>
        <w:spacing w:after="0" w:line="3" w:lineRule="exact"/>
        <w:rPr>
          <w:rFonts w:eastAsia="Times New Roman" w:cs="Times New Roman"/>
          <w:b/>
          <w:kern w:val="0"/>
          <w:szCs w:val="28"/>
          <w:lang w:val="uk-UA" w:eastAsia="ru-RU"/>
          <w14:ligatures w14:val="none"/>
        </w:rPr>
      </w:pPr>
    </w:p>
    <w:p w14:paraId="642E65F5" w14:textId="4475A31D" w:rsidR="00DC53BC" w:rsidRPr="00682D92" w:rsidRDefault="00DC53BC" w:rsidP="00DC53BC">
      <w:pPr>
        <w:suppressAutoHyphens/>
        <w:spacing w:after="0" w:line="181" w:lineRule="exact"/>
        <w:rPr>
          <w:rFonts w:eastAsia="Times New Roman" w:cs="Times New Roman"/>
          <w:b/>
          <w:kern w:val="0"/>
          <w:szCs w:val="28"/>
          <w:lang w:val="uk-UA" w:eastAsia="ru-RU"/>
          <w14:ligatures w14:val="none"/>
        </w:rPr>
      </w:pPr>
    </w:p>
    <w:p w14:paraId="630A4ECE" w14:textId="4045073E" w:rsidR="00DC53BC" w:rsidRPr="00682D92" w:rsidRDefault="00DC53BC" w:rsidP="00DC53BC">
      <w:pPr>
        <w:suppressAutoHyphens/>
        <w:spacing w:after="0"/>
        <w:jc w:val="center"/>
        <w:rPr>
          <w:rFonts w:eastAsia="Times New Roman" w:cs="Times New Roman"/>
          <w:b/>
          <w:kern w:val="0"/>
          <w:szCs w:val="28"/>
          <w:lang w:val="uk-UA" w:eastAsia="ru-RU"/>
          <w14:ligatures w14:val="none"/>
        </w:rPr>
      </w:pPr>
      <w:r w:rsidRPr="00682D92">
        <w:rPr>
          <w:rFonts w:eastAsia="Times New Roman" w:cs="Times New Roman"/>
          <w:b/>
          <w:kern w:val="0"/>
          <w:szCs w:val="28"/>
          <w:lang w:val="uk-UA" w:eastAsia="ru-RU"/>
          <w14:ligatures w14:val="none"/>
        </w:rPr>
        <w:t>кафедра моди та стилю</w:t>
      </w:r>
    </w:p>
    <w:p w14:paraId="1D7E16C5" w14:textId="77777777" w:rsidR="00DC53BC" w:rsidRPr="00682D92" w:rsidRDefault="00DC53BC" w:rsidP="00DC53BC">
      <w:pPr>
        <w:suppressAutoHyphens/>
        <w:spacing w:after="0" w:line="3" w:lineRule="exact"/>
        <w:rPr>
          <w:rFonts w:eastAsia="Times New Roman" w:cs="Times New Roman"/>
          <w:kern w:val="0"/>
          <w:sz w:val="20"/>
          <w:szCs w:val="20"/>
          <w:lang w:val="uk-UA" w:eastAsia="ru-RU"/>
          <w14:ligatures w14:val="none"/>
        </w:rPr>
      </w:pPr>
    </w:p>
    <w:p w14:paraId="093C468E" w14:textId="77777777" w:rsidR="00DC53BC" w:rsidRPr="00682D92" w:rsidRDefault="00DC53BC" w:rsidP="00DC53BC">
      <w:pPr>
        <w:suppressAutoHyphens/>
        <w:spacing w:after="0"/>
        <w:jc w:val="center"/>
        <w:rPr>
          <w:rFonts w:eastAsia="Times New Roman" w:cs="Times New Roman"/>
          <w:kern w:val="0"/>
          <w:sz w:val="18"/>
          <w:szCs w:val="18"/>
          <w:lang w:val="uk-UA" w:eastAsia="ru-RU"/>
          <w14:ligatures w14:val="none"/>
        </w:rPr>
      </w:pPr>
    </w:p>
    <w:p w14:paraId="686B77E5" w14:textId="691ACA60"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7DE382E0" w14:textId="5F9900F6"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1C20C0CA" w14:textId="77777777"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2F90D123" w14:textId="77777777"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61B3F7B1" w14:textId="77777777"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5032222F" w14:textId="77777777"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2E563998" w14:textId="77777777"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3CEC51DD" w14:textId="77777777"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510D565D" w14:textId="77777777"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07B707C7" w14:textId="77777777" w:rsidR="00DC53BC" w:rsidRPr="00682D92" w:rsidRDefault="00DC53BC" w:rsidP="00DC53BC">
      <w:pPr>
        <w:suppressAutoHyphens/>
        <w:spacing w:after="0"/>
        <w:jc w:val="center"/>
        <w:rPr>
          <w:rFonts w:eastAsia="Times New Roman" w:cs="Times New Roman"/>
          <w:caps/>
          <w:kern w:val="0"/>
          <w:sz w:val="20"/>
          <w:szCs w:val="20"/>
          <w:lang w:val="uk-UA" w:eastAsia="ru-RU"/>
          <w14:ligatures w14:val="none"/>
        </w:rPr>
      </w:pPr>
      <w:r w:rsidRPr="00682D92">
        <w:rPr>
          <w:rFonts w:eastAsia="Times New Roman" w:cs="Times New Roman"/>
          <w:b/>
          <w:bCs/>
          <w:iCs/>
          <w:caps/>
          <w:kern w:val="0"/>
          <w:sz w:val="32"/>
          <w:szCs w:val="32"/>
          <w:lang w:val="uk-UA" w:eastAsia="ru-RU"/>
          <w14:ligatures w14:val="none"/>
        </w:rPr>
        <w:t xml:space="preserve">кваліфікаційна робота </w:t>
      </w:r>
    </w:p>
    <w:p w14:paraId="13B2168B" w14:textId="77777777" w:rsidR="00DC53BC" w:rsidRPr="00682D92" w:rsidRDefault="00DC53BC" w:rsidP="00DC53BC">
      <w:pPr>
        <w:suppressAutoHyphens/>
        <w:spacing w:after="0"/>
        <w:jc w:val="center"/>
        <w:rPr>
          <w:rFonts w:eastAsia="Times New Roman" w:cs="Times New Roman"/>
          <w:kern w:val="0"/>
          <w:sz w:val="32"/>
          <w:szCs w:val="32"/>
          <w:lang w:val="uk-UA" w:eastAsia="ru-RU"/>
          <w14:ligatures w14:val="none"/>
        </w:rPr>
      </w:pPr>
      <w:r w:rsidRPr="00682D92">
        <w:rPr>
          <w:rFonts w:eastAsia="Times New Roman" w:cs="Times New Roman"/>
          <w:kern w:val="0"/>
          <w:sz w:val="32"/>
          <w:szCs w:val="32"/>
          <w:lang w:val="uk-UA" w:eastAsia="ru-RU"/>
          <w14:ligatures w14:val="none"/>
        </w:rPr>
        <w:t>на тему:</w:t>
      </w:r>
    </w:p>
    <w:p w14:paraId="32177D48" w14:textId="77777777" w:rsidR="00DC53BC" w:rsidRPr="00682D92" w:rsidRDefault="00DC53BC" w:rsidP="00DC53BC">
      <w:pPr>
        <w:suppressAutoHyphens/>
        <w:spacing w:after="0"/>
        <w:jc w:val="center"/>
        <w:rPr>
          <w:rFonts w:eastAsia="Times New Roman" w:cs="Times New Roman"/>
          <w:kern w:val="0"/>
          <w:szCs w:val="28"/>
          <w:lang w:val="uk-UA" w:eastAsia="ru-RU"/>
          <w14:ligatures w14:val="none"/>
        </w:rPr>
      </w:pPr>
    </w:p>
    <w:p w14:paraId="4A2E0221" w14:textId="77777777" w:rsidR="00DC53BC" w:rsidRPr="00682D92" w:rsidRDefault="00DC53BC" w:rsidP="00DC53BC">
      <w:pPr>
        <w:suppressAutoHyphens/>
        <w:spacing w:after="0" w:line="360" w:lineRule="auto"/>
        <w:jc w:val="center"/>
        <w:rPr>
          <w:rFonts w:eastAsia="Times New Roman" w:cs="Times New Roman"/>
          <w:kern w:val="0"/>
          <w:sz w:val="20"/>
          <w:szCs w:val="20"/>
          <w:lang w:val="uk-UA" w:eastAsia="ru-RU"/>
          <w14:ligatures w14:val="none"/>
        </w:rPr>
      </w:pPr>
      <w:r w:rsidRPr="00682D92">
        <w:rPr>
          <w:rFonts w:eastAsia="Times New Roman" w:cs="Times New Roman"/>
          <w:b/>
          <w:kern w:val="0"/>
          <w:sz w:val="32"/>
          <w:szCs w:val="32"/>
          <w:u w:val="single"/>
          <w:lang w:val="uk-UA" w:eastAsia="ru-RU"/>
          <w14:ligatures w14:val="none"/>
        </w:rPr>
        <w:t xml:space="preserve">Удосконалення методів </w:t>
      </w:r>
      <w:proofErr w:type="spellStart"/>
      <w:r w:rsidRPr="00682D92">
        <w:rPr>
          <w:rFonts w:eastAsia="Times New Roman" w:cs="Times New Roman"/>
          <w:b/>
          <w:kern w:val="0"/>
          <w:sz w:val="32"/>
          <w:szCs w:val="32"/>
          <w:u w:val="single"/>
          <w:lang w:val="uk-UA" w:eastAsia="ru-RU"/>
          <w14:ligatures w14:val="none"/>
        </w:rPr>
        <w:t>проєктування</w:t>
      </w:r>
      <w:proofErr w:type="spellEnd"/>
      <w:r w:rsidRPr="00682D92">
        <w:rPr>
          <w:rFonts w:eastAsia="Times New Roman" w:cs="Times New Roman"/>
          <w:b/>
          <w:kern w:val="0"/>
          <w:sz w:val="32"/>
          <w:szCs w:val="32"/>
          <w:u w:val="single"/>
          <w:lang w:val="uk-UA" w:eastAsia="ru-RU"/>
          <w14:ligatures w14:val="none"/>
        </w:rPr>
        <w:t xml:space="preserve"> чоловічих костюмів та дослідження матеріалів для їх виготовлення</w:t>
      </w:r>
    </w:p>
    <w:p w14:paraId="6214970F" w14:textId="77777777" w:rsidR="00DC53BC" w:rsidRPr="00682D92" w:rsidRDefault="00DC53BC" w:rsidP="00DC53BC">
      <w:pPr>
        <w:suppressAutoHyphens/>
        <w:spacing w:after="0"/>
        <w:rPr>
          <w:rFonts w:eastAsia="Times New Roman" w:cs="Times New Roman"/>
          <w:kern w:val="0"/>
          <w:szCs w:val="28"/>
          <w:lang w:val="uk-UA" w:eastAsia="ru-RU"/>
          <w14:ligatures w14:val="none"/>
        </w:rPr>
      </w:pPr>
    </w:p>
    <w:p w14:paraId="4AF409F1" w14:textId="77777777" w:rsidR="00DC53BC" w:rsidRPr="00682D92" w:rsidRDefault="00DC53BC" w:rsidP="00DC53BC">
      <w:pPr>
        <w:suppressAutoHyphens/>
        <w:spacing w:after="0" w:line="276" w:lineRule="auto"/>
        <w:rPr>
          <w:rFonts w:eastAsia="Times New Roman" w:cs="Times New Roman"/>
          <w:kern w:val="0"/>
          <w:sz w:val="20"/>
          <w:szCs w:val="20"/>
          <w:lang w:val="uk-UA" w:eastAsia="ru-RU"/>
          <w14:ligatures w14:val="none"/>
        </w:rPr>
      </w:pPr>
      <w:r w:rsidRPr="00682D92">
        <w:rPr>
          <w:rFonts w:eastAsia="Times New Roman" w:cs="Times New Roman"/>
          <w:kern w:val="0"/>
          <w:szCs w:val="28"/>
          <w:lang w:val="uk-UA" w:eastAsia="ru-RU"/>
          <w14:ligatures w14:val="none"/>
        </w:rPr>
        <w:t xml:space="preserve">Рівень вищої освіти  </w:t>
      </w:r>
      <w:r w:rsidRPr="00682D92">
        <w:rPr>
          <w:rFonts w:eastAsia="Times New Roman" w:cs="Times New Roman"/>
          <w:kern w:val="0"/>
          <w:sz w:val="18"/>
          <w:szCs w:val="18"/>
          <w:lang w:val="uk-UA" w:eastAsia="ru-RU"/>
          <w14:ligatures w14:val="none"/>
        </w:rPr>
        <w:t xml:space="preserve"> </w:t>
      </w:r>
      <w:r w:rsidRPr="00682D92">
        <w:rPr>
          <w:rFonts w:eastAsia="Times New Roman" w:cs="Times New Roman"/>
          <w:kern w:val="0"/>
          <w:szCs w:val="28"/>
          <w:u w:val="single"/>
          <w:lang w:val="uk-UA" w:eastAsia="ru-RU"/>
          <w14:ligatures w14:val="none"/>
        </w:rPr>
        <w:t>другий (магістерський)</w:t>
      </w:r>
    </w:p>
    <w:p w14:paraId="0F2E472F" w14:textId="77777777" w:rsidR="00DC53BC" w:rsidRPr="00682D92" w:rsidRDefault="00DC53BC" w:rsidP="00DC53BC">
      <w:pPr>
        <w:suppressAutoHyphens/>
        <w:spacing w:after="0" w:line="276" w:lineRule="auto"/>
        <w:rPr>
          <w:rFonts w:eastAsia="Times New Roman" w:cs="Times New Roman"/>
          <w:kern w:val="0"/>
          <w:sz w:val="18"/>
          <w:szCs w:val="18"/>
          <w:lang w:val="uk-UA" w:eastAsia="ru-RU"/>
          <w14:ligatures w14:val="none"/>
        </w:rPr>
      </w:pPr>
    </w:p>
    <w:p w14:paraId="7D6D8760" w14:textId="77777777" w:rsidR="00DC53BC" w:rsidRPr="00682D92" w:rsidRDefault="00DC53BC" w:rsidP="00DC53BC">
      <w:pPr>
        <w:suppressAutoHyphens/>
        <w:spacing w:after="0" w:line="276" w:lineRule="auto"/>
        <w:rPr>
          <w:rFonts w:eastAsia="Times New Roman" w:cs="Times New Roman"/>
          <w:kern w:val="0"/>
          <w:sz w:val="20"/>
          <w:szCs w:val="20"/>
          <w:lang w:val="uk-UA" w:eastAsia="ru-RU"/>
          <w14:ligatures w14:val="none"/>
        </w:rPr>
      </w:pPr>
      <w:r w:rsidRPr="00682D92">
        <w:rPr>
          <w:rFonts w:eastAsia="Times New Roman" w:cs="Times New Roman"/>
          <w:kern w:val="0"/>
          <w:szCs w:val="28"/>
          <w:lang w:val="uk-UA" w:eastAsia="ru-RU"/>
          <w14:ligatures w14:val="none"/>
        </w:rPr>
        <w:t xml:space="preserve">Спеціальність </w:t>
      </w:r>
      <w:r w:rsidRPr="00682D92">
        <w:rPr>
          <w:rFonts w:eastAsia="Times New Roman" w:cs="Times New Roman"/>
          <w:kern w:val="0"/>
          <w:szCs w:val="28"/>
          <w:u w:val="single"/>
          <w:lang w:val="uk-UA" w:eastAsia="ru-RU"/>
          <w14:ligatures w14:val="none"/>
        </w:rPr>
        <w:t>182 Технології легкої промисловості</w:t>
      </w:r>
    </w:p>
    <w:p w14:paraId="6DEF5BA4" w14:textId="77777777" w:rsidR="00DC53BC" w:rsidRPr="00682D92" w:rsidRDefault="00DC53BC" w:rsidP="00DC53BC">
      <w:pPr>
        <w:suppressAutoHyphens/>
        <w:spacing w:after="0" w:line="276" w:lineRule="auto"/>
        <w:jc w:val="center"/>
        <w:rPr>
          <w:rFonts w:eastAsia="Times New Roman" w:cs="Times New Roman"/>
          <w:kern w:val="0"/>
          <w:sz w:val="18"/>
          <w:szCs w:val="18"/>
          <w:lang w:val="uk-UA" w:eastAsia="ru-RU"/>
          <w14:ligatures w14:val="none"/>
        </w:rPr>
      </w:pPr>
    </w:p>
    <w:p w14:paraId="129BA6D4" w14:textId="77777777" w:rsidR="00DC53BC" w:rsidRPr="00682D92" w:rsidRDefault="00DC53BC" w:rsidP="00DC53BC">
      <w:pPr>
        <w:suppressAutoHyphens/>
        <w:spacing w:after="0" w:line="276" w:lineRule="auto"/>
        <w:rPr>
          <w:rFonts w:eastAsia="Times New Roman" w:cs="Times New Roman"/>
          <w:kern w:val="0"/>
          <w:sz w:val="20"/>
          <w:szCs w:val="20"/>
          <w:lang w:val="uk-UA" w:eastAsia="ru-RU"/>
          <w14:ligatures w14:val="none"/>
        </w:rPr>
      </w:pPr>
      <w:r w:rsidRPr="00682D92">
        <w:rPr>
          <w:rFonts w:eastAsia="Times New Roman" w:cs="Times New Roman"/>
          <w:kern w:val="0"/>
          <w:szCs w:val="28"/>
          <w:lang w:val="uk-UA" w:eastAsia="ru-RU"/>
          <w14:ligatures w14:val="none"/>
        </w:rPr>
        <w:t xml:space="preserve">Освітня програма </w:t>
      </w:r>
      <w:r w:rsidRPr="00682D92">
        <w:rPr>
          <w:rFonts w:eastAsia="Times New Roman" w:cs="Times New Roman"/>
          <w:kern w:val="0"/>
          <w:szCs w:val="28"/>
          <w:u w:val="single"/>
          <w:lang w:val="uk-UA" w:eastAsia="ru-RU"/>
          <w14:ligatures w14:val="none"/>
        </w:rPr>
        <w:t>Конструювання та технології швейних виробів</w:t>
      </w:r>
    </w:p>
    <w:p w14:paraId="785BDD6B" w14:textId="77777777" w:rsidR="00DC53BC" w:rsidRPr="00682D92" w:rsidRDefault="00DC53BC" w:rsidP="00DC53BC">
      <w:pPr>
        <w:suppressAutoHyphens/>
        <w:spacing w:after="0" w:line="1" w:lineRule="exact"/>
        <w:rPr>
          <w:rFonts w:eastAsia="Times New Roman" w:cs="Times New Roman"/>
          <w:kern w:val="0"/>
          <w:sz w:val="20"/>
          <w:szCs w:val="20"/>
          <w:lang w:val="uk-UA" w:eastAsia="ru-RU"/>
          <w14:ligatures w14:val="none"/>
        </w:rPr>
      </w:pPr>
    </w:p>
    <w:p w14:paraId="774A39DE" w14:textId="77777777" w:rsidR="00DC53BC" w:rsidRPr="00682D92" w:rsidRDefault="00DC53BC" w:rsidP="00DC53BC">
      <w:pPr>
        <w:suppressAutoHyphens/>
        <w:spacing w:after="0" w:line="368" w:lineRule="exact"/>
        <w:rPr>
          <w:rFonts w:eastAsia="Times New Roman" w:cs="Times New Roman"/>
          <w:kern w:val="0"/>
          <w:sz w:val="16"/>
          <w:szCs w:val="16"/>
          <w:lang w:val="uk-UA" w:eastAsia="ru-RU"/>
          <w14:ligatures w14:val="none"/>
        </w:rPr>
      </w:pPr>
    </w:p>
    <w:p w14:paraId="759AFE58" w14:textId="77777777"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561C6A2E" w14:textId="77777777" w:rsidR="00DC53BC" w:rsidRPr="00682D92" w:rsidRDefault="00DC53BC" w:rsidP="00DC53BC">
      <w:pPr>
        <w:suppressAutoHyphens/>
        <w:spacing w:after="0" w:line="286" w:lineRule="exact"/>
        <w:rPr>
          <w:rFonts w:eastAsia="Times New Roman" w:cs="Times New Roman"/>
          <w:kern w:val="0"/>
          <w:sz w:val="20"/>
          <w:szCs w:val="20"/>
          <w:lang w:val="uk-UA" w:eastAsia="ru-RU"/>
          <w14:ligatures w14:val="none"/>
        </w:rPr>
      </w:pPr>
    </w:p>
    <w:p w14:paraId="1B225C6D" w14:textId="77777777" w:rsidR="00DC53BC" w:rsidRPr="00682D92" w:rsidRDefault="00DC53BC" w:rsidP="00DC53BC">
      <w:pPr>
        <w:suppressAutoHyphens/>
        <w:spacing w:after="0"/>
        <w:ind w:left="4253" w:hanging="284"/>
        <w:rPr>
          <w:rFonts w:eastAsia="Times New Roman" w:cs="Times New Roman"/>
          <w:kern w:val="0"/>
          <w:sz w:val="20"/>
          <w:szCs w:val="20"/>
          <w:lang w:val="uk-UA" w:eastAsia="ru-RU"/>
          <w14:ligatures w14:val="none"/>
        </w:rPr>
      </w:pPr>
      <w:r w:rsidRPr="00682D92">
        <w:rPr>
          <w:rFonts w:eastAsia="Times New Roman" w:cs="Times New Roman"/>
          <w:kern w:val="0"/>
          <w:szCs w:val="28"/>
          <w:lang w:val="uk-UA" w:eastAsia="ru-RU"/>
          <w14:ligatures w14:val="none"/>
        </w:rPr>
        <w:t xml:space="preserve">Виконала: </w:t>
      </w:r>
      <w:r w:rsidRPr="00682D92">
        <w:rPr>
          <w:rFonts w:eastAsia="Times New Roman" w:cs="Times New Roman"/>
          <w:kern w:val="0"/>
          <w:szCs w:val="28"/>
          <w:u w:val="single"/>
          <w:lang w:val="uk-UA" w:eastAsia="ru-RU"/>
          <w14:ligatures w14:val="none"/>
        </w:rPr>
        <w:t>студентка групи МгДШ-23</w:t>
      </w:r>
    </w:p>
    <w:p w14:paraId="104082CA" w14:textId="77777777" w:rsidR="00DC53BC" w:rsidRPr="00682D92" w:rsidRDefault="00DC53BC" w:rsidP="00DC53BC">
      <w:pPr>
        <w:suppressAutoHyphens/>
        <w:spacing w:before="240" w:after="0"/>
        <w:ind w:left="5670" w:firstLine="142"/>
        <w:rPr>
          <w:rFonts w:eastAsia="Times New Roman" w:cs="Times New Roman"/>
          <w:kern w:val="0"/>
          <w:szCs w:val="28"/>
          <w:u w:val="single"/>
          <w:lang w:val="uk-UA" w:eastAsia="ru-RU"/>
          <w14:ligatures w14:val="none"/>
        </w:rPr>
      </w:pPr>
      <w:r w:rsidRPr="00682D92">
        <w:rPr>
          <w:rFonts w:eastAsia="Times New Roman" w:cs="Times New Roman"/>
          <w:kern w:val="0"/>
          <w:szCs w:val="28"/>
          <w:u w:val="single"/>
          <w:lang w:val="uk-UA" w:eastAsia="ru-RU"/>
          <w14:ligatures w14:val="none"/>
        </w:rPr>
        <w:t>Бирко А.В.</w:t>
      </w:r>
    </w:p>
    <w:p w14:paraId="15E633E9" w14:textId="77777777" w:rsidR="00DC53BC" w:rsidRPr="00682D92" w:rsidRDefault="00DC53BC" w:rsidP="00DC53BC">
      <w:pPr>
        <w:suppressAutoHyphens/>
        <w:spacing w:after="0" w:line="3" w:lineRule="exact"/>
        <w:ind w:hanging="284"/>
        <w:rPr>
          <w:rFonts w:eastAsia="Times New Roman" w:cs="Times New Roman"/>
          <w:kern w:val="0"/>
          <w:sz w:val="20"/>
          <w:szCs w:val="20"/>
          <w:lang w:val="uk-UA" w:eastAsia="ru-RU"/>
          <w14:ligatures w14:val="none"/>
        </w:rPr>
      </w:pPr>
    </w:p>
    <w:p w14:paraId="3B6231C9" w14:textId="77777777" w:rsidR="00DC53BC" w:rsidRPr="00682D92" w:rsidRDefault="00DC53BC" w:rsidP="00DC53BC">
      <w:pPr>
        <w:suppressAutoHyphens/>
        <w:spacing w:after="0"/>
        <w:ind w:left="4253" w:hanging="284"/>
        <w:rPr>
          <w:rFonts w:eastAsia="Times New Roman" w:cs="Times New Roman"/>
          <w:kern w:val="0"/>
          <w:sz w:val="18"/>
          <w:szCs w:val="18"/>
          <w:lang w:val="uk-UA" w:eastAsia="ru-RU"/>
          <w14:ligatures w14:val="none"/>
        </w:rPr>
      </w:pPr>
    </w:p>
    <w:p w14:paraId="411CB214" w14:textId="77777777" w:rsidR="00DC53BC" w:rsidRPr="00682D92" w:rsidRDefault="00DC53BC" w:rsidP="00DC53BC">
      <w:pPr>
        <w:suppressAutoHyphens/>
        <w:spacing w:after="0"/>
        <w:ind w:left="4253" w:hanging="284"/>
        <w:rPr>
          <w:rFonts w:eastAsia="Times New Roman" w:cs="Times New Roman"/>
          <w:kern w:val="0"/>
          <w:sz w:val="20"/>
          <w:szCs w:val="20"/>
          <w:lang w:val="uk-UA" w:eastAsia="ru-RU"/>
          <w14:ligatures w14:val="none"/>
        </w:rPr>
      </w:pPr>
      <w:r w:rsidRPr="00682D92">
        <w:rPr>
          <w:rFonts w:eastAsia="Times New Roman" w:cs="Times New Roman"/>
          <w:kern w:val="0"/>
          <w:szCs w:val="28"/>
          <w:lang w:val="uk-UA" w:eastAsia="ru-RU"/>
          <w14:ligatures w14:val="none"/>
        </w:rPr>
        <w:t xml:space="preserve">Науковий керівник </w:t>
      </w:r>
      <w:proofErr w:type="spellStart"/>
      <w:r w:rsidRPr="00682D92">
        <w:rPr>
          <w:rFonts w:eastAsia="Times New Roman" w:cs="Times New Roman"/>
          <w:kern w:val="0"/>
          <w:szCs w:val="28"/>
          <w:u w:val="single"/>
          <w:lang w:val="uk-UA" w:eastAsia="ru-RU"/>
          <w14:ligatures w14:val="none"/>
        </w:rPr>
        <w:t>к.т.н</w:t>
      </w:r>
      <w:proofErr w:type="spellEnd"/>
      <w:r w:rsidRPr="00682D92">
        <w:rPr>
          <w:rFonts w:eastAsia="Times New Roman" w:cs="Times New Roman"/>
          <w:kern w:val="0"/>
          <w:szCs w:val="28"/>
          <w:u w:val="single"/>
          <w:lang w:val="uk-UA" w:eastAsia="ru-RU"/>
          <w14:ligatures w14:val="none"/>
        </w:rPr>
        <w:t xml:space="preserve">., доц. </w:t>
      </w:r>
      <w:proofErr w:type="spellStart"/>
      <w:r w:rsidRPr="00682D92">
        <w:rPr>
          <w:rFonts w:eastAsia="Times New Roman" w:cs="Times New Roman"/>
          <w:kern w:val="0"/>
          <w:szCs w:val="28"/>
          <w:u w:val="single"/>
          <w:lang w:val="uk-UA" w:eastAsia="ru-RU"/>
          <w14:ligatures w14:val="none"/>
        </w:rPr>
        <w:t>Арабулі</w:t>
      </w:r>
      <w:proofErr w:type="spellEnd"/>
      <w:r w:rsidRPr="00682D92">
        <w:rPr>
          <w:rFonts w:eastAsia="Times New Roman" w:cs="Times New Roman"/>
          <w:kern w:val="0"/>
          <w:szCs w:val="28"/>
          <w:u w:val="single"/>
          <w:lang w:val="uk-UA" w:eastAsia="ru-RU"/>
          <w14:ligatures w14:val="none"/>
        </w:rPr>
        <w:t xml:space="preserve"> А.Т.</w:t>
      </w:r>
    </w:p>
    <w:p w14:paraId="04E87CBD" w14:textId="77777777" w:rsidR="00DC53BC" w:rsidRPr="00682D92" w:rsidRDefault="00DC53BC" w:rsidP="00DC53BC">
      <w:pPr>
        <w:suppressAutoHyphens/>
        <w:spacing w:after="0" w:line="1" w:lineRule="exact"/>
        <w:ind w:left="4253" w:hanging="284"/>
        <w:rPr>
          <w:rFonts w:eastAsia="Times New Roman" w:cs="Times New Roman"/>
          <w:kern w:val="0"/>
          <w:sz w:val="20"/>
          <w:szCs w:val="20"/>
          <w:lang w:val="uk-UA" w:eastAsia="ru-RU"/>
          <w14:ligatures w14:val="none"/>
        </w:rPr>
      </w:pPr>
    </w:p>
    <w:p w14:paraId="66061F79" w14:textId="77777777" w:rsidR="00DC53BC" w:rsidRPr="00682D92" w:rsidRDefault="00DC53BC" w:rsidP="00DC53BC">
      <w:pPr>
        <w:suppressAutoHyphens/>
        <w:spacing w:after="0" w:line="318" w:lineRule="exact"/>
        <w:ind w:left="4253" w:hanging="284"/>
        <w:rPr>
          <w:rFonts w:eastAsia="Times New Roman" w:cs="Times New Roman"/>
          <w:kern w:val="0"/>
          <w:sz w:val="20"/>
          <w:szCs w:val="20"/>
          <w:lang w:val="uk-UA" w:eastAsia="ru-RU"/>
          <w14:ligatures w14:val="none"/>
        </w:rPr>
      </w:pPr>
    </w:p>
    <w:p w14:paraId="13F2435F" w14:textId="77777777" w:rsidR="00DC53BC" w:rsidRPr="00682D92" w:rsidRDefault="00DC53BC" w:rsidP="00DC53BC">
      <w:pPr>
        <w:suppressAutoHyphens/>
        <w:spacing w:after="0"/>
        <w:ind w:left="4253" w:hanging="284"/>
        <w:rPr>
          <w:rFonts w:eastAsia="Times New Roman" w:cs="Times New Roman"/>
          <w:kern w:val="0"/>
          <w:sz w:val="20"/>
          <w:szCs w:val="20"/>
          <w:lang w:val="uk-UA" w:eastAsia="ru-RU"/>
          <w14:ligatures w14:val="none"/>
        </w:rPr>
      </w:pPr>
      <w:r w:rsidRPr="00682D92">
        <w:rPr>
          <w:rFonts w:eastAsia="Times New Roman" w:cs="Times New Roman"/>
          <w:kern w:val="0"/>
          <w:szCs w:val="28"/>
          <w:lang w:val="uk-UA" w:eastAsia="ru-RU"/>
          <w14:ligatures w14:val="none"/>
        </w:rPr>
        <w:t>Рецензент__________________________</w:t>
      </w:r>
    </w:p>
    <w:p w14:paraId="500F41E4" w14:textId="77777777" w:rsidR="00DC53BC" w:rsidRPr="00682D92" w:rsidRDefault="00DC53BC" w:rsidP="00DC53BC">
      <w:pPr>
        <w:suppressAutoHyphens/>
        <w:spacing w:after="0" w:line="6" w:lineRule="exact"/>
        <w:ind w:left="4253" w:hanging="284"/>
        <w:rPr>
          <w:rFonts w:eastAsia="Times New Roman" w:cs="Times New Roman"/>
          <w:kern w:val="0"/>
          <w:sz w:val="20"/>
          <w:szCs w:val="20"/>
          <w:lang w:val="uk-UA" w:eastAsia="ru-RU"/>
          <w14:ligatures w14:val="none"/>
        </w:rPr>
      </w:pPr>
    </w:p>
    <w:p w14:paraId="745FB260" w14:textId="77777777" w:rsidR="00DC53BC" w:rsidRPr="00682D92" w:rsidRDefault="00DC53BC" w:rsidP="00DC53BC">
      <w:pPr>
        <w:suppressAutoHyphens/>
        <w:spacing w:after="0"/>
        <w:ind w:left="4253" w:hanging="284"/>
        <w:rPr>
          <w:rFonts w:eastAsia="Times New Roman" w:cs="Times New Roman"/>
          <w:kern w:val="0"/>
          <w:sz w:val="18"/>
          <w:szCs w:val="18"/>
          <w:lang w:val="uk-UA" w:eastAsia="ru-RU"/>
          <w14:ligatures w14:val="none"/>
        </w:rPr>
      </w:pPr>
      <w:r w:rsidRPr="00682D92">
        <w:rPr>
          <w:rFonts w:eastAsia="Times New Roman" w:cs="Times New Roman"/>
          <w:kern w:val="0"/>
          <w:sz w:val="18"/>
          <w:szCs w:val="18"/>
          <w:lang w:val="uk-UA" w:eastAsia="ru-RU"/>
          <w14:ligatures w14:val="none"/>
        </w:rPr>
        <w:t xml:space="preserve">               (науковий ступінь, вчене звання, прізвище та ініціали)</w:t>
      </w:r>
    </w:p>
    <w:p w14:paraId="164AF1F5" w14:textId="77777777" w:rsidR="00DC53BC" w:rsidRPr="00682D92" w:rsidRDefault="00DC53BC" w:rsidP="00DC53BC">
      <w:pPr>
        <w:suppressAutoHyphens/>
        <w:spacing w:after="0" w:line="200" w:lineRule="exact"/>
        <w:ind w:left="4253"/>
        <w:rPr>
          <w:rFonts w:eastAsia="Times New Roman" w:cs="Times New Roman"/>
          <w:kern w:val="0"/>
          <w:sz w:val="20"/>
          <w:szCs w:val="20"/>
          <w:lang w:val="uk-UA" w:eastAsia="ru-RU"/>
          <w14:ligatures w14:val="none"/>
        </w:rPr>
      </w:pPr>
    </w:p>
    <w:p w14:paraId="5430F8D4" w14:textId="77777777" w:rsidR="00DC53BC" w:rsidRPr="00682D92" w:rsidRDefault="00DC53BC" w:rsidP="00DC53BC">
      <w:pPr>
        <w:suppressAutoHyphens/>
        <w:spacing w:after="0" w:line="200" w:lineRule="exact"/>
        <w:ind w:left="4253"/>
        <w:rPr>
          <w:rFonts w:eastAsia="Times New Roman" w:cs="Times New Roman"/>
          <w:kern w:val="0"/>
          <w:sz w:val="20"/>
          <w:szCs w:val="20"/>
          <w:lang w:val="uk-UA" w:eastAsia="ru-RU"/>
          <w14:ligatures w14:val="none"/>
        </w:rPr>
      </w:pPr>
    </w:p>
    <w:p w14:paraId="75C6B906" w14:textId="77777777"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63B51D7A" w14:textId="77777777"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3638CCBA" w14:textId="77777777"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3C12DBA1" w14:textId="77777777"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3A808415" w14:textId="77777777" w:rsidR="00DC53BC" w:rsidRPr="00682D92" w:rsidRDefault="00DC53BC" w:rsidP="00DC53BC">
      <w:pPr>
        <w:suppressAutoHyphens/>
        <w:spacing w:after="0" w:line="200" w:lineRule="exact"/>
        <w:rPr>
          <w:rFonts w:eastAsia="Times New Roman" w:cs="Times New Roman"/>
          <w:kern w:val="0"/>
          <w:sz w:val="20"/>
          <w:szCs w:val="20"/>
          <w:lang w:val="uk-UA" w:eastAsia="ru-RU"/>
          <w14:ligatures w14:val="none"/>
        </w:rPr>
      </w:pPr>
    </w:p>
    <w:p w14:paraId="6F57F63D" w14:textId="77777777" w:rsidR="00DC53BC" w:rsidRPr="00682D92" w:rsidRDefault="00DC53BC" w:rsidP="00DC53BC">
      <w:pPr>
        <w:suppressAutoHyphens/>
        <w:spacing w:after="0" w:line="205" w:lineRule="exact"/>
        <w:rPr>
          <w:rFonts w:eastAsia="Times New Roman" w:cs="Times New Roman"/>
          <w:kern w:val="0"/>
          <w:sz w:val="20"/>
          <w:szCs w:val="20"/>
          <w:lang w:val="uk-UA" w:eastAsia="ru-RU"/>
          <w14:ligatures w14:val="none"/>
        </w:rPr>
      </w:pPr>
    </w:p>
    <w:p w14:paraId="1C8E6F7C" w14:textId="77777777" w:rsidR="00DC53BC" w:rsidRPr="00682D92" w:rsidRDefault="00DC53BC" w:rsidP="00DC53BC">
      <w:pPr>
        <w:suppressAutoHyphens/>
        <w:spacing w:after="0" w:line="205" w:lineRule="exact"/>
        <w:rPr>
          <w:rFonts w:eastAsia="Times New Roman" w:cs="Times New Roman"/>
          <w:kern w:val="0"/>
          <w:sz w:val="20"/>
          <w:szCs w:val="20"/>
          <w:lang w:val="uk-UA" w:eastAsia="ru-RU"/>
          <w14:ligatures w14:val="none"/>
        </w:rPr>
      </w:pPr>
    </w:p>
    <w:p w14:paraId="1F579C20" w14:textId="77777777" w:rsidR="00DC53BC" w:rsidRPr="00682D92" w:rsidRDefault="00DC53BC" w:rsidP="00DC53BC">
      <w:pPr>
        <w:widowControl w:val="0"/>
        <w:suppressAutoHyphens/>
        <w:autoSpaceDE w:val="0"/>
        <w:autoSpaceDN w:val="0"/>
        <w:adjustRightInd w:val="0"/>
        <w:spacing w:after="0"/>
        <w:jc w:val="center"/>
        <w:rPr>
          <w:rFonts w:eastAsia="Times New Roman" w:cs="Times New Roman"/>
          <w:kern w:val="0"/>
          <w:szCs w:val="28"/>
          <w:lang w:val="uk-UA" w:eastAsia="ru-RU"/>
          <w14:ligatures w14:val="none"/>
        </w:rPr>
      </w:pPr>
      <w:r w:rsidRPr="00682D92">
        <w:rPr>
          <w:rFonts w:eastAsia="Times New Roman" w:cs="Times New Roman"/>
          <w:kern w:val="0"/>
          <w:szCs w:val="28"/>
          <w:lang w:val="uk-UA" w:eastAsia="ru-RU"/>
          <w14:ligatures w14:val="none"/>
        </w:rPr>
        <w:t>Київ  2024</w:t>
      </w:r>
    </w:p>
    <w:p w14:paraId="7F0D3450" w14:textId="77777777" w:rsidR="00DC53BC" w:rsidRPr="00682D92" w:rsidRDefault="00DC53BC" w:rsidP="00DC53BC">
      <w:pPr>
        <w:widowControl w:val="0"/>
        <w:suppressAutoHyphens/>
        <w:autoSpaceDE w:val="0"/>
        <w:autoSpaceDN w:val="0"/>
        <w:adjustRightInd w:val="0"/>
        <w:spacing w:after="0"/>
        <w:jc w:val="center"/>
        <w:rPr>
          <w:rFonts w:eastAsia="Times New Roman" w:cs="Times New Roman"/>
          <w:kern w:val="0"/>
          <w:szCs w:val="28"/>
          <w:lang w:val="uk-UA" w:eastAsia="ru-RU"/>
          <w14:ligatures w14:val="none"/>
        </w:rPr>
      </w:pPr>
    </w:p>
    <w:p w14:paraId="389CE636" w14:textId="77777777" w:rsidR="00DC53BC" w:rsidRPr="00682D92" w:rsidRDefault="00DC53BC" w:rsidP="00DC53BC">
      <w:pPr>
        <w:widowControl w:val="0"/>
        <w:suppressAutoHyphens/>
        <w:autoSpaceDE w:val="0"/>
        <w:autoSpaceDN w:val="0"/>
        <w:adjustRightInd w:val="0"/>
        <w:spacing w:after="0"/>
        <w:jc w:val="center"/>
        <w:rPr>
          <w:rFonts w:eastAsia="Times New Roman" w:cs="Times New Roman"/>
          <w:b/>
          <w:bCs/>
          <w:caps/>
          <w:kern w:val="0"/>
          <w:sz w:val="24"/>
          <w:szCs w:val="24"/>
          <w:lang w:val="uk-UA" w:eastAsia="ru-RU"/>
          <w14:ligatures w14:val="none"/>
        </w:rPr>
      </w:pPr>
    </w:p>
    <w:p w14:paraId="763876E9" w14:textId="77777777" w:rsidR="00DC53BC" w:rsidRPr="00682D92" w:rsidRDefault="00DC53BC" w:rsidP="00DC53BC">
      <w:pPr>
        <w:widowControl w:val="0"/>
        <w:suppressAutoHyphens/>
        <w:autoSpaceDE w:val="0"/>
        <w:autoSpaceDN w:val="0"/>
        <w:adjustRightInd w:val="0"/>
        <w:spacing w:after="0"/>
        <w:jc w:val="center"/>
        <w:rPr>
          <w:rFonts w:eastAsia="Times New Roman" w:cs="Times New Roman"/>
          <w:kern w:val="0"/>
          <w:sz w:val="26"/>
          <w:szCs w:val="26"/>
          <w:lang w:val="uk-UA" w:eastAsia="ru-RU"/>
          <w14:ligatures w14:val="none"/>
        </w:rPr>
      </w:pPr>
      <w:r w:rsidRPr="00682D92">
        <w:rPr>
          <w:rFonts w:eastAsia="Times New Roman" w:cs="Times New Roman"/>
          <w:kern w:val="0"/>
          <w:sz w:val="26"/>
          <w:szCs w:val="26"/>
          <w:lang w:val="uk-UA" w:eastAsia="ru-RU"/>
          <w14:ligatures w14:val="none"/>
        </w:rPr>
        <w:lastRenderedPageBreak/>
        <w:t>КИЇВСЬКИЙ НАЦІОНАЛЬНИЙ УНІВЕРСИТЕТ ТЕХНОЛОГІЙ ТА ДИЗАЙНУ</w:t>
      </w:r>
    </w:p>
    <w:p w14:paraId="6F36CBEB" w14:textId="77777777" w:rsidR="00DC53BC" w:rsidRPr="00682D92" w:rsidRDefault="00DC53BC" w:rsidP="00DC53BC">
      <w:pPr>
        <w:widowControl w:val="0"/>
        <w:suppressAutoHyphens/>
        <w:autoSpaceDE w:val="0"/>
        <w:autoSpaceDN w:val="0"/>
        <w:adjustRightInd w:val="0"/>
        <w:spacing w:after="0"/>
        <w:jc w:val="center"/>
        <w:rPr>
          <w:rFonts w:eastAsia="Times New Roman" w:cs="Times New Roman"/>
          <w:kern w:val="0"/>
          <w:sz w:val="16"/>
          <w:szCs w:val="16"/>
          <w:lang w:val="uk-UA" w:eastAsia="ru-RU"/>
          <w14:ligatures w14:val="none"/>
        </w:rPr>
      </w:pPr>
    </w:p>
    <w:p w14:paraId="2439D934" w14:textId="77777777" w:rsidR="00DC53BC" w:rsidRPr="00682D92" w:rsidRDefault="00DC53BC" w:rsidP="00DC53BC">
      <w:pPr>
        <w:widowControl w:val="0"/>
        <w:suppressAutoHyphens/>
        <w:autoSpaceDE w:val="0"/>
        <w:autoSpaceDN w:val="0"/>
        <w:adjustRightInd w:val="0"/>
        <w:spacing w:after="0"/>
        <w:ind w:left="10"/>
        <w:jc w:val="both"/>
        <w:rPr>
          <w:rFonts w:eastAsia="Times New Roman" w:cs="Times New Roman"/>
          <w:kern w:val="0"/>
          <w:sz w:val="24"/>
          <w:szCs w:val="24"/>
          <w:lang w:val="uk-UA" w:eastAsia="ru-RU"/>
          <w14:ligatures w14:val="none"/>
        </w:rPr>
      </w:pPr>
      <w:r w:rsidRPr="00682D92">
        <w:rPr>
          <w:rFonts w:eastAsia="Times New Roman" w:cs="Times New Roman"/>
          <w:kern w:val="0"/>
          <w:sz w:val="24"/>
          <w:szCs w:val="24"/>
          <w:lang w:val="uk-UA" w:eastAsia="ru-RU"/>
          <w14:ligatures w14:val="none"/>
        </w:rPr>
        <w:t xml:space="preserve">Факультет / Інститут </w:t>
      </w:r>
      <w:r w:rsidRPr="00682D92">
        <w:rPr>
          <w:rFonts w:eastAsia="Times New Roman" w:cs="Times New Roman"/>
          <w:kern w:val="0"/>
          <w:sz w:val="24"/>
          <w:szCs w:val="24"/>
          <w:u w:val="single"/>
          <w:lang w:val="uk-UA" w:eastAsia="ru-RU"/>
          <w14:ligatures w14:val="none"/>
        </w:rPr>
        <w:t>мистецтв і моди</w:t>
      </w:r>
    </w:p>
    <w:p w14:paraId="5A4E69D8" w14:textId="77777777" w:rsidR="00DC53BC" w:rsidRPr="00682D92" w:rsidRDefault="00DC53BC" w:rsidP="00DC53BC">
      <w:pPr>
        <w:suppressAutoHyphens/>
        <w:spacing w:after="0"/>
        <w:ind w:right="20"/>
        <w:jc w:val="center"/>
        <w:rPr>
          <w:rFonts w:eastAsia="Times New Roman" w:cs="Times New Roman"/>
          <w:kern w:val="0"/>
          <w:sz w:val="18"/>
          <w:szCs w:val="18"/>
          <w:lang w:val="uk-UA" w:eastAsia="ru-RU"/>
          <w14:ligatures w14:val="none"/>
        </w:rPr>
      </w:pPr>
    </w:p>
    <w:p w14:paraId="0D3F6807" w14:textId="77777777" w:rsidR="00DC53BC" w:rsidRPr="00682D92" w:rsidRDefault="00DC53BC" w:rsidP="00DC53BC">
      <w:pPr>
        <w:widowControl w:val="0"/>
        <w:suppressAutoHyphens/>
        <w:autoSpaceDE w:val="0"/>
        <w:autoSpaceDN w:val="0"/>
        <w:adjustRightInd w:val="0"/>
        <w:spacing w:after="0"/>
        <w:ind w:left="10"/>
        <w:jc w:val="both"/>
        <w:rPr>
          <w:rFonts w:eastAsia="Times New Roman" w:cs="Times New Roman"/>
          <w:kern w:val="0"/>
          <w:sz w:val="24"/>
          <w:szCs w:val="24"/>
          <w:u w:val="single"/>
          <w:lang w:val="uk-UA" w:eastAsia="ru-RU"/>
          <w14:ligatures w14:val="none"/>
        </w:rPr>
      </w:pPr>
      <w:proofErr w:type="spellStart"/>
      <w:r w:rsidRPr="00682D92">
        <w:rPr>
          <w:rFonts w:eastAsia="Times New Roman" w:cs="Times New Roman"/>
          <w:kern w:val="0"/>
          <w:sz w:val="24"/>
          <w:szCs w:val="24"/>
          <w:lang w:val="uk-UA" w:eastAsia="ru-RU"/>
          <w14:ligatures w14:val="none"/>
        </w:rPr>
        <w:t>Кафедра_</w:t>
      </w:r>
      <w:r w:rsidRPr="00682D92">
        <w:rPr>
          <w:rFonts w:eastAsia="Times New Roman" w:cs="Times New Roman"/>
          <w:kern w:val="0"/>
          <w:sz w:val="24"/>
          <w:szCs w:val="24"/>
          <w:u w:val="single"/>
          <w:lang w:val="uk-UA" w:eastAsia="ru-RU"/>
          <w14:ligatures w14:val="none"/>
        </w:rPr>
        <w:t>моди</w:t>
      </w:r>
      <w:proofErr w:type="spellEnd"/>
      <w:r w:rsidRPr="00682D92">
        <w:rPr>
          <w:rFonts w:eastAsia="Times New Roman" w:cs="Times New Roman"/>
          <w:kern w:val="0"/>
          <w:sz w:val="24"/>
          <w:szCs w:val="24"/>
          <w:u w:val="single"/>
          <w:lang w:val="uk-UA" w:eastAsia="ru-RU"/>
          <w14:ligatures w14:val="none"/>
        </w:rPr>
        <w:t xml:space="preserve"> та стилю</w:t>
      </w:r>
    </w:p>
    <w:p w14:paraId="54867EE0" w14:textId="77777777" w:rsidR="00DC53BC" w:rsidRPr="00682D92" w:rsidRDefault="00DC53BC" w:rsidP="00DC53BC">
      <w:pPr>
        <w:suppressAutoHyphens/>
        <w:spacing w:after="0"/>
        <w:rPr>
          <w:rFonts w:eastAsia="Times New Roman" w:cs="Times New Roman"/>
          <w:kern w:val="0"/>
          <w:sz w:val="18"/>
          <w:szCs w:val="18"/>
          <w:lang w:val="uk-UA" w:eastAsia="ru-RU"/>
          <w14:ligatures w14:val="none"/>
        </w:rPr>
      </w:pPr>
    </w:p>
    <w:p w14:paraId="46BE4944" w14:textId="77777777" w:rsidR="00DC53BC" w:rsidRPr="00682D92" w:rsidRDefault="00DC53BC" w:rsidP="00DC53BC">
      <w:pPr>
        <w:suppressAutoHyphens/>
        <w:spacing w:after="0"/>
        <w:rPr>
          <w:rFonts w:eastAsia="Times New Roman" w:cs="Times New Roman"/>
          <w:kern w:val="0"/>
          <w:sz w:val="20"/>
          <w:szCs w:val="20"/>
          <w:lang w:val="uk-UA" w:eastAsia="ru-RU"/>
          <w14:ligatures w14:val="none"/>
        </w:rPr>
      </w:pPr>
      <w:r w:rsidRPr="00682D92">
        <w:rPr>
          <w:rFonts w:eastAsia="Times New Roman" w:cs="Times New Roman"/>
          <w:kern w:val="0"/>
          <w:sz w:val="24"/>
          <w:szCs w:val="24"/>
          <w:lang w:val="uk-UA" w:eastAsia="ru-RU"/>
          <w14:ligatures w14:val="none"/>
        </w:rPr>
        <w:t>Рівень вищої освіти</w:t>
      </w:r>
      <w:r w:rsidRPr="00682D92">
        <w:rPr>
          <w:rFonts w:eastAsia="Times New Roman" w:cs="Times New Roman"/>
          <w:kern w:val="0"/>
          <w:szCs w:val="28"/>
          <w:lang w:val="uk-UA" w:eastAsia="ru-RU"/>
          <w14:ligatures w14:val="none"/>
        </w:rPr>
        <w:t xml:space="preserve"> </w:t>
      </w:r>
      <w:r w:rsidRPr="00682D92">
        <w:rPr>
          <w:rFonts w:eastAsia="Times New Roman" w:cs="Times New Roman"/>
          <w:kern w:val="0"/>
          <w:sz w:val="24"/>
          <w:szCs w:val="24"/>
          <w:u w:val="single"/>
          <w:lang w:val="uk-UA" w:eastAsia="ru-RU"/>
          <w14:ligatures w14:val="none"/>
        </w:rPr>
        <w:t>другий (магістерський)</w:t>
      </w:r>
    </w:p>
    <w:p w14:paraId="0D0D9324" w14:textId="77777777" w:rsidR="00DC53BC" w:rsidRPr="00682D92" w:rsidRDefault="00DC53BC" w:rsidP="00DC53BC">
      <w:pPr>
        <w:suppressAutoHyphens/>
        <w:spacing w:after="0" w:line="1" w:lineRule="exact"/>
        <w:rPr>
          <w:rFonts w:eastAsia="Times New Roman" w:cs="Times New Roman"/>
          <w:kern w:val="0"/>
          <w:sz w:val="20"/>
          <w:szCs w:val="20"/>
          <w:lang w:val="uk-UA" w:eastAsia="ru-RU"/>
          <w14:ligatures w14:val="none"/>
        </w:rPr>
      </w:pPr>
    </w:p>
    <w:p w14:paraId="5CD292F5" w14:textId="77777777" w:rsidR="00DC53BC" w:rsidRPr="00682D92" w:rsidRDefault="00DC53BC" w:rsidP="00DC53BC">
      <w:pPr>
        <w:widowControl w:val="0"/>
        <w:suppressAutoHyphens/>
        <w:autoSpaceDE w:val="0"/>
        <w:autoSpaceDN w:val="0"/>
        <w:adjustRightInd w:val="0"/>
        <w:spacing w:after="0"/>
        <w:ind w:left="10"/>
        <w:jc w:val="both"/>
        <w:rPr>
          <w:rFonts w:eastAsia="Times New Roman" w:cs="Times New Roman"/>
          <w:kern w:val="0"/>
          <w:sz w:val="24"/>
          <w:szCs w:val="24"/>
          <w:lang w:val="uk-UA" w:eastAsia="ru-RU"/>
          <w14:ligatures w14:val="none"/>
        </w:rPr>
      </w:pPr>
    </w:p>
    <w:p w14:paraId="155CBAC4" w14:textId="77777777" w:rsidR="00DC53BC" w:rsidRPr="00682D92" w:rsidRDefault="00DC53BC" w:rsidP="00DC53BC">
      <w:pPr>
        <w:widowControl w:val="0"/>
        <w:suppressAutoHyphens/>
        <w:autoSpaceDE w:val="0"/>
        <w:autoSpaceDN w:val="0"/>
        <w:adjustRightInd w:val="0"/>
        <w:spacing w:after="0"/>
        <w:ind w:left="10"/>
        <w:jc w:val="both"/>
        <w:rPr>
          <w:rFonts w:eastAsia="Times New Roman" w:cs="Times New Roman"/>
          <w:kern w:val="0"/>
          <w:sz w:val="24"/>
          <w:szCs w:val="24"/>
          <w:lang w:val="uk-UA" w:eastAsia="ru-RU"/>
          <w14:ligatures w14:val="none"/>
        </w:rPr>
      </w:pPr>
      <w:r w:rsidRPr="00682D92">
        <w:rPr>
          <w:rFonts w:eastAsia="Times New Roman" w:cs="Times New Roman"/>
          <w:kern w:val="0"/>
          <w:sz w:val="24"/>
          <w:szCs w:val="24"/>
          <w:lang w:val="uk-UA" w:eastAsia="ru-RU"/>
          <w14:ligatures w14:val="none"/>
        </w:rPr>
        <w:t xml:space="preserve">Спеціальність </w:t>
      </w:r>
      <w:r w:rsidRPr="00682D92">
        <w:rPr>
          <w:rFonts w:eastAsia="Times New Roman" w:cs="Times New Roman"/>
          <w:kern w:val="0"/>
          <w:sz w:val="24"/>
          <w:szCs w:val="24"/>
          <w:u w:val="single"/>
          <w:lang w:val="uk-UA" w:eastAsia="ru-RU"/>
          <w14:ligatures w14:val="none"/>
        </w:rPr>
        <w:t>182 Технології легкої промисловості</w:t>
      </w:r>
    </w:p>
    <w:p w14:paraId="2175AB0D" w14:textId="77777777" w:rsidR="00DC53BC" w:rsidRPr="00682D92" w:rsidRDefault="00DC53BC" w:rsidP="00DC53BC">
      <w:pPr>
        <w:widowControl w:val="0"/>
        <w:suppressAutoHyphens/>
        <w:autoSpaceDE w:val="0"/>
        <w:autoSpaceDN w:val="0"/>
        <w:adjustRightInd w:val="0"/>
        <w:spacing w:after="0"/>
        <w:ind w:left="10"/>
        <w:jc w:val="both"/>
        <w:rPr>
          <w:rFonts w:eastAsia="Times New Roman" w:cs="Times New Roman"/>
          <w:kern w:val="0"/>
          <w:sz w:val="18"/>
          <w:szCs w:val="18"/>
          <w:lang w:val="uk-UA" w:eastAsia="ru-RU"/>
          <w14:ligatures w14:val="none"/>
        </w:rPr>
      </w:pPr>
    </w:p>
    <w:p w14:paraId="3A2FCDE4" w14:textId="77777777" w:rsidR="00DC53BC" w:rsidRPr="00682D92" w:rsidRDefault="00DC53BC" w:rsidP="00DC53BC">
      <w:pPr>
        <w:widowControl w:val="0"/>
        <w:suppressAutoHyphens/>
        <w:autoSpaceDE w:val="0"/>
        <w:autoSpaceDN w:val="0"/>
        <w:adjustRightInd w:val="0"/>
        <w:spacing w:after="0"/>
        <w:ind w:left="10"/>
        <w:jc w:val="both"/>
        <w:rPr>
          <w:rFonts w:eastAsia="Times New Roman" w:cs="Times New Roman"/>
          <w:kern w:val="0"/>
          <w:sz w:val="24"/>
          <w:szCs w:val="24"/>
          <w:lang w:val="uk-UA" w:eastAsia="ru-RU"/>
          <w14:ligatures w14:val="none"/>
        </w:rPr>
      </w:pPr>
      <w:r w:rsidRPr="00682D92">
        <w:rPr>
          <w:rFonts w:eastAsia="Times New Roman" w:cs="Times New Roman"/>
          <w:kern w:val="0"/>
          <w:sz w:val="24"/>
          <w:szCs w:val="24"/>
          <w:lang w:val="uk-UA" w:eastAsia="ru-RU"/>
          <w14:ligatures w14:val="none"/>
        </w:rPr>
        <w:t xml:space="preserve">Освітня програма </w:t>
      </w:r>
      <w:r w:rsidRPr="00682D92">
        <w:rPr>
          <w:rFonts w:eastAsia="Times New Roman" w:cs="Times New Roman"/>
          <w:kern w:val="0"/>
          <w:sz w:val="24"/>
          <w:szCs w:val="24"/>
          <w:u w:val="single"/>
          <w:lang w:val="uk-UA" w:eastAsia="ru-RU"/>
          <w14:ligatures w14:val="none"/>
        </w:rPr>
        <w:t>Конструювання та технології швейних виробів</w:t>
      </w:r>
    </w:p>
    <w:p w14:paraId="56FA7832" w14:textId="77777777" w:rsidR="00DC53BC" w:rsidRPr="00682D92" w:rsidRDefault="00DC53BC" w:rsidP="00DC53BC">
      <w:pPr>
        <w:widowControl w:val="0"/>
        <w:suppressAutoHyphens/>
        <w:autoSpaceDE w:val="0"/>
        <w:autoSpaceDN w:val="0"/>
        <w:adjustRightInd w:val="0"/>
        <w:spacing w:after="0"/>
        <w:ind w:firstLine="5670"/>
        <w:rPr>
          <w:rFonts w:eastAsia="Times New Roman" w:cs="Times New Roman"/>
          <w:kern w:val="0"/>
          <w:sz w:val="18"/>
          <w:szCs w:val="18"/>
          <w:lang w:val="uk-UA" w:eastAsia="ru-RU"/>
          <w14:ligatures w14:val="none"/>
        </w:rPr>
      </w:pPr>
    </w:p>
    <w:p w14:paraId="61E2043B" w14:textId="77777777" w:rsidR="00DC53BC" w:rsidRPr="00682D92" w:rsidRDefault="00DC53BC" w:rsidP="00DC53BC">
      <w:pPr>
        <w:widowControl w:val="0"/>
        <w:suppressAutoHyphens/>
        <w:autoSpaceDE w:val="0"/>
        <w:autoSpaceDN w:val="0"/>
        <w:adjustRightInd w:val="0"/>
        <w:spacing w:after="0"/>
        <w:ind w:firstLine="5670"/>
        <w:rPr>
          <w:rFonts w:eastAsia="Times New Roman" w:cs="Times New Roman"/>
          <w:kern w:val="0"/>
          <w:szCs w:val="28"/>
          <w:lang w:val="uk-UA" w:eastAsia="ru-RU"/>
          <w14:ligatures w14:val="none"/>
        </w:rPr>
      </w:pPr>
    </w:p>
    <w:p w14:paraId="36C9451E" w14:textId="77777777" w:rsidR="00DC53BC" w:rsidRPr="00682D92" w:rsidRDefault="00DC53BC" w:rsidP="00DC53BC">
      <w:pPr>
        <w:widowControl w:val="0"/>
        <w:suppressAutoHyphens/>
        <w:autoSpaceDE w:val="0"/>
        <w:autoSpaceDN w:val="0"/>
        <w:adjustRightInd w:val="0"/>
        <w:spacing w:after="0"/>
        <w:ind w:firstLine="5245"/>
        <w:rPr>
          <w:rFonts w:eastAsia="Times New Roman" w:cs="Times New Roman"/>
          <w:kern w:val="0"/>
          <w:szCs w:val="28"/>
          <w:lang w:val="uk-UA" w:eastAsia="ru-RU"/>
          <w14:ligatures w14:val="none"/>
        </w:rPr>
      </w:pPr>
      <w:r w:rsidRPr="00682D92">
        <w:rPr>
          <w:rFonts w:eastAsia="Times New Roman" w:cs="Times New Roman"/>
          <w:b/>
          <w:bCs/>
          <w:kern w:val="0"/>
          <w:szCs w:val="28"/>
          <w:lang w:val="uk-UA" w:eastAsia="ru-RU"/>
          <w14:ligatures w14:val="none"/>
        </w:rPr>
        <w:t>ЗАТВЕРДЖУЮ</w:t>
      </w:r>
    </w:p>
    <w:p w14:paraId="626D6923" w14:textId="77777777" w:rsidR="00DC53BC" w:rsidRPr="00682D92" w:rsidRDefault="00DC53BC" w:rsidP="00DC53BC">
      <w:pPr>
        <w:widowControl w:val="0"/>
        <w:suppressAutoHyphens/>
        <w:autoSpaceDE w:val="0"/>
        <w:autoSpaceDN w:val="0"/>
        <w:adjustRightInd w:val="0"/>
        <w:spacing w:after="0"/>
        <w:ind w:firstLine="5245"/>
        <w:jc w:val="both"/>
        <w:rPr>
          <w:rFonts w:eastAsia="Times New Roman" w:cs="Times New Roman"/>
          <w:color w:val="000000"/>
          <w:kern w:val="0"/>
          <w:szCs w:val="28"/>
          <w:lang w:val="uk-UA" w:eastAsia="ru-RU"/>
          <w14:ligatures w14:val="none"/>
        </w:rPr>
      </w:pPr>
      <w:r w:rsidRPr="00682D92">
        <w:rPr>
          <w:rFonts w:eastAsia="Times New Roman" w:cs="Times New Roman"/>
          <w:color w:val="000000"/>
          <w:kern w:val="0"/>
          <w:szCs w:val="28"/>
          <w:lang w:val="uk-UA" w:eastAsia="ru-RU"/>
          <w14:ligatures w14:val="none"/>
        </w:rPr>
        <w:t xml:space="preserve">Завідувач кафедри </w:t>
      </w:r>
      <w:r w:rsidRPr="00682D92">
        <w:rPr>
          <w:rFonts w:eastAsia="Times New Roman" w:cs="Times New Roman"/>
          <w:color w:val="000000"/>
          <w:kern w:val="0"/>
          <w:szCs w:val="28"/>
          <w:u w:val="single"/>
          <w:lang w:val="uk-UA" w:eastAsia="ru-RU"/>
          <w14:ligatures w14:val="none"/>
        </w:rPr>
        <w:t>МС</w:t>
      </w:r>
    </w:p>
    <w:p w14:paraId="1A674A5F" w14:textId="77777777" w:rsidR="00DC53BC" w:rsidRPr="00682D92" w:rsidRDefault="00DC53BC" w:rsidP="00DC53BC">
      <w:pPr>
        <w:widowControl w:val="0"/>
        <w:suppressAutoHyphens/>
        <w:autoSpaceDE w:val="0"/>
        <w:autoSpaceDN w:val="0"/>
        <w:adjustRightInd w:val="0"/>
        <w:spacing w:after="0"/>
        <w:ind w:firstLine="5245"/>
        <w:jc w:val="both"/>
        <w:rPr>
          <w:rFonts w:eastAsia="Times New Roman" w:cs="Times New Roman"/>
          <w:color w:val="000000"/>
          <w:kern w:val="0"/>
          <w:sz w:val="20"/>
          <w:szCs w:val="20"/>
          <w:lang w:val="uk-UA" w:eastAsia="ru-RU"/>
          <w14:ligatures w14:val="none"/>
        </w:rPr>
      </w:pPr>
      <w:r w:rsidRPr="00682D92">
        <w:rPr>
          <w:rFonts w:eastAsia="Times New Roman" w:cs="Times New Roman"/>
          <w:color w:val="000000"/>
          <w:kern w:val="0"/>
          <w:sz w:val="24"/>
          <w:szCs w:val="24"/>
          <w:lang w:val="uk-UA" w:eastAsia="ru-RU"/>
          <w14:ligatures w14:val="none"/>
        </w:rPr>
        <w:t xml:space="preserve"> </w:t>
      </w:r>
      <w:r w:rsidRPr="00682D92">
        <w:rPr>
          <w:rFonts w:eastAsia="Times New Roman" w:cs="Times New Roman"/>
          <w:color w:val="000000"/>
          <w:kern w:val="0"/>
          <w:sz w:val="24"/>
          <w:szCs w:val="24"/>
          <w:lang w:val="uk-UA" w:eastAsia="ru-RU"/>
          <w14:ligatures w14:val="none"/>
        </w:rPr>
        <w:tab/>
      </w:r>
      <w:r w:rsidRPr="00682D92">
        <w:rPr>
          <w:rFonts w:eastAsia="Times New Roman" w:cs="Times New Roman"/>
          <w:color w:val="000000"/>
          <w:kern w:val="0"/>
          <w:sz w:val="24"/>
          <w:szCs w:val="24"/>
          <w:lang w:val="uk-UA" w:eastAsia="ru-RU"/>
          <w14:ligatures w14:val="none"/>
        </w:rPr>
        <w:tab/>
        <w:t xml:space="preserve">          </w:t>
      </w:r>
      <w:r w:rsidRPr="00682D92">
        <w:rPr>
          <w:rFonts w:eastAsia="Times New Roman" w:cs="Times New Roman"/>
          <w:color w:val="000000"/>
          <w:kern w:val="0"/>
          <w:sz w:val="20"/>
          <w:szCs w:val="20"/>
          <w:lang w:val="uk-UA" w:eastAsia="ru-RU"/>
          <w14:ligatures w14:val="none"/>
        </w:rPr>
        <w:t>(абревіатура кафедри)</w:t>
      </w:r>
    </w:p>
    <w:p w14:paraId="079CCC26" w14:textId="77777777" w:rsidR="00DC53BC" w:rsidRPr="00682D92" w:rsidRDefault="00DC53BC" w:rsidP="00DC53BC">
      <w:pPr>
        <w:widowControl w:val="0"/>
        <w:suppressAutoHyphens/>
        <w:autoSpaceDE w:val="0"/>
        <w:autoSpaceDN w:val="0"/>
        <w:adjustRightInd w:val="0"/>
        <w:spacing w:after="0"/>
        <w:ind w:firstLine="5245"/>
        <w:jc w:val="both"/>
        <w:rPr>
          <w:rFonts w:eastAsia="Times New Roman" w:cs="Times New Roman"/>
          <w:color w:val="000000"/>
          <w:kern w:val="0"/>
          <w:sz w:val="24"/>
          <w:szCs w:val="24"/>
          <w:lang w:val="uk-UA" w:eastAsia="ru-RU"/>
          <w14:ligatures w14:val="none"/>
        </w:rPr>
      </w:pPr>
      <w:r w:rsidRPr="00682D92">
        <w:rPr>
          <w:rFonts w:eastAsia="Times New Roman" w:cs="Times New Roman"/>
          <w:color w:val="000000"/>
          <w:kern w:val="0"/>
          <w:sz w:val="24"/>
          <w:szCs w:val="24"/>
          <w:lang w:val="uk-UA" w:eastAsia="ru-RU"/>
          <w14:ligatures w14:val="none"/>
        </w:rPr>
        <w:t xml:space="preserve">_______ </w:t>
      </w:r>
      <w:r w:rsidRPr="00682D92">
        <w:rPr>
          <w:rFonts w:eastAsia="Times New Roman" w:cs="Times New Roman"/>
          <w:color w:val="000000"/>
          <w:kern w:val="0"/>
          <w:sz w:val="24"/>
          <w:szCs w:val="24"/>
          <w:u w:val="single"/>
          <w:lang w:val="uk-UA" w:eastAsia="ru-RU"/>
          <w14:ligatures w14:val="none"/>
        </w:rPr>
        <w:t>Тетяна СТРУМІНСЬКА</w:t>
      </w:r>
    </w:p>
    <w:p w14:paraId="255072AC" w14:textId="77777777" w:rsidR="00DC53BC" w:rsidRPr="00682D92" w:rsidRDefault="00DC53BC" w:rsidP="00DC53BC">
      <w:pPr>
        <w:widowControl w:val="0"/>
        <w:suppressAutoHyphens/>
        <w:autoSpaceDE w:val="0"/>
        <w:autoSpaceDN w:val="0"/>
        <w:adjustRightInd w:val="0"/>
        <w:spacing w:after="0"/>
        <w:rPr>
          <w:rFonts w:eastAsia="Times New Roman" w:cs="Times New Roman"/>
          <w:color w:val="000000"/>
          <w:kern w:val="0"/>
          <w:sz w:val="20"/>
          <w:szCs w:val="20"/>
          <w:lang w:val="uk-UA" w:eastAsia="ru-RU"/>
          <w14:ligatures w14:val="none"/>
        </w:rPr>
      </w:pPr>
      <w:r w:rsidRPr="00682D92">
        <w:rPr>
          <w:rFonts w:eastAsia="Times New Roman" w:cs="Times New Roman"/>
          <w:color w:val="000000"/>
          <w:kern w:val="0"/>
          <w:sz w:val="24"/>
          <w:szCs w:val="24"/>
          <w:lang w:val="uk-UA" w:eastAsia="ru-RU"/>
          <w14:ligatures w14:val="none"/>
        </w:rPr>
        <w:t xml:space="preserve">                                                                                         </w:t>
      </w:r>
      <w:r w:rsidRPr="00682D92">
        <w:rPr>
          <w:rFonts w:eastAsia="Times New Roman" w:cs="Times New Roman"/>
          <w:color w:val="000000"/>
          <w:kern w:val="0"/>
          <w:sz w:val="20"/>
          <w:szCs w:val="20"/>
          <w:lang w:val="uk-UA" w:eastAsia="ru-RU"/>
          <w14:ligatures w14:val="none"/>
        </w:rPr>
        <w:t>(підпис)         (Власне ім’я та ПРІЗВИЩЕ)</w:t>
      </w:r>
    </w:p>
    <w:p w14:paraId="1A4BF20D" w14:textId="77777777" w:rsidR="00DC53BC" w:rsidRPr="00682D92" w:rsidRDefault="00DC53BC" w:rsidP="00DC53BC">
      <w:pPr>
        <w:widowControl w:val="0"/>
        <w:suppressAutoHyphens/>
        <w:autoSpaceDE w:val="0"/>
        <w:autoSpaceDN w:val="0"/>
        <w:adjustRightInd w:val="0"/>
        <w:spacing w:after="0"/>
        <w:ind w:firstLine="5245"/>
        <w:rPr>
          <w:rFonts w:eastAsia="Times New Roman" w:cs="Times New Roman"/>
          <w:color w:val="000000"/>
          <w:kern w:val="0"/>
          <w:szCs w:val="28"/>
          <w:lang w:val="uk-UA" w:eastAsia="ru-RU"/>
          <w14:ligatures w14:val="none"/>
        </w:rPr>
      </w:pPr>
      <w:r w:rsidRPr="00682D92">
        <w:rPr>
          <w:rFonts w:eastAsia="Times New Roman" w:cs="Times New Roman"/>
          <w:color w:val="000000"/>
          <w:kern w:val="0"/>
          <w:sz w:val="24"/>
          <w:szCs w:val="24"/>
          <w:lang w:val="uk-UA" w:eastAsia="ru-RU"/>
          <w14:ligatures w14:val="none"/>
        </w:rPr>
        <w:t>«_____» _____________ 2024</w:t>
      </w:r>
      <w:r w:rsidRPr="00682D92">
        <w:rPr>
          <w:rFonts w:eastAsia="Times New Roman" w:cs="Times New Roman"/>
          <w:color w:val="000000"/>
          <w:kern w:val="0"/>
          <w:szCs w:val="28"/>
          <w:lang w:val="uk-UA" w:eastAsia="ru-RU"/>
          <w14:ligatures w14:val="none"/>
        </w:rPr>
        <w:t xml:space="preserve"> р.</w:t>
      </w:r>
    </w:p>
    <w:p w14:paraId="6E918DB9" w14:textId="77777777" w:rsidR="00DC53BC" w:rsidRPr="00682D92" w:rsidRDefault="00DC53BC" w:rsidP="00DC53BC">
      <w:pPr>
        <w:widowControl w:val="0"/>
        <w:suppressAutoHyphens/>
        <w:autoSpaceDE w:val="0"/>
        <w:autoSpaceDN w:val="0"/>
        <w:adjustRightInd w:val="0"/>
        <w:spacing w:after="0"/>
        <w:rPr>
          <w:rFonts w:eastAsia="Times New Roman" w:cs="Times New Roman"/>
          <w:kern w:val="0"/>
          <w:sz w:val="32"/>
          <w:szCs w:val="32"/>
          <w:lang w:val="uk-UA" w:eastAsia="ru-RU"/>
          <w14:ligatures w14:val="none"/>
        </w:rPr>
      </w:pPr>
    </w:p>
    <w:p w14:paraId="60F6EA77" w14:textId="77777777" w:rsidR="00DC53BC" w:rsidRPr="00682D92" w:rsidRDefault="00DC53BC" w:rsidP="00DC53BC">
      <w:pPr>
        <w:widowControl w:val="0"/>
        <w:suppressAutoHyphens/>
        <w:autoSpaceDE w:val="0"/>
        <w:autoSpaceDN w:val="0"/>
        <w:adjustRightInd w:val="0"/>
        <w:spacing w:after="0"/>
        <w:ind w:right="-9"/>
        <w:jc w:val="center"/>
        <w:rPr>
          <w:rFonts w:eastAsia="Times New Roman" w:cs="Times New Roman"/>
          <w:kern w:val="0"/>
          <w:szCs w:val="28"/>
          <w:lang w:val="uk-UA" w:eastAsia="ru-RU"/>
          <w14:ligatures w14:val="none"/>
        </w:rPr>
      </w:pPr>
      <w:r w:rsidRPr="00682D92">
        <w:rPr>
          <w:rFonts w:eastAsia="Times New Roman" w:cs="Times New Roman"/>
          <w:b/>
          <w:bCs/>
          <w:kern w:val="0"/>
          <w:szCs w:val="28"/>
          <w:lang w:val="uk-UA" w:eastAsia="ru-RU"/>
          <w14:ligatures w14:val="none"/>
        </w:rPr>
        <w:t>ЗАВДАННЯ</w:t>
      </w:r>
    </w:p>
    <w:p w14:paraId="7B8DC599" w14:textId="77777777" w:rsidR="00DC53BC" w:rsidRPr="00682D92" w:rsidRDefault="00DC53BC" w:rsidP="00DC53BC">
      <w:pPr>
        <w:widowControl w:val="0"/>
        <w:suppressAutoHyphens/>
        <w:autoSpaceDE w:val="0"/>
        <w:autoSpaceDN w:val="0"/>
        <w:adjustRightInd w:val="0"/>
        <w:spacing w:after="0"/>
        <w:ind w:right="-9"/>
        <w:jc w:val="center"/>
        <w:rPr>
          <w:rFonts w:eastAsia="Times New Roman" w:cs="Times New Roman"/>
          <w:b/>
          <w:kern w:val="0"/>
          <w:szCs w:val="28"/>
          <w:lang w:val="uk-UA" w:eastAsia="ru-RU"/>
          <w14:ligatures w14:val="none"/>
        </w:rPr>
      </w:pPr>
      <w:r w:rsidRPr="00682D92">
        <w:rPr>
          <w:rFonts w:eastAsia="Times New Roman" w:cs="Times New Roman"/>
          <w:b/>
          <w:bCs/>
          <w:kern w:val="0"/>
          <w:szCs w:val="28"/>
          <w:lang w:val="uk-UA" w:eastAsia="ru-RU"/>
          <w14:ligatures w14:val="none"/>
        </w:rPr>
        <w:t>НА КВАЛІФІКАЦІЙНУ</w:t>
      </w:r>
      <w:r w:rsidRPr="00682D92">
        <w:rPr>
          <w:rFonts w:eastAsia="Times New Roman" w:cs="Times New Roman"/>
          <w:b/>
          <w:color w:val="000000"/>
          <w:kern w:val="0"/>
          <w:szCs w:val="28"/>
          <w:lang w:val="uk-UA" w:eastAsia="ru-RU"/>
          <w14:ligatures w14:val="none"/>
        </w:rPr>
        <w:t xml:space="preserve"> </w:t>
      </w:r>
      <w:r w:rsidRPr="00682D92">
        <w:rPr>
          <w:rFonts w:eastAsia="Times New Roman" w:cs="Times New Roman"/>
          <w:b/>
          <w:bCs/>
          <w:kern w:val="0"/>
          <w:szCs w:val="28"/>
          <w:lang w:val="uk-UA" w:eastAsia="ru-RU"/>
          <w14:ligatures w14:val="none"/>
        </w:rPr>
        <w:t>РОБОТУ СТУДЕНТУ</w:t>
      </w:r>
    </w:p>
    <w:p w14:paraId="08E26DC8" w14:textId="77777777" w:rsidR="00DC53BC" w:rsidRPr="00682D92" w:rsidRDefault="00DC53BC" w:rsidP="00DC53BC">
      <w:pPr>
        <w:widowControl w:val="0"/>
        <w:suppressAutoHyphens/>
        <w:autoSpaceDE w:val="0"/>
        <w:autoSpaceDN w:val="0"/>
        <w:adjustRightInd w:val="0"/>
        <w:spacing w:after="0"/>
        <w:rPr>
          <w:rFonts w:eastAsia="Times New Roman" w:cs="Times New Roman"/>
          <w:b/>
          <w:kern w:val="0"/>
          <w:sz w:val="16"/>
          <w:szCs w:val="16"/>
          <w:lang w:val="uk-UA" w:eastAsia="ru-RU"/>
          <w14:ligatures w14:val="none"/>
        </w:rPr>
      </w:pPr>
    </w:p>
    <w:p w14:paraId="719A340C" w14:textId="77777777" w:rsidR="00DC53BC" w:rsidRPr="00682D92" w:rsidRDefault="00DC53BC" w:rsidP="00DC53BC">
      <w:pPr>
        <w:widowControl w:val="0"/>
        <w:suppressAutoHyphens/>
        <w:autoSpaceDE w:val="0"/>
        <w:autoSpaceDN w:val="0"/>
        <w:adjustRightInd w:val="0"/>
        <w:spacing w:after="0"/>
        <w:ind w:right="70"/>
        <w:jc w:val="center"/>
        <w:rPr>
          <w:rFonts w:eastAsia="Times New Roman" w:cs="Times New Roman"/>
          <w:b/>
          <w:bCs/>
          <w:kern w:val="0"/>
          <w:szCs w:val="28"/>
          <w:u w:val="single"/>
          <w:lang w:val="uk-UA" w:eastAsia="ru-RU"/>
          <w14:ligatures w14:val="none"/>
        </w:rPr>
      </w:pPr>
      <w:r w:rsidRPr="00682D92">
        <w:rPr>
          <w:rFonts w:eastAsia="Times New Roman" w:cs="Times New Roman"/>
          <w:b/>
          <w:bCs/>
          <w:kern w:val="0"/>
          <w:szCs w:val="28"/>
          <w:u w:val="single"/>
          <w:lang w:val="uk-UA" w:eastAsia="ru-RU"/>
          <w14:ligatures w14:val="none"/>
        </w:rPr>
        <w:t>Бирко Анастасії Василівні</w:t>
      </w:r>
    </w:p>
    <w:p w14:paraId="43CB9883" w14:textId="77777777" w:rsidR="00DC53BC" w:rsidRPr="00682D92" w:rsidRDefault="00DC53BC" w:rsidP="00DC53BC">
      <w:pPr>
        <w:widowControl w:val="0"/>
        <w:tabs>
          <w:tab w:val="left" w:pos="290"/>
        </w:tabs>
        <w:autoSpaceDE w:val="0"/>
        <w:autoSpaceDN w:val="0"/>
        <w:adjustRightInd w:val="0"/>
        <w:spacing w:after="0"/>
        <w:jc w:val="both"/>
        <w:rPr>
          <w:rFonts w:eastAsia="Times New Roman" w:cs="Times New Roman"/>
          <w:kern w:val="0"/>
          <w:sz w:val="18"/>
          <w:szCs w:val="18"/>
          <w:lang w:val="uk-UA" w:eastAsia="ru-RU"/>
          <w14:ligatures w14:val="none"/>
        </w:rPr>
      </w:pPr>
    </w:p>
    <w:p w14:paraId="74A69FA5" w14:textId="77777777" w:rsidR="00DC53BC" w:rsidRPr="00682D92" w:rsidRDefault="00DC53BC" w:rsidP="00DC53BC">
      <w:pPr>
        <w:widowControl w:val="0"/>
        <w:tabs>
          <w:tab w:val="left" w:pos="290"/>
        </w:tabs>
        <w:autoSpaceDE w:val="0"/>
        <w:autoSpaceDN w:val="0"/>
        <w:adjustRightInd w:val="0"/>
        <w:spacing w:after="0"/>
        <w:jc w:val="both"/>
        <w:rPr>
          <w:rFonts w:eastAsia="Times New Roman" w:cs="Times New Roman"/>
          <w:b/>
          <w:kern w:val="0"/>
          <w:sz w:val="32"/>
          <w:szCs w:val="32"/>
          <w:u w:val="single"/>
          <w:lang w:val="uk-UA" w:eastAsia="ru-RU"/>
          <w14:ligatures w14:val="none"/>
        </w:rPr>
      </w:pPr>
      <w:r w:rsidRPr="00682D92">
        <w:rPr>
          <w:rFonts w:eastAsia="Times New Roman" w:cs="Times New Roman"/>
          <w:kern w:val="0"/>
          <w:szCs w:val="28"/>
          <w:lang w:val="uk-UA" w:eastAsia="ru-RU"/>
          <w14:ligatures w14:val="none"/>
        </w:rPr>
        <w:t>1.Тема кваліфікаційної роботи (</w:t>
      </w:r>
      <w:proofErr w:type="spellStart"/>
      <w:r w:rsidRPr="00682D92">
        <w:rPr>
          <w:rFonts w:eastAsia="Times New Roman" w:cs="Times New Roman"/>
          <w:kern w:val="0"/>
          <w:szCs w:val="28"/>
          <w:lang w:val="uk-UA" w:eastAsia="ru-RU"/>
          <w14:ligatures w14:val="none"/>
        </w:rPr>
        <w:t>проєкту</w:t>
      </w:r>
      <w:proofErr w:type="spellEnd"/>
      <w:r w:rsidRPr="00682D92">
        <w:rPr>
          <w:rFonts w:eastAsia="Times New Roman" w:cs="Times New Roman"/>
          <w:kern w:val="0"/>
          <w:szCs w:val="28"/>
          <w:lang w:val="uk-UA" w:eastAsia="ru-RU"/>
          <w14:ligatures w14:val="none"/>
        </w:rPr>
        <w:t>)</w:t>
      </w:r>
      <w:r w:rsidRPr="00682D92">
        <w:rPr>
          <w:rFonts w:ascii="Microsoft Sans Serif" w:eastAsia="Microsoft Sans Serif" w:hAnsi="Microsoft Sans Serif" w:cs="Microsoft Sans Serif"/>
          <w:color w:val="000000"/>
          <w:kern w:val="0"/>
          <w:sz w:val="24"/>
          <w:szCs w:val="24"/>
          <w:lang w:val="uk-UA" w:eastAsia="ru-RU" w:bidi="ru-RU"/>
          <w14:ligatures w14:val="none"/>
        </w:rPr>
        <w:t xml:space="preserve"> </w:t>
      </w:r>
      <w:bookmarkStart w:id="0" w:name="_Hlk183285605"/>
      <w:r w:rsidRPr="00682D92">
        <w:rPr>
          <w:rFonts w:eastAsia="Times New Roman" w:cs="Times New Roman"/>
          <w:kern w:val="0"/>
          <w:sz w:val="32"/>
          <w:szCs w:val="32"/>
          <w:u w:val="single"/>
          <w:lang w:val="uk-UA" w:eastAsia="ru-RU"/>
          <w14:ligatures w14:val="none"/>
        </w:rPr>
        <w:t xml:space="preserve">Удосконалення методів </w:t>
      </w:r>
      <w:proofErr w:type="spellStart"/>
      <w:r w:rsidRPr="00682D92">
        <w:rPr>
          <w:rFonts w:eastAsia="Times New Roman" w:cs="Times New Roman"/>
          <w:kern w:val="0"/>
          <w:sz w:val="32"/>
          <w:szCs w:val="32"/>
          <w:u w:val="single"/>
          <w:lang w:val="uk-UA" w:eastAsia="ru-RU"/>
          <w14:ligatures w14:val="none"/>
        </w:rPr>
        <w:t>проєктування</w:t>
      </w:r>
      <w:proofErr w:type="spellEnd"/>
      <w:r w:rsidRPr="00682D92">
        <w:rPr>
          <w:rFonts w:eastAsia="Times New Roman" w:cs="Times New Roman"/>
          <w:kern w:val="0"/>
          <w:sz w:val="32"/>
          <w:szCs w:val="32"/>
          <w:u w:val="single"/>
          <w:lang w:val="uk-UA" w:eastAsia="ru-RU"/>
          <w14:ligatures w14:val="none"/>
        </w:rPr>
        <w:t xml:space="preserve"> чоловічих костюмів та дослідження матеріалів для їх виготовлення</w:t>
      </w:r>
    </w:p>
    <w:bookmarkEnd w:id="0"/>
    <w:p w14:paraId="374776C7" w14:textId="77777777" w:rsidR="00DC53BC" w:rsidRPr="00682D92" w:rsidRDefault="00DC53BC" w:rsidP="00DC53BC">
      <w:pPr>
        <w:widowControl w:val="0"/>
        <w:suppressAutoHyphens/>
        <w:autoSpaceDE w:val="0"/>
        <w:autoSpaceDN w:val="0"/>
        <w:adjustRightInd w:val="0"/>
        <w:spacing w:after="0"/>
        <w:ind w:left="10"/>
        <w:rPr>
          <w:rFonts w:eastAsia="Times New Roman" w:cs="Times New Roman"/>
          <w:kern w:val="0"/>
          <w:szCs w:val="28"/>
          <w:lang w:val="uk-UA" w:eastAsia="ru-RU"/>
          <w14:ligatures w14:val="none"/>
        </w:rPr>
      </w:pPr>
      <w:r w:rsidRPr="00682D92">
        <w:rPr>
          <w:rFonts w:eastAsia="Times New Roman" w:cs="Times New Roman"/>
          <w:kern w:val="0"/>
          <w:szCs w:val="28"/>
          <w:lang w:val="uk-UA" w:eastAsia="ru-RU"/>
          <w14:ligatures w14:val="none"/>
        </w:rPr>
        <w:t>Науковий керівник роботи</w:t>
      </w:r>
      <w:r w:rsidRPr="00682D92">
        <w:rPr>
          <w:rFonts w:eastAsia="Times New Roman" w:cs="Times New Roman"/>
          <w:bCs/>
          <w:kern w:val="0"/>
          <w:szCs w:val="28"/>
          <w:lang w:val="uk-UA" w:eastAsia="ru-RU"/>
          <w14:ligatures w14:val="none"/>
        </w:rPr>
        <w:t xml:space="preserve"> </w:t>
      </w:r>
      <w:proofErr w:type="spellStart"/>
      <w:r w:rsidRPr="00682D92">
        <w:rPr>
          <w:rFonts w:eastAsia="Times New Roman" w:cs="Times New Roman"/>
          <w:bCs/>
          <w:kern w:val="0"/>
          <w:szCs w:val="28"/>
          <w:u w:val="single"/>
          <w:lang w:val="uk-UA" w:eastAsia="ru-RU"/>
          <w14:ligatures w14:val="none"/>
        </w:rPr>
        <w:t>Арабулі</w:t>
      </w:r>
      <w:proofErr w:type="spellEnd"/>
      <w:r w:rsidRPr="00682D92">
        <w:rPr>
          <w:rFonts w:eastAsia="Times New Roman" w:cs="Times New Roman"/>
          <w:bCs/>
          <w:kern w:val="0"/>
          <w:szCs w:val="28"/>
          <w:u w:val="single"/>
          <w:lang w:val="uk-UA" w:eastAsia="ru-RU"/>
          <w14:ligatures w14:val="none"/>
        </w:rPr>
        <w:t xml:space="preserve"> Арсеній </w:t>
      </w:r>
      <w:proofErr w:type="spellStart"/>
      <w:r w:rsidRPr="00682D92">
        <w:rPr>
          <w:rFonts w:eastAsia="Times New Roman" w:cs="Times New Roman"/>
          <w:bCs/>
          <w:kern w:val="0"/>
          <w:szCs w:val="28"/>
          <w:u w:val="single"/>
          <w:lang w:val="uk-UA" w:eastAsia="ru-RU"/>
          <w14:ligatures w14:val="none"/>
        </w:rPr>
        <w:t>Торелевич</w:t>
      </w:r>
      <w:proofErr w:type="spellEnd"/>
      <w:r w:rsidRPr="00682D92">
        <w:rPr>
          <w:rFonts w:eastAsia="Times New Roman" w:cs="Times New Roman"/>
          <w:bCs/>
          <w:kern w:val="0"/>
          <w:szCs w:val="28"/>
          <w:u w:val="single"/>
          <w:lang w:val="uk-UA" w:eastAsia="ru-RU"/>
          <w14:ligatures w14:val="none"/>
        </w:rPr>
        <w:t xml:space="preserve">, </w:t>
      </w:r>
      <w:proofErr w:type="spellStart"/>
      <w:r w:rsidRPr="00682D92">
        <w:rPr>
          <w:rFonts w:eastAsia="Times New Roman" w:cs="Times New Roman"/>
          <w:bCs/>
          <w:kern w:val="0"/>
          <w:szCs w:val="28"/>
          <w:u w:val="single"/>
          <w:lang w:val="uk-UA" w:eastAsia="ru-RU"/>
          <w14:ligatures w14:val="none"/>
        </w:rPr>
        <w:t>к.т.н</w:t>
      </w:r>
      <w:proofErr w:type="spellEnd"/>
      <w:r w:rsidRPr="00682D92">
        <w:rPr>
          <w:rFonts w:eastAsia="Times New Roman" w:cs="Times New Roman"/>
          <w:bCs/>
          <w:kern w:val="0"/>
          <w:szCs w:val="28"/>
          <w:u w:val="single"/>
          <w:lang w:val="uk-UA" w:eastAsia="ru-RU"/>
          <w14:ligatures w14:val="none"/>
        </w:rPr>
        <w:t>., доцент</w:t>
      </w:r>
    </w:p>
    <w:p w14:paraId="4BA47141" w14:textId="77777777" w:rsidR="00DC53BC" w:rsidRPr="00682D92" w:rsidRDefault="00DC53BC" w:rsidP="00DC53BC">
      <w:pPr>
        <w:widowControl w:val="0"/>
        <w:suppressAutoHyphens/>
        <w:autoSpaceDE w:val="0"/>
        <w:autoSpaceDN w:val="0"/>
        <w:adjustRightInd w:val="0"/>
        <w:spacing w:after="0"/>
        <w:ind w:left="10"/>
        <w:rPr>
          <w:rFonts w:eastAsia="Times New Roman" w:cs="Times New Roman"/>
          <w:kern w:val="0"/>
          <w:szCs w:val="28"/>
          <w:lang w:val="uk-UA" w:eastAsia="ru-RU"/>
          <w14:ligatures w14:val="none"/>
        </w:rPr>
      </w:pPr>
    </w:p>
    <w:p w14:paraId="7E99B6F5" w14:textId="2721E887" w:rsidR="00DC53BC" w:rsidRPr="00682D92" w:rsidRDefault="00DC53BC" w:rsidP="00DC53BC">
      <w:pPr>
        <w:widowControl w:val="0"/>
        <w:suppressAutoHyphens/>
        <w:autoSpaceDE w:val="0"/>
        <w:autoSpaceDN w:val="0"/>
        <w:adjustRightInd w:val="0"/>
        <w:spacing w:after="0"/>
        <w:ind w:left="10"/>
        <w:rPr>
          <w:rFonts w:eastAsia="Times New Roman" w:cs="Times New Roman"/>
          <w:kern w:val="0"/>
          <w:szCs w:val="28"/>
          <w:lang w:val="uk-UA" w:eastAsia="ru-RU"/>
          <w14:ligatures w14:val="none"/>
        </w:rPr>
      </w:pPr>
      <w:r w:rsidRPr="00682D92">
        <w:rPr>
          <w:rFonts w:eastAsia="Times New Roman" w:cs="Times New Roman"/>
          <w:kern w:val="0"/>
          <w:szCs w:val="28"/>
          <w:lang w:val="uk-UA" w:eastAsia="ru-RU"/>
          <w14:ligatures w14:val="none"/>
        </w:rPr>
        <w:t>затверджені наказом КНУТД від «</w:t>
      </w:r>
      <w:r w:rsidR="00D878A5" w:rsidRPr="00682D92">
        <w:rPr>
          <w:rFonts w:eastAsia="Times New Roman" w:cs="Times New Roman"/>
          <w:kern w:val="0"/>
          <w:szCs w:val="28"/>
          <w:u w:val="single"/>
          <w:lang w:val="uk-UA" w:eastAsia="ru-RU"/>
          <w14:ligatures w14:val="none"/>
        </w:rPr>
        <w:t>03</w:t>
      </w:r>
      <w:r w:rsidRPr="00682D92">
        <w:rPr>
          <w:rFonts w:eastAsia="Times New Roman" w:cs="Times New Roman"/>
          <w:kern w:val="0"/>
          <w:szCs w:val="28"/>
          <w:u w:val="single"/>
          <w:lang w:val="uk-UA" w:eastAsia="ru-RU"/>
          <w14:ligatures w14:val="none"/>
        </w:rPr>
        <w:t>»</w:t>
      </w:r>
      <w:r w:rsidR="00D878A5" w:rsidRPr="00682D92">
        <w:rPr>
          <w:rFonts w:eastAsia="Times New Roman" w:cs="Times New Roman"/>
          <w:kern w:val="0"/>
          <w:szCs w:val="28"/>
          <w:u w:val="single"/>
          <w:lang w:val="uk-UA" w:eastAsia="ru-RU"/>
          <w14:ligatures w14:val="none"/>
        </w:rPr>
        <w:t xml:space="preserve">вересня </w:t>
      </w:r>
      <w:r w:rsidRPr="00682D92">
        <w:rPr>
          <w:rFonts w:eastAsia="Times New Roman" w:cs="Times New Roman"/>
          <w:kern w:val="0"/>
          <w:szCs w:val="28"/>
          <w:u w:val="single"/>
          <w:lang w:val="uk-UA" w:eastAsia="ru-RU"/>
          <w14:ligatures w14:val="none"/>
        </w:rPr>
        <w:t>20</w:t>
      </w:r>
      <w:r w:rsidR="00D878A5" w:rsidRPr="00682D92">
        <w:rPr>
          <w:rFonts w:eastAsia="Times New Roman" w:cs="Times New Roman"/>
          <w:kern w:val="0"/>
          <w:szCs w:val="28"/>
          <w:u w:val="single"/>
          <w:lang w:val="uk-UA" w:eastAsia="ru-RU"/>
          <w14:ligatures w14:val="none"/>
        </w:rPr>
        <w:t>24</w:t>
      </w:r>
      <w:r w:rsidRPr="00682D92">
        <w:rPr>
          <w:rFonts w:eastAsia="Times New Roman" w:cs="Times New Roman"/>
          <w:kern w:val="0"/>
          <w:szCs w:val="28"/>
          <w:u w:val="single"/>
          <w:lang w:val="uk-UA" w:eastAsia="ru-RU"/>
          <w14:ligatures w14:val="none"/>
        </w:rPr>
        <w:t xml:space="preserve"> року №</w:t>
      </w:r>
      <w:r w:rsidR="00D878A5" w:rsidRPr="00682D92">
        <w:rPr>
          <w:rFonts w:eastAsia="Times New Roman" w:cs="Times New Roman"/>
          <w:kern w:val="0"/>
          <w:szCs w:val="28"/>
          <w:u w:val="single"/>
          <w:lang w:val="uk-UA" w:eastAsia="ru-RU"/>
          <w14:ligatures w14:val="none"/>
        </w:rPr>
        <w:t>188-уч</w:t>
      </w:r>
    </w:p>
    <w:p w14:paraId="6A0CC7DE" w14:textId="77777777" w:rsidR="00DC53BC" w:rsidRPr="00682D92" w:rsidRDefault="00DC53BC" w:rsidP="00DC53BC">
      <w:pPr>
        <w:widowControl w:val="0"/>
        <w:numPr>
          <w:ilvl w:val="0"/>
          <w:numId w:val="4"/>
        </w:numPr>
        <w:tabs>
          <w:tab w:val="left" w:pos="290"/>
        </w:tabs>
        <w:suppressAutoHyphens/>
        <w:autoSpaceDE w:val="0"/>
        <w:autoSpaceDN w:val="0"/>
        <w:adjustRightInd w:val="0"/>
        <w:spacing w:before="120" w:after="0"/>
        <w:rPr>
          <w:rFonts w:eastAsia="Times New Roman" w:cs="Times New Roman"/>
          <w:kern w:val="0"/>
          <w:szCs w:val="28"/>
          <w:lang w:val="uk-UA" w:eastAsia="ru-RU"/>
          <w14:ligatures w14:val="none"/>
        </w:rPr>
      </w:pPr>
      <w:r w:rsidRPr="00682D92">
        <w:rPr>
          <w:rFonts w:eastAsia="Times New Roman" w:cs="Times New Roman"/>
          <w:kern w:val="0"/>
          <w:szCs w:val="28"/>
          <w:lang w:val="uk-UA" w:eastAsia="ru-RU"/>
          <w14:ligatures w14:val="none"/>
        </w:rPr>
        <w:t>Вихідні дані до кваліфікаційної роботи (</w:t>
      </w:r>
      <w:proofErr w:type="spellStart"/>
      <w:r w:rsidRPr="00682D92">
        <w:rPr>
          <w:rFonts w:eastAsia="Times New Roman" w:cs="Times New Roman"/>
          <w:kern w:val="0"/>
          <w:szCs w:val="28"/>
          <w:lang w:val="uk-UA" w:eastAsia="ru-RU"/>
          <w14:ligatures w14:val="none"/>
        </w:rPr>
        <w:t>проєкту</w:t>
      </w:r>
      <w:proofErr w:type="spellEnd"/>
      <w:r w:rsidRPr="00682D92">
        <w:rPr>
          <w:rFonts w:eastAsia="Times New Roman" w:cs="Times New Roman"/>
          <w:kern w:val="0"/>
          <w:szCs w:val="28"/>
          <w:lang w:val="uk-UA" w:eastAsia="ru-RU"/>
          <w14:ligatures w14:val="none"/>
        </w:rPr>
        <w:t xml:space="preserve">) </w:t>
      </w:r>
      <w:r w:rsidRPr="00682D92">
        <w:rPr>
          <w:rFonts w:eastAsia="Calibri" w:cs="Calibri"/>
          <w:kern w:val="0"/>
          <w:szCs w:val="28"/>
          <w:u w:val="single"/>
          <w:lang w:val="uk-UA" w:eastAsia="ar-SA"/>
          <w14:ligatures w14:val="none"/>
        </w:rPr>
        <w:t>нормативні документи, конструкторські документи, технічний опис</w:t>
      </w:r>
      <w:r w:rsidRPr="00682D92">
        <w:rPr>
          <w:rFonts w:eastAsia="Times New Roman" w:cs="Times New Roman"/>
          <w:kern w:val="0"/>
          <w:szCs w:val="28"/>
          <w:lang w:val="uk-UA" w:eastAsia="ru-RU"/>
          <w14:ligatures w14:val="none"/>
        </w:rPr>
        <w:t xml:space="preserve"> ______________________________________________________________</w:t>
      </w:r>
    </w:p>
    <w:p w14:paraId="075C7B06" w14:textId="77777777" w:rsidR="00DC53BC" w:rsidRPr="00682D92" w:rsidRDefault="00DC53BC" w:rsidP="00DC53BC">
      <w:pPr>
        <w:widowControl w:val="0"/>
        <w:numPr>
          <w:ilvl w:val="0"/>
          <w:numId w:val="4"/>
        </w:numPr>
        <w:tabs>
          <w:tab w:val="left" w:pos="360"/>
        </w:tabs>
        <w:suppressAutoHyphens/>
        <w:autoSpaceDE w:val="0"/>
        <w:autoSpaceDN w:val="0"/>
        <w:adjustRightInd w:val="0"/>
        <w:spacing w:before="120" w:after="0"/>
        <w:jc w:val="both"/>
        <w:rPr>
          <w:rFonts w:eastAsia="Times New Roman" w:cs="Times New Roman"/>
          <w:spacing w:val="-6"/>
          <w:kern w:val="0"/>
          <w:szCs w:val="28"/>
          <w:lang w:val="uk-UA" w:eastAsia="ru-RU"/>
          <w14:ligatures w14:val="none"/>
        </w:rPr>
      </w:pPr>
      <w:r w:rsidRPr="00682D92">
        <w:rPr>
          <w:rFonts w:eastAsia="Times New Roman" w:cs="Times New Roman"/>
          <w:spacing w:val="-6"/>
          <w:kern w:val="0"/>
          <w:szCs w:val="28"/>
          <w:lang w:val="uk-UA" w:eastAsia="ru-RU"/>
          <w14:ligatures w14:val="none"/>
        </w:rPr>
        <w:t>Зміст кваліфікаційної роботи (</w:t>
      </w:r>
      <w:proofErr w:type="spellStart"/>
      <w:r w:rsidRPr="00682D92">
        <w:rPr>
          <w:rFonts w:eastAsia="Times New Roman" w:cs="Times New Roman"/>
          <w:spacing w:val="-6"/>
          <w:kern w:val="0"/>
          <w:szCs w:val="28"/>
          <w:lang w:val="uk-UA" w:eastAsia="ru-RU"/>
          <w14:ligatures w14:val="none"/>
        </w:rPr>
        <w:t>проєкту</w:t>
      </w:r>
      <w:proofErr w:type="spellEnd"/>
      <w:r w:rsidRPr="00682D92">
        <w:rPr>
          <w:rFonts w:eastAsia="Times New Roman" w:cs="Times New Roman"/>
          <w:spacing w:val="-6"/>
          <w:kern w:val="0"/>
          <w:szCs w:val="28"/>
          <w:lang w:val="uk-UA" w:eastAsia="ru-RU"/>
          <w14:ligatures w14:val="none"/>
        </w:rPr>
        <w:t>) (</w:t>
      </w:r>
      <w:r w:rsidRPr="00682D92">
        <w:rPr>
          <w:rFonts w:eastAsia="Times New Roman" w:cs="Times New Roman"/>
          <w:spacing w:val="-6"/>
          <w:kern w:val="0"/>
          <w:sz w:val="27"/>
          <w:szCs w:val="27"/>
          <w:lang w:val="uk-UA" w:eastAsia="ru-RU"/>
          <w14:ligatures w14:val="none"/>
        </w:rPr>
        <w:t>перелік питань, які потрібно опрацювати)</w:t>
      </w:r>
    </w:p>
    <w:p w14:paraId="01E853D3" w14:textId="77777777" w:rsidR="00DC53BC" w:rsidRPr="00682D92" w:rsidRDefault="00DC53BC" w:rsidP="00DC53BC">
      <w:pPr>
        <w:widowControl w:val="0"/>
        <w:suppressAutoHyphens/>
        <w:autoSpaceDE w:val="0"/>
        <w:autoSpaceDN w:val="0"/>
        <w:adjustRightInd w:val="0"/>
        <w:spacing w:after="0"/>
        <w:jc w:val="both"/>
        <w:rPr>
          <w:rFonts w:eastAsia="Times New Roman" w:cs="Times New Roman"/>
          <w:spacing w:val="-6"/>
          <w:kern w:val="0"/>
          <w:szCs w:val="28"/>
          <w:lang w:val="uk-UA" w:eastAsia="ru-RU"/>
          <w14:ligatures w14:val="none"/>
        </w:rPr>
      </w:pPr>
      <w:r w:rsidRPr="00682D92">
        <w:rPr>
          <w:rFonts w:eastAsia="Calibri" w:cs="Calibri"/>
          <w:kern w:val="0"/>
          <w:szCs w:val="20"/>
          <w:u w:val="single"/>
          <w:lang w:val="uk-UA" w:eastAsia="ar-SA"/>
          <w14:ligatures w14:val="none"/>
        </w:rPr>
        <w:t xml:space="preserve">Аналіз літературних джерел в області </w:t>
      </w:r>
      <w:proofErr w:type="spellStart"/>
      <w:r w:rsidRPr="00682D92">
        <w:rPr>
          <w:rFonts w:eastAsia="Calibri" w:cs="Calibri"/>
          <w:kern w:val="0"/>
          <w:szCs w:val="20"/>
          <w:u w:val="single"/>
          <w:lang w:val="uk-UA" w:eastAsia="ar-SA"/>
          <w14:ligatures w14:val="none"/>
        </w:rPr>
        <w:t>проєктування</w:t>
      </w:r>
      <w:proofErr w:type="spellEnd"/>
      <w:r w:rsidRPr="00682D92">
        <w:rPr>
          <w:rFonts w:eastAsia="Calibri" w:cs="Calibri"/>
          <w:kern w:val="0"/>
          <w:szCs w:val="20"/>
          <w:u w:val="single"/>
          <w:lang w:val="uk-UA" w:eastAsia="ar-SA"/>
          <w14:ligatures w14:val="none"/>
        </w:rPr>
        <w:t xml:space="preserve"> та виготовлення чоловічого одягу; Дослідження фізико-механічних властивостей тканин у аспекті їх впливу на </w:t>
      </w:r>
      <w:proofErr w:type="spellStart"/>
      <w:r w:rsidRPr="00682D92">
        <w:rPr>
          <w:rFonts w:eastAsia="Calibri" w:cs="Calibri"/>
          <w:kern w:val="0"/>
          <w:szCs w:val="20"/>
          <w:u w:val="single"/>
          <w:lang w:val="uk-UA" w:eastAsia="ar-SA"/>
          <w14:ligatures w14:val="none"/>
        </w:rPr>
        <w:t>зовнішну</w:t>
      </w:r>
      <w:proofErr w:type="spellEnd"/>
      <w:r w:rsidRPr="00682D92">
        <w:rPr>
          <w:rFonts w:eastAsia="Calibri" w:cs="Calibri"/>
          <w:kern w:val="0"/>
          <w:szCs w:val="20"/>
          <w:u w:val="single"/>
          <w:lang w:val="uk-UA" w:eastAsia="ar-SA"/>
          <w14:ligatures w14:val="none"/>
        </w:rPr>
        <w:t xml:space="preserve"> форму і технологію виготовлення костюмів; Особливості </w:t>
      </w:r>
      <w:proofErr w:type="spellStart"/>
      <w:r w:rsidRPr="00682D92">
        <w:rPr>
          <w:rFonts w:eastAsia="Calibri" w:cs="Calibri"/>
          <w:kern w:val="0"/>
          <w:szCs w:val="20"/>
          <w:u w:val="single"/>
          <w:lang w:val="uk-UA" w:eastAsia="ar-SA"/>
          <w14:ligatures w14:val="none"/>
        </w:rPr>
        <w:t>проєктування</w:t>
      </w:r>
      <w:proofErr w:type="spellEnd"/>
      <w:r w:rsidRPr="00682D92">
        <w:rPr>
          <w:rFonts w:eastAsia="Calibri" w:cs="Calibri"/>
          <w:kern w:val="0"/>
          <w:szCs w:val="20"/>
          <w:u w:val="single"/>
          <w:lang w:val="uk-UA" w:eastAsia="ar-SA"/>
          <w14:ligatures w14:val="none"/>
        </w:rPr>
        <w:t xml:space="preserve"> конструкцій чоловічих піджаків з тканин різної еластичності; Висновки</w:t>
      </w:r>
      <w:r w:rsidRPr="00682D92">
        <w:rPr>
          <w:rFonts w:eastAsia="Times New Roman" w:cs="Times New Roman"/>
          <w:spacing w:val="-6"/>
          <w:kern w:val="0"/>
          <w:szCs w:val="28"/>
          <w:lang w:val="uk-UA" w:eastAsia="ru-RU"/>
          <w14:ligatures w14:val="none"/>
        </w:rPr>
        <w:t xml:space="preserve"> </w:t>
      </w:r>
    </w:p>
    <w:p w14:paraId="48E4736F" w14:textId="77777777" w:rsidR="00DC53BC" w:rsidRPr="00682D92" w:rsidRDefault="00DC53BC" w:rsidP="00DC53BC">
      <w:pPr>
        <w:widowControl w:val="0"/>
        <w:suppressAutoHyphens/>
        <w:autoSpaceDE w:val="0"/>
        <w:autoSpaceDN w:val="0"/>
        <w:adjustRightInd w:val="0"/>
        <w:spacing w:after="0"/>
        <w:jc w:val="both"/>
        <w:rPr>
          <w:rFonts w:eastAsia="Times New Roman" w:cs="Times New Roman"/>
          <w:spacing w:val="-6"/>
          <w:kern w:val="0"/>
          <w:szCs w:val="28"/>
          <w:lang w:val="uk-UA" w:eastAsia="ru-RU"/>
          <w14:ligatures w14:val="none"/>
        </w:rPr>
      </w:pPr>
    </w:p>
    <w:p w14:paraId="7F2D427D" w14:textId="77777777" w:rsidR="00DC53BC" w:rsidRPr="00682D92" w:rsidRDefault="00DC53BC" w:rsidP="00DC53BC">
      <w:pPr>
        <w:widowControl w:val="0"/>
        <w:numPr>
          <w:ilvl w:val="0"/>
          <w:numId w:val="4"/>
        </w:numPr>
        <w:tabs>
          <w:tab w:val="left" w:pos="360"/>
        </w:tabs>
        <w:suppressAutoHyphens/>
        <w:autoSpaceDE w:val="0"/>
        <w:autoSpaceDN w:val="0"/>
        <w:adjustRightInd w:val="0"/>
        <w:spacing w:before="120" w:after="0"/>
        <w:jc w:val="both"/>
        <w:rPr>
          <w:rFonts w:eastAsia="Times New Roman" w:cs="Times New Roman"/>
          <w:spacing w:val="-6"/>
          <w:kern w:val="0"/>
          <w:szCs w:val="28"/>
          <w:lang w:val="uk-UA" w:eastAsia="ru-RU"/>
          <w14:ligatures w14:val="none"/>
        </w:rPr>
      </w:pPr>
      <w:r w:rsidRPr="00682D92">
        <w:rPr>
          <w:rFonts w:eastAsia="Times New Roman" w:cs="Times New Roman"/>
          <w:spacing w:val="-6"/>
          <w:kern w:val="0"/>
          <w:szCs w:val="28"/>
          <w:lang w:val="uk-UA" w:eastAsia="ru-RU"/>
          <w14:ligatures w14:val="none"/>
        </w:rPr>
        <w:t>Дата видачі завдання _______________</w:t>
      </w:r>
      <w:r w:rsidRPr="00682D92">
        <w:rPr>
          <w:rFonts w:eastAsia="Times New Roman" w:cs="Times New Roman"/>
          <w:spacing w:val="-6"/>
          <w:kern w:val="0"/>
          <w:szCs w:val="28"/>
          <w:lang w:val="uk-UA" w:eastAsia="ru-RU"/>
          <w14:ligatures w14:val="none"/>
        </w:rPr>
        <w:br w:type="page"/>
      </w:r>
    </w:p>
    <w:p w14:paraId="2C430A22" w14:textId="77777777" w:rsidR="00DC53BC" w:rsidRPr="00682D92" w:rsidRDefault="00DC53BC" w:rsidP="00DC53BC">
      <w:pPr>
        <w:widowControl w:val="0"/>
        <w:suppressAutoHyphens/>
        <w:autoSpaceDE w:val="0"/>
        <w:autoSpaceDN w:val="0"/>
        <w:spacing w:before="168" w:after="0"/>
        <w:jc w:val="center"/>
        <w:outlineLvl w:val="0"/>
        <w:rPr>
          <w:rFonts w:eastAsia="Times New Roman" w:cs="Times New Roman"/>
          <w:b/>
          <w:bCs/>
          <w:kern w:val="0"/>
          <w:szCs w:val="28"/>
          <w:lang w:val="uk-UA" w:eastAsia="ar-SA"/>
          <w14:ligatures w14:val="none"/>
        </w:rPr>
      </w:pPr>
      <w:r w:rsidRPr="00682D92">
        <w:rPr>
          <w:rFonts w:eastAsia="Times New Roman" w:cs="Times New Roman"/>
          <w:b/>
          <w:bCs/>
          <w:kern w:val="0"/>
          <w:szCs w:val="28"/>
          <w:lang w:val="uk-UA" w:eastAsia="ar-SA"/>
          <w14:ligatures w14:val="none"/>
        </w:rPr>
        <w:lastRenderedPageBreak/>
        <w:t>КАЛЕНДАРНИЙ</w:t>
      </w:r>
      <w:r w:rsidRPr="00682D92">
        <w:rPr>
          <w:rFonts w:eastAsia="Times New Roman" w:cs="Times New Roman"/>
          <w:b/>
          <w:bCs/>
          <w:spacing w:val="-8"/>
          <w:kern w:val="0"/>
          <w:szCs w:val="28"/>
          <w:lang w:val="uk-UA" w:eastAsia="ar-SA"/>
          <w14:ligatures w14:val="none"/>
        </w:rPr>
        <w:t xml:space="preserve"> </w:t>
      </w:r>
      <w:r w:rsidRPr="00682D92">
        <w:rPr>
          <w:rFonts w:eastAsia="Times New Roman" w:cs="Times New Roman"/>
          <w:b/>
          <w:bCs/>
          <w:kern w:val="0"/>
          <w:szCs w:val="28"/>
          <w:lang w:val="uk-UA" w:eastAsia="ar-SA"/>
          <w14:ligatures w14:val="none"/>
        </w:rPr>
        <w:t>ПЛАН</w:t>
      </w:r>
    </w:p>
    <w:p w14:paraId="22E88608" w14:textId="77777777" w:rsidR="00DC53BC" w:rsidRPr="00682D92" w:rsidRDefault="00DC53BC" w:rsidP="00DC53BC">
      <w:pPr>
        <w:widowControl w:val="0"/>
        <w:suppressAutoHyphens/>
        <w:autoSpaceDE w:val="0"/>
        <w:autoSpaceDN w:val="0"/>
        <w:spacing w:before="168" w:after="0"/>
        <w:jc w:val="center"/>
        <w:outlineLvl w:val="0"/>
        <w:rPr>
          <w:rFonts w:eastAsia="Times New Roman" w:cs="Times New Roman"/>
          <w:b/>
          <w:bCs/>
          <w:kern w:val="0"/>
          <w:szCs w:val="28"/>
          <w:lang w:val="uk-UA" w:eastAsia="ar-SA"/>
          <w14:ligatures w14:val="none"/>
        </w:rPr>
      </w:pPr>
    </w:p>
    <w:p w14:paraId="4D6AA5EA" w14:textId="77777777" w:rsidR="00DC53BC" w:rsidRPr="00682D92" w:rsidRDefault="00DC53BC" w:rsidP="00DC53BC">
      <w:pPr>
        <w:widowControl w:val="0"/>
        <w:suppressAutoHyphens/>
        <w:autoSpaceDE w:val="0"/>
        <w:autoSpaceDN w:val="0"/>
        <w:spacing w:before="10" w:after="0"/>
        <w:rPr>
          <w:rFonts w:eastAsia="Times New Roman" w:cs="Times New Roman"/>
          <w:b/>
          <w:kern w:val="0"/>
          <w:sz w:val="13"/>
          <w:szCs w:val="28"/>
          <w:lang w:val="uk-UA" w:eastAsia="ar-SA"/>
          <w14:ligatures w14:val="none"/>
        </w:rPr>
      </w:pPr>
    </w:p>
    <w:tbl>
      <w:tblPr>
        <w:tblStyle w:val="TableNormal"/>
        <w:tblW w:w="984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2"/>
        <w:gridCol w:w="4126"/>
        <w:gridCol w:w="2083"/>
        <w:gridCol w:w="3082"/>
      </w:tblGrid>
      <w:tr w:rsidR="00DC53BC" w:rsidRPr="00682D92" w14:paraId="16CCA774" w14:textId="77777777" w:rsidTr="008F5E2B">
        <w:trPr>
          <w:trHeight w:val="551"/>
        </w:trPr>
        <w:tc>
          <w:tcPr>
            <w:tcW w:w="552" w:type="dxa"/>
          </w:tcPr>
          <w:p w14:paraId="0F6BE704" w14:textId="77777777" w:rsidR="00DC53BC" w:rsidRPr="00682D92" w:rsidRDefault="00DC53BC" w:rsidP="008F5E2B">
            <w:pPr>
              <w:suppressAutoHyphens/>
              <w:ind w:left="158"/>
              <w:rPr>
                <w:rFonts w:eastAsia="Times New Roman"/>
                <w:sz w:val="22"/>
                <w:szCs w:val="20"/>
                <w:lang w:val="uk-UA" w:eastAsia="ar-SA"/>
              </w:rPr>
            </w:pPr>
            <w:r w:rsidRPr="00682D92">
              <w:rPr>
                <w:rFonts w:eastAsia="Times New Roman"/>
                <w:sz w:val="22"/>
                <w:szCs w:val="20"/>
                <w:lang w:val="uk-UA" w:eastAsia="ar-SA"/>
              </w:rPr>
              <w:t>№</w:t>
            </w:r>
          </w:p>
          <w:p w14:paraId="398A323C" w14:textId="77777777" w:rsidR="00DC53BC" w:rsidRPr="00682D92" w:rsidRDefault="00DC53BC" w:rsidP="008F5E2B">
            <w:pPr>
              <w:suppressAutoHyphens/>
              <w:ind w:left="129"/>
              <w:rPr>
                <w:rFonts w:eastAsia="Times New Roman"/>
                <w:sz w:val="22"/>
                <w:szCs w:val="20"/>
                <w:lang w:val="uk-UA" w:eastAsia="ar-SA"/>
              </w:rPr>
            </w:pPr>
            <w:r w:rsidRPr="00682D92">
              <w:rPr>
                <w:rFonts w:eastAsia="Times New Roman"/>
                <w:sz w:val="22"/>
                <w:szCs w:val="20"/>
                <w:lang w:val="uk-UA" w:eastAsia="ar-SA"/>
              </w:rPr>
              <w:t>з/п</w:t>
            </w:r>
          </w:p>
        </w:tc>
        <w:tc>
          <w:tcPr>
            <w:tcW w:w="4126" w:type="dxa"/>
            <w:vAlign w:val="center"/>
          </w:tcPr>
          <w:p w14:paraId="05B600F7" w14:textId="77777777" w:rsidR="00DC53BC" w:rsidRPr="00682D92" w:rsidRDefault="00DC53BC" w:rsidP="008F5E2B">
            <w:pPr>
              <w:suppressAutoHyphens/>
              <w:jc w:val="center"/>
              <w:rPr>
                <w:rFonts w:eastAsia="Times New Roman"/>
                <w:spacing w:val="1"/>
                <w:sz w:val="22"/>
                <w:szCs w:val="20"/>
                <w:lang w:val="uk-UA" w:eastAsia="ar-SA"/>
              </w:rPr>
            </w:pPr>
            <w:r w:rsidRPr="00682D92">
              <w:rPr>
                <w:rFonts w:eastAsia="Times New Roman"/>
                <w:sz w:val="22"/>
                <w:szCs w:val="20"/>
                <w:lang w:val="uk-UA" w:eastAsia="ar-SA"/>
              </w:rPr>
              <w:t>Назва</w:t>
            </w:r>
            <w:r w:rsidRPr="00682D92">
              <w:rPr>
                <w:rFonts w:eastAsia="Times New Roman"/>
                <w:spacing w:val="-2"/>
                <w:sz w:val="22"/>
                <w:szCs w:val="20"/>
                <w:lang w:val="uk-UA" w:eastAsia="ar-SA"/>
              </w:rPr>
              <w:t xml:space="preserve"> </w:t>
            </w:r>
            <w:r w:rsidRPr="00682D92">
              <w:rPr>
                <w:rFonts w:eastAsia="Times New Roman"/>
                <w:sz w:val="22"/>
                <w:szCs w:val="20"/>
                <w:lang w:val="uk-UA" w:eastAsia="ar-SA"/>
              </w:rPr>
              <w:t>етапу</w:t>
            </w:r>
            <w:r w:rsidRPr="00682D92">
              <w:rPr>
                <w:rFonts w:eastAsia="Times New Roman"/>
                <w:spacing w:val="1"/>
                <w:sz w:val="22"/>
                <w:szCs w:val="20"/>
                <w:lang w:val="uk-UA" w:eastAsia="ar-SA"/>
              </w:rPr>
              <w:t xml:space="preserve"> </w:t>
            </w:r>
          </w:p>
          <w:p w14:paraId="324FBD0D" w14:textId="77777777" w:rsidR="00DC53BC" w:rsidRPr="00682D92" w:rsidRDefault="00DC53BC" w:rsidP="008F5E2B">
            <w:pPr>
              <w:suppressAutoHyphens/>
              <w:jc w:val="center"/>
              <w:rPr>
                <w:rFonts w:eastAsia="Times New Roman"/>
                <w:sz w:val="22"/>
                <w:szCs w:val="20"/>
                <w:lang w:val="uk-UA" w:eastAsia="ar-SA"/>
              </w:rPr>
            </w:pPr>
            <w:r w:rsidRPr="00682D92">
              <w:rPr>
                <w:rFonts w:eastAsia="Times New Roman"/>
                <w:sz w:val="22"/>
                <w:lang w:val="uk-UA"/>
              </w:rPr>
              <w:t xml:space="preserve">кваліфікаційної </w:t>
            </w:r>
            <w:r w:rsidRPr="00682D92">
              <w:rPr>
                <w:rFonts w:eastAsia="Times New Roman"/>
                <w:sz w:val="22"/>
                <w:szCs w:val="20"/>
                <w:lang w:val="uk-UA" w:eastAsia="ar-SA"/>
              </w:rPr>
              <w:t>роботи (</w:t>
            </w:r>
            <w:proofErr w:type="spellStart"/>
            <w:r w:rsidRPr="00682D92">
              <w:rPr>
                <w:rFonts w:eastAsia="Times New Roman"/>
                <w:sz w:val="22"/>
                <w:szCs w:val="20"/>
                <w:lang w:val="uk-UA" w:eastAsia="ar-SA"/>
              </w:rPr>
              <w:t>проєкту</w:t>
            </w:r>
            <w:proofErr w:type="spellEnd"/>
            <w:r w:rsidRPr="00682D92">
              <w:rPr>
                <w:rFonts w:eastAsia="Times New Roman"/>
                <w:sz w:val="22"/>
                <w:szCs w:val="20"/>
                <w:lang w:val="uk-UA" w:eastAsia="ar-SA"/>
              </w:rPr>
              <w:t>)</w:t>
            </w:r>
          </w:p>
        </w:tc>
        <w:tc>
          <w:tcPr>
            <w:tcW w:w="2083" w:type="dxa"/>
          </w:tcPr>
          <w:p w14:paraId="381473D7" w14:textId="77777777" w:rsidR="00DC53BC" w:rsidRPr="00682D92" w:rsidRDefault="00DC53BC" w:rsidP="008F5E2B">
            <w:pPr>
              <w:suppressAutoHyphens/>
              <w:ind w:left="57" w:right="57"/>
              <w:jc w:val="center"/>
              <w:rPr>
                <w:rFonts w:eastAsia="Times New Roman"/>
                <w:sz w:val="22"/>
                <w:szCs w:val="20"/>
                <w:lang w:val="uk-UA" w:eastAsia="ar-SA"/>
              </w:rPr>
            </w:pPr>
            <w:r w:rsidRPr="00682D92">
              <w:rPr>
                <w:rFonts w:eastAsia="Times New Roman"/>
                <w:sz w:val="22"/>
                <w:szCs w:val="20"/>
                <w:lang w:val="uk-UA" w:eastAsia="ar-SA"/>
              </w:rPr>
              <w:t>Орієнтовний термін  виконання</w:t>
            </w:r>
            <w:r w:rsidRPr="00682D92">
              <w:rPr>
                <w:rFonts w:eastAsia="Times New Roman"/>
                <w:spacing w:val="-4"/>
                <w:sz w:val="22"/>
                <w:szCs w:val="20"/>
                <w:lang w:val="uk-UA" w:eastAsia="ar-SA"/>
              </w:rPr>
              <w:t xml:space="preserve"> </w:t>
            </w:r>
          </w:p>
        </w:tc>
        <w:tc>
          <w:tcPr>
            <w:tcW w:w="3082" w:type="dxa"/>
            <w:vAlign w:val="center"/>
          </w:tcPr>
          <w:p w14:paraId="03ACC9F6" w14:textId="77777777" w:rsidR="00DC53BC" w:rsidRPr="00682D92" w:rsidRDefault="00DC53BC" w:rsidP="008F5E2B">
            <w:pPr>
              <w:suppressAutoHyphens/>
              <w:ind w:left="221" w:right="204"/>
              <w:jc w:val="center"/>
              <w:rPr>
                <w:rFonts w:eastAsia="Times New Roman"/>
                <w:sz w:val="22"/>
                <w:szCs w:val="20"/>
                <w:lang w:val="uk-UA" w:eastAsia="ar-SA"/>
              </w:rPr>
            </w:pPr>
            <w:r w:rsidRPr="00682D92">
              <w:rPr>
                <w:rFonts w:eastAsia="Times New Roman"/>
                <w:sz w:val="22"/>
                <w:szCs w:val="20"/>
                <w:lang w:val="uk-UA" w:eastAsia="ar-SA"/>
              </w:rPr>
              <w:t>Примітка</w:t>
            </w:r>
            <w:r w:rsidRPr="00682D92">
              <w:rPr>
                <w:rFonts w:eastAsia="Times New Roman"/>
                <w:spacing w:val="54"/>
                <w:sz w:val="22"/>
                <w:szCs w:val="20"/>
                <w:lang w:val="uk-UA" w:eastAsia="ar-SA"/>
              </w:rPr>
              <w:t xml:space="preserve"> </w:t>
            </w:r>
            <w:r w:rsidRPr="00682D92">
              <w:rPr>
                <w:rFonts w:eastAsia="Times New Roman"/>
                <w:sz w:val="22"/>
                <w:szCs w:val="20"/>
                <w:lang w:val="uk-UA" w:eastAsia="ar-SA"/>
              </w:rPr>
              <w:t>про</w:t>
            </w:r>
            <w:r w:rsidRPr="00682D92">
              <w:rPr>
                <w:rFonts w:eastAsia="Times New Roman"/>
                <w:spacing w:val="1"/>
                <w:sz w:val="22"/>
                <w:szCs w:val="20"/>
                <w:lang w:val="uk-UA" w:eastAsia="ar-SA"/>
              </w:rPr>
              <w:t xml:space="preserve"> </w:t>
            </w:r>
            <w:r w:rsidRPr="00682D92">
              <w:rPr>
                <w:rFonts w:eastAsia="Times New Roman"/>
                <w:sz w:val="22"/>
                <w:szCs w:val="20"/>
                <w:lang w:val="uk-UA" w:eastAsia="ar-SA"/>
              </w:rPr>
              <w:t>виконання</w:t>
            </w:r>
          </w:p>
        </w:tc>
      </w:tr>
      <w:tr w:rsidR="00DC53BC" w:rsidRPr="00682D92" w14:paraId="5D7CB8FC" w14:textId="77777777" w:rsidTr="008F5E2B">
        <w:trPr>
          <w:trHeight w:val="278"/>
        </w:trPr>
        <w:tc>
          <w:tcPr>
            <w:tcW w:w="552" w:type="dxa"/>
          </w:tcPr>
          <w:p w14:paraId="4440D2C0" w14:textId="77777777" w:rsidR="00DC53BC" w:rsidRPr="00682D92" w:rsidRDefault="00DC53BC" w:rsidP="008F5E2B">
            <w:pPr>
              <w:suppressAutoHyphens/>
              <w:ind w:right="204"/>
              <w:jc w:val="right"/>
              <w:rPr>
                <w:rFonts w:eastAsia="Times New Roman"/>
                <w:sz w:val="22"/>
                <w:szCs w:val="20"/>
                <w:lang w:val="uk-UA" w:eastAsia="ar-SA"/>
              </w:rPr>
            </w:pPr>
            <w:r w:rsidRPr="00682D92">
              <w:rPr>
                <w:rFonts w:eastAsia="Times New Roman"/>
                <w:sz w:val="22"/>
                <w:szCs w:val="20"/>
                <w:lang w:val="uk-UA" w:eastAsia="ar-SA"/>
              </w:rPr>
              <w:t>1</w:t>
            </w:r>
          </w:p>
        </w:tc>
        <w:tc>
          <w:tcPr>
            <w:tcW w:w="4126" w:type="dxa"/>
          </w:tcPr>
          <w:p w14:paraId="05E1DFC7" w14:textId="77777777" w:rsidR="00DC53BC" w:rsidRPr="00682D92" w:rsidRDefault="00DC53BC" w:rsidP="008F5E2B">
            <w:pPr>
              <w:suppressAutoHyphens/>
              <w:ind w:left="110"/>
              <w:rPr>
                <w:rFonts w:eastAsia="Times New Roman"/>
                <w:sz w:val="22"/>
                <w:szCs w:val="20"/>
                <w:lang w:val="uk-UA" w:eastAsia="ar-SA"/>
              </w:rPr>
            </w:pPr>
            <w:r w:rsidRPr="00682D92">
              <w:rPr>
                <w:rFonts w:eastAsia="Times New Roman"/>
                <w:sz w:val="22"/>
                <w:szCs w:val="20"/>
                <w:lang w:val="uk-UA" w:eastAsia="ar-SA"/>
              </w:rPr>
              <w:t>Вступ</w:t>
            </w:r>
          </w:p>
        </w:tc>
        <w:tc>
          <w:tcPr>
            <w:tcW w:w="2083" w:type="dxa"/>
          </w:tcPr>
          <w:p w14:paraId="45528878" w14:textId="77777777" w:rsidR="00DC53BC" w:rsidRPr="00682D92" w:rsidRDefault="00DC53BC" w:rsidP="008F5E2B">
            <w:pPr>
              <w:suppressAutoHyphens/>
              <w:jc w:val="center"/>
              <w:rPr>
                <w:rFonts w:eastAsia="Times New Roman"/>
                <w:szCs w:val="28"/>
                <w:lang w:val="uk-UA" w:eastAsia="ar-SA"/>
              </w:rPr>
            </w:pPr>
            <w:r w:rsidRPr="00682D92">
              <w:rPr>
                <w:rFonts w:eastAsia="Times New Roman"/>
                <w:szCs w:val="28"/>
                <w:lang w:val="uk-UA" w:eastAsia="ar-SA"/>
              </w:rPr>
              <w:t>Вересень 2024</w:t>
            </w:r>
          </w:p>
        </w:tc>
        <w:tc>
          <w:tcPr>
            <w:tcW w:w="3082" w:type="dxa"/>
            <w:vAlign w:val="center"/>
          </w:tcPr>
          <w:p w14:paraId="0A4A3FC2" w14:textId="77777777" w:rsidR="00DC53BC" w:rsidRPr="00682D92" w:rsidRDefault="00DC53BC" w:rsidP="008F5E2B">
            <w:pPr>
              <w:suppressAutoHyphens/>
              <w:ind w:left="217" w:right="204"/>
              <w:jc w:val="center"/>
              <w:rPr>
                <w:rFonts w:eastAsia="Times New Roman"/>
                <w:sz w:val="18"/>
                <w:szCs w:val="20"/>
                <w:lang w:val="uk-UA" w:eastAsia="ar-SA"/>
              </w:rPr>
            </w:pPr>
          </w:p>
        </w:tc>
      </w:tr>
      <w:tr w:rsidR="00DC53BC" w:rsidRPr="00682D92" w14:paraId="452B7CE0" w14:textId="77777777" w:rsidTr="008F5E2B">
        <w:trPr>
          <w:trHeight w:val="412"/>
        </w:trPr>
        <w:tc>
          <w:tcPr>
            <w:tcW w:w="552" w:type="dxa"/>
          </w:tcPr>
          <w:p w14:paraId="14D18EA4" w14:textId="77777777" w:rsidR="00DC53BC" w:rsidRPr="00682D92" w:rsidRDefault="00DC53BC" w:rsidP="008F5E2B">
            <w:pPr>
              <w:suppressAutoHyphens/>
              <w:ind w:right="204"/>
              <w:jc w:val="right"/>
              <w:rPr>
                <w:rFonts w:eastAsia="Times New Roman"/>
                <w:sz w:val="22"/>
                <w:szCs w:val="20"/>
                <w:lang w:val="uk-UA" w:eastAsia="ar-SA"/>
              </w:rPr>
            </w:pPr>
            <w:r w:rsidRPr="00682D92">
              <w:rPr>
                <w:rFonts w:eastAsia="Times New Roman"/>
                <w:sz w:val="22"/>
                <w:szCs w:val="20"/>
                <w:lang w:val="uk-UA" w:eastAsia="ar-SA"/>
              </w:rPr>
              <w:t>2</w:t>
            </w:r>
          </w:p>
        </w:tc>
        <w:tc>
          <w:tcPr>
            <w:tcW w:w="4126" w:type="dxa"/>
          </w:tcPr>
          <w:p w14:paraId="4659DD0E" w14:textId="77777777" w:rsidR="00DC53BC" w:rsidRPr="00682D92" w:rsidRDefault="00DC53BC" w:rsidP="008F5E2B">
            <w:pPr>
              <w:suppressAutoHyphens/>
              <w:ind w:left="110"/>
              <w:jc w:val="both"/>
              <w:rPr>
                <w:rFonts w:eastAsia="Times New Roman"/>
                <w:sz w:val="22"/>
                <w:szCs w:val="20"/>
                <w:lang w:val="uk-UA" w:eastAsia="ar-SA"/>
              </w:rPr>
            </w:pPr>
            <w:r w:rsidRPr="00682D92">
              <w:rPr>
                <w:rFonts w:eastAsia="Times New Roman"/>
                <w:sz w:val="22"/>
                <w:szCs w:val="20"/>
                <w:lang w:val="uk-UA" w:eastAsia="ar-SA"/>
              </w:rPr>
              <w:t>Розділ</w:t>
            </w:r>
            <w:r w:rsidRPr="00682D92">
              <w:rPr>
                <w:rFonts w:eastAsia="Times New Roman"/>
                <w:spacing w:val="-3"/>
                <w:sz w:val="22"/>
                <w:szCs w:val="20"/>
                <w:lang w:val="uk-UA" w:eastAsia="ar-SA"/>
              </w:rPr>
              <w:t xml:space="preserve"> </w:t>
            </w:r>
            <w:r w:rsidRPr="00682D92">
              <w:rPr>
                <w:rFonts w:eastAsia="Times New Roman"/>
                <w:sz w:val="22"/>
                <w:szCs w:val="20"/>
                <w:lang w:val="uk-UA" w:eastAsia="ar-SA"/>
              </w:rPr>
              <w:t xml:space="preserve">1. </w:t>
            </w:r>
            <w:bookmarkStart w:id="1" w:name="_Hlk183287096"/>
            <w:r w:rsidRPr="00682D92">
              <w:rPr>
                <w:rFonts w:eastAsia="Times New Roman"/>
                <w:sz w:val="22"/>
                <w:szCs w:val="20"/>
                <w:lang w:val="uk-UA" w:eastAsia="ar-SA"/>
              </w:rPr>
              <w:t xml:space="preserve">Сучасний стан проблеми </w:t>
            </w:r>
            <w:proofErr w:type="spellStart"/>
            <w:r w:rsidRPr="00682D92">
              <w:rPr>
                <w:rFonts w:eastAsia="Times New Roman"/>
                <w:sz w:val="22"/>
                <w:szCs w:val="20"/>
                <w:lang w:val="uk-UA" w:eastAsia="ar-SA"/>
              </w:rPr>
              <w:t>проєктування</w:t>
            </w:r>
            <w:proofErr w:type="spellEnd"/>
            <w:r w:rsidRPr="00682D92">
              <w:rPr>
                <w:rFonts w:eastAsia="Times New Roman"/>
                <w:sz w:val="22"/>
                <w:szCs w:val="20"/>
                <w:lang w:val="uk-UA" w:eastAsia="ar-SA"/>
              </w:rPr>
              <w:t xml:space="preserve"> та виготовлення чоловічого одягу</w:t>
            </w:r>
            <w:bookmarkEnd w:id="1"/>
          </w:p>
        </w:tc>
        <w:tc>
          <w:tcPr>
            <w:tcW w:w="2083" w:type="dxa"/>
          </w:tcPr>
          <w:p w14:paraId="008233C3" w14:textId="77777777" w:rsidR="00DC53BC" w:rsidRPr="00682D92" w:rsidRDefault="00DC53BC" w:rsidP="008F5E2B">
            <w:pPr>
              <w:suppressAutoHyphens/>
              <w:jc w:val="center"/>
              <w:rPr>
                <w:rFonts w:eastAsia="Times New Roman"/>
                <w:szCs w:val="28"/>
                <w:lang w:val="uk-UA" w:eastAsia="ar-SA"/>
              </w:rPr>
            </w:pPr>
            <w:r w:rsidRPr="00682D92">
              <w:rPr>
                <w:rFonts w:eastAsia="Times New Roman"/>
                <w:szCs w:val="28"/>
                <w:lang w:val="uk-UA" w:eastAsia="ar-SA"/>
              </w:rPr>
              <w:t>Вересень-жовтень 2024</w:t>
            </w:r>
          </w:p>
        </w:tc>
        <w:tc>
          <w:tcPr>
            <w:tcW w:w="3082" w:type="dxa"/>
            <w:vAlign w:val="center"/>
          </w:tcPr>
          <w:p w14:paraId="1E0872DE" w14:textId="77777777" w:rsidR="00DC53BC" w:rsidRPr="00682D92" w:rsidRDefault="00DC53BC" w:rsidP="008F5E2B">
            <w:pPr>
              <w:suppressAutoHyphens/>
              <w:ind w:left="218" w:right="204"/>
              <w:jc w:val="center"/>
              <w:rPr>
                <w:rFonts w:eastAsia="Times New Roman"/>
                <w:sz w:val="18"/>
                <w:szCs w:val="20"/>
                <w:lang w:val="uk-UA" w:eastAsia="ar-SA"/>
              </w:rPr>
            </w:pPr>
          </w:p>
        </w:tc>
      </w:tr>
      <w:tr w:rsidR="00DC53BC" w:rsidRPr="00682D92" w14:paraId="4607E579" w14:textId="77777777" w:rsidTr="008F5E2B">
        <w:trPr>
          <w:trHeight w:val="417"/>
        </w:trPr>
        <w:tc>
          <w:tcPr>
            <w:tcW w:w="552" w:type="dxa"/>
          </w:tcPr>
          <w:p w14:paraId="306274A1" w14:textId="77777777" w:rsidR="00DC53BC" w:rsidRPr="00682D92" w:rsidRDefault="00DC53BC" w:rsidP="008F5E2B">
            <w:pPr>
              <w:suppressAutoHyphens/>
              <w:ind w:right="204"/>
              <w:jc w:val="right"/>
              <w:rPr>
                <w:rFonts w:eastAsia="Times New Roman"/>
                <w:sz w:val="22"/>
                <w:szCs w:val="20"/>
                <w:lang w:val="uk-UA" w:eastAsia="ar-SA"/>
              </w:rPr>
            </w:pPr>
            <w:r w:rsidRPr="00682D92">
              <w:rPr>
                <w:rFonts w:eastAsia="Times New Roman"/>
                <w:sz w:val="22"/>
                <w:szCs w:val="20"/>
                <w:lang w:val="uk-UA" w:eastAsia="ar-SA"/>
              </w:rPr>
              <w:t>3</w:t>
            </w:r>
          </w:p>
        </w:tc>
        <w:tc>
          <w:tcPr>
            <w:tcW w:w="4126" w:type="dxa"/>
          </w:tcPr>
          <w:p w14:paraId="4C211F27" w14:textId="77777777" w:rsidR="00DC53BC" w:rsidRPr="00682D92" w:rsidRDefault="00DC53BC" w:rsidP="008F5E2B">
            <w:pPr>
              <w:suppressAutoHyphens/>
              <w:ind w:left="110"/>
              <w:jc w:val="both"/>
              <w:rPr>
                <w:rFonts w:eastAsia="Times New Roman"/>
                <w:sz w:val="22"/>
                <w:szCs w:val="20"/>
                <w:lang w:val="uk-UA" w:eastAsia="ar-SA"/>
              </w:rPr>
            </w:pPr>
            <w:r w:rsidRPr="00682D92">
              <w:rPr>
                <w:rFonts w:eastAsia="Times New Roman"/>
                <w:sz w:val="22"/>
                <w:szCs w:val="20"/>
                <w:lang w:val="uk-UA" w:eastAsia="ar-SA"/>
              </w:rPr>
              <w:t>Розділ</w:t>
            </w:r>
            <w:r w:rsidRPr="00682D92">
              <w:rPr>
                <w:rFonts w:eastAsia="Times New Roman"/>
                <w:spacing w:val="-2"/>
                <w:sz w:val="22"/>
                <w:szCs w:val="20"/>
                <w:lang w:val="uk-UA" w:eastAsia="ar-SA"/>
              </w:rPr>
              <w:t xml:space="preserve"> </w:t>
            </w:r>
            <w:r w:rsidRPr="00682D92">
              <w:rPr>
                <w:rFonts w:eastAsia="Times New Roman"/>
                <w:sz w:val="22"/>
                <w:szCs w:val="20"/>
                <w:lang w:val="uk-UA" w:eastAsia="ar-SA"/>
              </w:rPr>
              <w:t>2.</w:t>
            </w:r>
            <w:r w:rsidRPr="00682D92">
              <w:rPr>
                <w:rFonts w:eastAsia="Times New Roman"/>
                <w:spacing w:val="-1"/>
                <w:sz w:val="22"/>
                <w:szCs w:val="20"/>
                <w:lang w:val="uk-UA" w:eastAsia="ar-SA"/>
              </w:rPr>
              <w:t xml:space="preserve"> </w:t>
            </w:r>
            <w:bookmarkStart w:id="2" w:name="_Hlk183287122"/>
            <w:r w:rsidRPr="00682D92">
              <w:rPr>
                <w:rFonts w:eastAsia="Times New Roman"/>
                <w:sz w:val="22"/>
                <w:szCs w:val="20"/>
                <w:lang w:val="uk-UA" w:eastAsia="ar-SA"/>
              </w:rPr>
              <w:t xml:space="preserve">Дослідження фізико-механічних властивостей тканин у аспекті їх впливу на </w:t>
            </w:r>
            <w:proofErr w:type="spellStart"/>
            <w:r w:rsidRPr="00682D92">
              <w:rPr>
                <w:rFonts w:eastAsia="Times New Roman"/>
                <w:sz w:val="22"/>
                <w:szCs w:val="20"/>
                <w:lang w:val="uk-UA" w:eastAsia="ar-SA"/>
              </w:rPr>
              <w:t>зовнішну</w:t>
            </w:r>
            <w:proofErr w:type="spellEnd"/>
            <w:r w:rsidRPr="00682D92">
              <w:rPr>
                <w:rFonts w:eastAsia="Times New Roman"/>
                <w:sz w:val="22"/>
                <w:szCs w:val="20"/>
                <w:lang w:val="uk-UA" w:eastAsia="ar-SA"/>
              </w:rPr>
              <w:t xml:space="preserve"> форму і технологію виготовлення костюмів</w:t>
            </w:r>
            <w:bookmarkEnd w:id="2"/>
          </w:p>
        </w:tc>
        <w:tc>
          <w:tcPr>
            <w:tcW w:w="2083" w:type="dxa"/>
          </w:tcPr>
          <w:p w14:paraId="2DB4ECC4" w14:textId="77777777" w:rsidR="00DC53BC" w:rsidRPr="00682D92" w:rsidRDefault="00DC53BC" w:rsidP="008F5E2B">
            <w:pPr>
              <w:suppressAutoHyphens/>
              <w:jc w:val="center"/>
              <w:rPr>
                <w:rFonts w:eastAsia="Times New Roman"/>
                <w:szCs w:val="28"/>
                <w:lang w:val="uk-UA" w:eastAsia="ar-SA"/>
              </w:rPr>
            </w:pPr>
            <w:r w:rsidRPr="00682D92">
              <w:rPr>
                <w:rFonts w:eastAsia="Times New Roman"/>
                <w:szCs w:val="28"/>
                <w:lang w:val="uk-UA" w:eastAsia="ar-SA"/>
              </w:rPr>
              <w:t>Жовтень 2024</w:t>
            </w:r>
          </w:p>
        </w:tc>
        <w:tc>
          <w:tcPr>
            <w:tcW w:w="3082" w:type="dxa"/>
            <w:vAlign w:val="center"/>
          </w:tcPr>
          <w:p w14:paraId="10EBEDA1" w14:textId="77777777" w:rsidR="00DC53BC" w:rsidRPr="00682D92" w:rsidRDefault="00DC53BC" w:rsidP="008F5E2B">
            <w:pPr>
              <w:suppressAutoHyphens/>
              <w:ind w:left="221"/>
              <w:jc w:val="center"/>
              <w:rPr>
                <w:rFonts w:eastAsia="Times New Roman"/>
                <w:sz w:val="18"/>
                <w:szCs w:val="20"/>
                <w:lang w:val="uk-UA" w:eastAsia="ar-SA"/>
              </w:rPr>
            </w:pPr>
          </w:p>
        </w:tc>
      </w:tr>
      <w:tr w:rsidR="00DC53BC" w:rsidRPr="00682D92" w14:paraId="03A7971C" w14:textId="77777777" w:rsidTr="008F5E2B">
        <w:trPr>
          <w:trHeight w:val="417"/>
        </w:trPr>
        <w:tc>
          <w:tcPr>
            <w:tcW w:w="552" w:type="dxa"/>
          </w:tcPr>
          <w:p w14:paraId="37FB1E56" w14:textId="77777777" w:rsidR="00DC53BC" w:rsidRPr="00682D92" w:rsidRDefault="00DC53BC" w:rsidP="008F5E2B">
            <w:pPr>
              <w:suppressAutoHyphens/>
              <w:ind w:right="204"/>
              <w:jc w:val="right"/>
              <w:rPr>
                <w:rFonts w:eastAsia="Times New Roman"/>
                <w:sz w:val="22"/>
                <w:szCs w:val="20"/>
                <w:lang w:val="uk-UA" w:eastAsia="ar-SA"/>
              </w:rPr>
            </w:pPr>
            <w:r w:rsidRPr="00682D92">
              <w:rPr>
                <w:rFonts w:eastAsia="Times New Roman"/>
                <w:sz w:val="22"/>
                <w:szCs w:val="20"/>
                <w:lang w:val="uk-UA" w:eastAsia="ar-SA"/>
              </w:rPr>
              <w:t>4</w:t>
            </w:r>
          </w:p>
        </w:tc>
        <w:tc>
          <w:tcPr>
            <w:tcW w:w="4126" w:type="dxa"/>
          </w:tcPr>
          <w:p w14:paraId="37C798BE" w14:textId="77777777" w:rsidR="00DC53BC" w:rsidRPr="00682D92" w:rsidRDefault="00DC53BC" w:rsidP="008F5E2B">
            <w:pPr>
              <w:suppressAutoHyphens/>
              <w:ind w:left="110"/>
              <w:jc w:val="both"/>
              <w:rPr>
                <w:rFonts w:eastAsia="Times New Roman"/>
                <w:sz w:val="22"/>
                <w:szCs w:val="20"/>
                <w:lang w:val="uk-UA" w:eastAsia="ar-SA"/>
              </w:rPr>
            </w:pPr>
            <w:r w:rsidRPr="00682D92">
              <w:rPr>
                <w:rFonts w:eastAsia="Times New Roman"/>
                <w:sz w:val="22"/>
                <w:szCs w:val="20"/>
                <w:lang w:val="uk-UA" w:eastAsia="ar-SA"/>
              </w:rPr>
              <w:t>Розділ</w:t>
            </w:r>
            <w:r w:rsidRPr="00682D92">
              <w:rPr>
                <w:rFonts w:eastAsia="Times New Roman"/>
                <w:spacing w:val="-3"/>
                <w:sz w:val="22"/>
                <w:szCs w:val="20"/>
                <w:lang w:val="uk-UA" w:eastAsia="ar-SA"/>
              </w:rPr>
              <w:t xml:space="preserve"> </w:t>
            </w:r>
            <w:r w:rsidRPr="00682D92">
              <w:rPr>
                <w:rFonts w:eastAsia="Times New Roman"/>
                <w:sz w:val="22"/>
                <w:szCs w:val="20"/>
                <w:lang w:val="uk-UA" w:eastAsia="ar-SA"/>
              </w:rPr>
              <w:t xml:space="preserve">3. </w:t>
            </w:r>
            <w:bookmarkStart w:id="3" w:name="_Hlk183287133"/>
            <w:r w:rsidRPr="00682D92">
              <w:rPr>
                <w:rFonts w:eastAsia="Times New Roman"/>
                <w:sz w:val="22"/>
                <w:szCs w:val="20"/>
                <w:lang w:val="uk-UA" w:eastAsia="ar-SA"/>
              </w:rPr>
              <w:t xml:space="preserve">Особливості </w:t>
            </w:r>
            <w:proofErr w:type="spellStart"/>
            <w:r w:rsidRPr="00682D92">
              <w:rPr>
                <w:rFonts w:eastAsia="Times New Roman"/>
                <w:sz w:val="22"/>
                <w:szCs w:val="20"/>
                <w:lang w:val="uk-UA" w:eastAsia="ar-SA"/>
              </w:rPr>
              <w:t>проєктування</w:t>
            </w:r>
            <w:proofErr w:type="spellEnd"/>
            <w:r w:rsidRPr="00682D92">
              <w:rPr>
                <w:rFonts w:eastAsia="Times New Roman"/>
                <w:sz w:val="22"/>
                <w:szCs w:val="20"/>
                <w:lang w:val="uk-UA" w:eastAsia="ar-SA"/>
              </w:rPr>
              <w:t xml:space="preserve"> конструкцій чоловічих піджаків з тканин різної еластичності</w:t>
            </w:r>
            <w:bookmarkEnd w:id="3"/>
          </w:p>
        </w:tc>
        <w:tc>
          <w:tcPr>
            <w:tcW w:w="2083" w:type="dxa"/>
          </w:tcPr>
          <w:p w14:paraId="7F3B8025" w14:textId="77777777" w:rsidR="00DC53BC" w:rsidRPr="00682D92" w:rsidRDefault="00DC53BC" w:rsidP="008F5E2B">
            <w:pPr>
              <w:suppressAutoHyphens/>
              <w:jc w:val="center"/>
              <w:rPr>
                <w:rFonts w:eastAsia="Times New Roman"/>
                <w:szCs w:val="28"/>
                <w:lang w:val="uk-UA" w:eastAsia="ar-SA"/>
              </w:rPr>
            </w:pPr>
            <w:r w:rsidRPr="00682D92">
              <w:rPr>
                <w:rFonts w:eastAsia="Times New Roman"/>
                <w:szCs w:val="28"/>
                <w:lang w:val="uk-UA" w:eastAsia="ar-SA"/>
              </w:rPr>
              <w:t>Жовтень-листопад 2024</w:t>
            </w:r>
          </w:p>
        </w:tc>
        <w:tc>
          <w:tcPr>
            <w:tcW w:w="3082" w:type="dxa"/>
            <w:vAlign w:val="center"/>
          </w:tcPr>
          <w:p w14:paraId="28B00474" w14:textId="77777777" w:rsidR="00DC53BC" w:rsidRPr="00682D92" w:rsidRDefault="00DC53BC" w:rsidP="008F5E2B">
            <w:pPr>
              <w:suppressAutoHyphens/>
              <w:ind w:left="221"/>
              <w:jc w:val="center"/>
              <w:rPr>
                <w:rFonts w:eastAsia="Times New Roman"/>
                <w:sz w:val="18"/>
                <w:szCs w:val="20"/>
                <w:lang w:val="uk-UA" w:eastAsia="ar-SA"/>
              </w:rPr>
            </w:pPr>
          </w:p>
        </w:tc>
      </w:tr>
      <w:tr w:rsidR="00DC53BC" w:rsidRPr="00682D92" w14:paraId="57D16F83" w14:textId="77777777" w:rsidTr="008F5E2B">
        <w:trPr>
          <w:trHeight w:val="273"/>
        </w:trPr>
        <w:tc>
          <w:tcPr>
            <w:tcW w:w="552" w:type="dxa"/>
          </w:tcPr>
          <w:p w14:paraId="4F5CACCA" w14:textId="77777777" w:rsidR="00DC53BC" w:rsidRPr="00682D92" w:rsidRDefault="00DC53BC" w:rsidP="008F5E2B">
            <w:pPr>
              <w:suppressAutoHyphens/>
              <w:ind w:right="204"/>
              <w:jc w:val="right"/>
              <w:rPr>
                <w:rFonts w:eastAsia="Times New Roman"/>
                <w:sz w:val="22"/>
                <w:szCs w:val="20"/>
                <w:lang w:val="uk-UA" w:eastAsia="ar-SA"/>
              </w:rPr>
            </w:pPr>
            <w:r w:rsidRPr="00682D92">
              <w:rPr>
                <w:rFonts w:eastAsia="Times New Roman"/>
                <w:sz w:val="22"/>
                <w:szCs w:val="20"/>
                <w:lang w:val="uk-UA" w:eastAsia="ar-SA"/>
              </w:rPr>
              <w:t>5</w:t>
            </w:r>
          </w:p>
        </w:tc>
        <w:tc>
          <w:tcPr>
            <w:tcW w:w="4126" w:type="dxa"/>
          </w:tcPr>
          <w:p w14:paraId="315DB440" w14:textId="77777777" w:rsidR="00DC53BC" w:rsidRPr="00682D92" w:rsidRDefault="00DC53BC" w:rsidP="008F5E2B">
            <w:pPr>
              <w:suppressAutoHyphens/>
              <w:ind w:left="110"/>
              <w:rPr>
                <w:rFonts w:eastAsia="Times New Roman"/>
                <w:sz w:val="22"/>
                <w:szCs w:val="20"/>
                <w:lang w:val="uk-UA" w:eastAsia="ar-SA"/>
              </w:rPr>
            </w:pPr>
            <w:r w:rsidRPr="00682D92">
              <w:rPr>
                <w:rFonts w:eastAsia="Times New Roman"/>
                <w:sz w:val="22"/>
                <w:szCs w:val="20"/>
                <w:lang w:val="uk-UA" w:eastAsia="ar-SA"/>
              </w:rPr>
              <w:t>Висновки</w:t>
            </w:r>
          </w:p>
        </w:tc>
        <w:tc>
          <w:tcPr>
            <w:tcW w:w="2083" w:type="dxa"/>
          </w:tcPr>
          <w:p w14:paraId="72D8C02E" w14:textId="77777777" w:rsidR="00DC53BC" w:rsidRPr="00682D92" w:rsidRDefault="00DC53BC" w:rsidP="008F5E2B">
            <w:pPr>
              <w:suppressAutoHyphens/>
              <w:jc w:val="center"/>
              <w:rPr>
                <w:rFonts w:eastAsia="Times New Roman"/>
                <w:szCs w:val="28"/>
                <w:lang w:val="uk-UA" w:eastAsia="ar-SA"/>
              </w:rPr>
            </w:pPr>
            <w:r w:rsidRPr="00682D92">
              <w:rPr>
                <w:rFonts w:eastAsia="Times New Roman"/>
                <w:szCs w:val="28"/>
                <w:lang w:val="uk-UA" w:eastAsia="ar-SA"/>
              </w:rPr>
              <w:t>Листопад 2024</w:t>
            </w:r>
          </w:p>
        </w:tc>
        <w:tc>
          <w:tcPr>
            <w:tcW w:w="3082" w:type="dxa"/>
            <w:vAlign w:val="center"/>
          </w:tcPr>
          <w:p w14:paraId="0051A91D" w14:textId="77777777" w:rsidR="00DC53BC" w:rsidRPr="00682D92" w:rsidRDefault="00DC53BC" w:rsidP="008F5E2B">
            <w:pPr>
              <w:suppressAutoHyphens/>
              <w:ind w:left="216" w:right="204"/>
              <w:jc w:val="center"/>
              <w:rPr>
                <w:rFonts w:eastAsia="Times New Roman"/>
                <w:sz w:val="18"/>
                <w:szCs w:val="20"/>
                <w:lang w:val="uk-UA" w:eastAsia="ar-SA"/>
              </w:rPr>
            </w:pPr>
          </w:p>
        </w:tc>
      </w:tr>
      <w:tr w:rsidR="00DC53BC" w:rsidRPr="00682D92" w14:paraId="5D88B595" w14:textId="77777777" w:rsidTr="008F5E2B">
        <w:trPr>
          <w:trHeight w:val="179"/>
        </w:trPr>
        <w:tc>
          <w:tcPr>
            <w:tcW w:w="552" w:type="dxa"/>
          </w:tcPr>
          <w:p w14:paraId="18AFD45A" w14:textId="77777777" w:rsidR="00DC53BC" w:rsidRPr="00682D92" w:rsidRDefault="00DC53BC" w:rsidP="008F5E2B">
            <w:pPr>
              <w:suppressAutoHyphens/>
              <w:ind w:right="204"/>
              <w:jc w:val="right"/>
              <w:rPr>
                <w:rFonts w:eastAsia="Times New Roman"/>
                <w:sz w:val="22"/>
                <w:szCs w:val="20"/>
                <w:lang w:val="uk-UA" w:eastAsia="ar-SA"/>
              </w:rPr>
            </w:pPr>
            <w:r w:rsidRPr="00682D92">
              <w:rPr>
                <w:rFonts w:eastAsia="Times New Roman"/>
                <w:sz w:val="22"/>
                <w:szCs w:val="20"/>
                <w:lang w:val="uk-UA" w:eastAsia="ar-SA"/>
              </w:rPr>
              <w:t>6</w:t>
            </w:r>
          </w:p>
        </w:tc>
        <w:tc>
          <w:tcPr>
            <w:tcW w:w="4126" w:type="dxa"/>
          </w:tcPr>
          <w:p w14:paraId="2C7247CE" w14:textId="77777777" w:rsidR="00DC53BC" w:rsidRPr="00682D92" w:rsidRDefault="00DC53BC" w:rsidP="008F5E2B">
            <w:pPr>
              <w:tabs>
                <w:tab w:val="left" w:pos="1690"/>
                <w:tab w:val="left" w:pos="3028"/>
              </w:tabs>
              <w:suppressAutoHyphens/>
              <w:ind w:left="110"/>
              <w:rPr>
                <w:rFonts w:eastAsia="Times New Roman"/>
                <w:sz w:val="22"/>
                <w:szCs w:val="20"/>
                <w:lang w:val="uk-UA" w:eastAsia="ar-SA"/>
              </w:rPr>
            </w:pPr>
            <w:r w:rsidRPr="00682D92">
              <w:rPr>
                <w:rFonts w:eastAsia="Times New Roman"/>
                <w:sz w:val="22"/>
                <w:szCs w:val="20"/>
                <w:lang w:val="uk-UA" w:eastAsia="ar-SA"/>
              </w:rPr>
              <w:t>Оформлення</w:t>
            </w:r>
            <w:r w:rsidRPr="00682D92">
              <w:rPr>
                <w:rFonts w:eastAsia="Times New Roman"/>
                <w:spacing w:val="-4"/>
                <w:sz w:val="22"/>
                <w:szCs w:val="20"/>
                <w:lang w:val="uk-UA" w:eastAsia="ar-SA"/>
              </w:rPr>
              <w:t xml:space="preserve"> </w:t>
            </w:r>
            <w:r w:rsidRPr="00682D92">
              <w:rPr>
                <w:rFonts w:eastAsia="Times New Roman"/>
                <w:sz w:val="22"/>
                <w:szCs w:val="20"/>
                <w:lang w:val="uk-UA" w:eastAsia="ar-SA"/>
              </w:rPr>
              <w:t>(чистовий</w:t>
            </w:r>
            <w:r w:rsidRPr="00682D92">
              <w:rPr>
                <w:rFonts w:eastAsia="Times New Roman"/>
                <w:spacing w:val="-4"/>
                <w:sz w:val="22"/>
                <w:szCs w:val="20"/>
                <w:lang w:val="uk-UA" w:eastAsia="ar-SA"/>
              </w:rPr>
              <w:t xml:space="preserve"> </w:t>
            </w:r>
            <w:r w:rsidRPr="00682D92">
              <w:rPr>
                <w:rFonts w:eastAsia="Times New Roman"/>
                <w:sz w:val="22"/>
                <w:szCs w:val="20"/>
                <w:lang w:val="uk-UA" w:eastAsia="ar-SA"/>
              </w:rPr>
              <w:t>варіант)</w:t>
            </w:r>
          </w:p>
        </w:tc>
        <w:tc>
          <w:tcPr>
            <w:tcW w:w="2083" w:type="dxa"/>
          </w:tcPr>
          <w:p w14:paraId="37396BC6" w14:textId="77777777" w:rsidR="00DC53BC" w:rsidRPr="00682D92" w:rsidRDefault="00DC53BC" w:rsidP="008F5E2B">
            <w:pPr>
              <w:suppressAutoHyphens/>
              <w:jc w:val="center"/>
              <w:rPr>
                <w:rFonts w:eastAsia="Times New Roman"/>
                <w:szCs w:val="28"/>
                <w:lang w:val="uk-UA" w:eastAsia="ar-SA"/>
              </w:rPr>
            </w:pPr>
          </w:p>
        </w:tc>
        <w:tc>
          <w:tcPr>
            <w:tcW w:w="3082" w:type="dxa"/>
            <w:vAlign w:val="center"/>
          </w:tcPr>
          <w:p w14:paraId="30E85EC7" w14:textId="77777777" w:rsidR="00DC53BC" w:rsidRPr="00682D92" w:rsidRDefault="00DC53BC" w:rsidP="008F5E2B">
            <w:pPr>
              <w:suppressAutoHyphens/>
              <w:ind w:left="216" w:right="204"/>
              <w:jc w:val="center"/>
              <w:rPr>
                <w:rFonts w:eastAsia="Times New Roman"/>
                <w:sz w:val="18"/>
                <w:szCs w:val="20"/>
                <w:lang w:val="uk-UA" w:eastAsia="ar-SA"/>
              </w:rPr>
            </w:pPr>
          </w:p>
        </w:tc>
      </w:tr>
      <w:tr w:rsidR="00DC53BC" w:rsidRPr="00682D92" w14:paraId="2441E347" w14:textId="77777777" w:rsidTr="008F5E2B">
        <w:trPr>
          <w:trHeight w:val="551"/>
        </w:trPr>
        <w:tc>
          <w:tcPr>
            <w:tcW w:w="552" w:type="dxa"/>
          </w:tcPr>
          <w:p w14:paraId="60AB054B" w14:textId="77777777" w:rsidR="00DC53BC" w:rsidRPr="00682D92" w:rsidRDefault="00DC53BC" w:rsidP="008F5E2B">
            <w:pPr>
              <w:suppressAutoHyphens/>
              <w:ind w:right="204"/>
              <w:jc w:val="right"/>
              <w:rPr>
                <w:rFonts w:eastAsia="Times New Roman"/>
                <w:sz w:val="22"/>
                <w:szCs w:val="20"/>
                <w:lang w:val="uk-UA" w:eastAsia="ar-SA"/>
              </w:rPr>
            </w:pPr>
            <w:r w:rsidRPr="00682D92">
              <w:rPr>
                <w:rFonts w:eastAsia="Times New Roman"/>
                <w:sz w:val="22"/>
                <w:szCs w:val="20"/>
                <w:lang w:val="uk-UA" w:eastAsia="ar-SA"/>
              </w:rPr>
              <w:t>7</w:t>
            </w:r>
          </w:p>
        </w:tc>
        <w:tc>
          <w:tcPr>
            <w:tcW w:w="4126" w:type="dxa"/>
          </w:tcPr>
          <w:p w14:paraId="1BF70B3B" w14:textId="77777777" w:rsidR="00DC53BC" w:rsidRPr="00682D92" w:rsidRDefault="00DC53BC" w:rsidP="008F5E2B">
            <w:pPr>
              <w:tabs>
                <w:tab w:val="left" w:pos="1690"/>
                <w:tab w:val="left" w:pos="3028"/>
              </w:tabs>
              <w:suppressAutoHyphens/>
              <w:ind w:left="110"/>
              <w:rPr>
                <w:rFonts w:eastAsia="Times New Roman"/>
                <w:sz w:val="22"/>
                <w:szCs w:val="20"/>
                <w:lang w:val="uk-UA" w:eastAsia="ar-SA"/>
              </w:rPr>
            </w:pPr>
            <w:r w:rsidRPr="00682D92">
              <w:rPr>
                <w:rFonts w:eastAsia="Times New Roman"/>
                <w:sz w:val="22"/>
                <w:szCs w:val="20"/>
                <w:lang w:val="uk-UA" w:eastAsia="ar-SA"/>
              </w:rPr>
              <w:t xml:space="preserve">Подача </w:t>
            </w:r>
            <w:r w:rsidRPr="00682D92">
              <w:rPr>
                <w:rFonts w:eastAsia="Times New Roman"/>
                <w:sz w:val="22"/>
                <w:lang w:val="uk-UA"/>
              </w:rPr>
              <w:t xml:space="preserve">кваліфікаційної </w:t>
            </w:r>
            <w:r w:rsidRPr="00682D92">
              <w:rPr>
                <w:rFonts w:eastAsia="Times New Roman"/>
                <w:sz w:val="22"/>
                <w:szCs w:val="20"/>
                <w:lang w:val="uk-UA" w:eastAsia="ar-SA"/>
              </w:rPr>
              <w:t>роботи</w:t>
            </w:r>
            <w:r w:rsidRPr="00682D92">
              <w:rPr>
                <w:rFonts w:eastAsia="Times New Roman"/>
                <w:spacing w:val="-4"/>
                <w:sz w:val="22"/>
                <w:szCs w:val="20"/>
                <w:lang w:val="uk-UA" w:eastAsia="ar-SA"/>
              </w:rPr>
              <w:t xml:space="preserve"> (</w:t>
            </w:r>
            <w:proofErr w:type="spellStart"/>
            <w:r w:rsidRPr="00682D92">
              <w:rPr>
                <w:rFonts w:eastAsia="Times New Roman"/>
                <w:spacing w:val="-4"/>
                <w:sz w:val="22"/>
                <w:szCs w:val="20"/>
                <w:lang w:val="uk-UA" w:eastAsia="ar-SA"/>
              </w:rPr>
              <w:t>проєкту</w:t>
            </w:r>
            <w:proofErr w:type="spellEnd"/>
            <w:r w:rsidRPr="00682D92">
              <w:rPr>
                <w:rFonts w:eastAsia="Times New Roman"/>
                <w:spacing w:val="-4"/>
                <w:sz w:val="22"/>
                <w:szCs w:val="20"/>
                <w:lang w:val="uk-UA" w:eastAsia="ar-SA"/>
              </w:rPr>
              <w:t xml:space="preserve">) науковому керівнику для відгуку </w:t>
            </w:r>
            <w:r w:rsidRPr="00682D92">
              <w:rPr>
                <w:rFonts w:eastAsia="Times New Roman"/>
                <w:sz w:val="22"/>
                <w:szCs w:val="20"/>
                <w:lang w:val="uk-UA" w:eastAsia="ar-SA"/>
              </w:rPr>
              <w:t>(за</w:t>
            </w:r>
            <w:r w:rsidRPr="00682D92">
              <w:rPr>
                <w:rFonts w:eastAsia="Times New Roman"/>
                <w:spacing w:val="20"/>
                <w:sz w:val="22"/>
                <w:szCs w:val="20"/>
                <w:lang w:val="uk-UA" w:eastAsia="ar-SA"/>
              </w:rPr>
              <w:t xml:space="preserve"> </w:t>
            </w:r>
            <w:r w:rsidRPr="00682D92">
              <w:rPr>
                <w:rFonts w:eastAsia="Times New Roman"/>
                <w:sz w:val="22"/>
                <w:szCs w:val="20"/>
                <w:lang w:val="uk-UA" w:eastAsia="ar-SA"/>
              </w:rPr>
              <w:t>14</w:t>
            </w:r>
            <w:r w:rsidRPr="00682D92">
              <w:rPr>
                <w:rFonts w:eastAsia="Times New Roman"/>
                <w:spacing w:val="12"/>
                <w:sz w:val="22"/>
                <w:szCs w:val="20"/>
                <w:lang w:val="uk-UA" w:eastAsia="ar-SA"/>
              </w:rPr>
              <w:t xml:space="preserve"> </w:t>
            </w:r>
            <w:r w:rsidRPr="00682D92">
              <w:rPr>
                <w:rFonts w:eastAsia="Times New Roman"/>
                <w:sz w:val="22"/>
                <w:szCs w:val="20"/>
                <w:lang w:val="uk-UA" w:eastAsia="ar-SA"/>
              </w:rPr>
              <w:t>днів</w:t>
            </w:r>
            <w:r w:rsidRPr="00682D92">
              <w:rPr>
                <w:rFonts w:eastAsia="Times New Roman"/>
                <w:spacing w:val="13"/>
                <w:sz w:val="22"/>
                <w:szCs w:val="20"/>
                <w:lang w:val="uk-UA" w:eastAsia="ar-SA"/>
              </w:rPr>
              <w:t xml:space="preserve"> </w:t>
            </w:r>
            <w:r w:rsidRPr="00682D92">
              <w:rPr>
                <w:rFonts w:eastAsia="Times New Roman"/>
                <w:sz w:val="22"/>
                <w:szCs w:val="20"/>
                <w:lang w:val="uk-UA" w:eastAsia="ar-SA"/>
              </w:rPr>
              <w:t>до</w:t>
            </w:r>
            <w:r w:rsidRPr="00682D92">
              <w:rPr>
                <w:rFonts w:eastAsia="Times New Roman"/>
                <w:spacing w:val="-57"/>
                <w:sz w:val="22"/>
                <w:szCs w:val="20"/>
                <w:lang w:val="uk-UA" w:eastAsia="ar-SA"/>
              </w:rPr>
              <w:t xml:space="preserve"> </w:t>
            </w:r>
            <w:r w:rsidRPr="00682D92">
              <w:rPr>
                <w:rFonts w:eastAsia="Times New Roman"/>
                <w:sz w:val="22"/>
                <w:szCs w:val="20"/>
                <w:lang w:val="uk-UA" w:eastAsia="ar-SA"/>
              </w:rPr>
              <w:t>захисту)</w:t>
            </w:r>
          </w:p>
        </w:tc>
        <w:tc>
          <w:tcPr>
            <w:tcW w:w="2083" w:type="dxa"/>
          </w:tcPr>
          <w:p w14:paraId="6F768902" w14:textId="77777777" w:rsidR="00DC53BC" w:rsidRPr="00682D92" w:rsidRDefault="00DC53BC" w:rsidP="008F5E2B">
            <w:pPr>
              <w:suppressAutoHyphens/>
              <w:jc w:val="center"/>
              <w:rPr>
                <w:rFonts w:eastAsia="Times New Roman"/>
                <w:szCs w:val="28"/>
                <w:lang w:val="uk-UA" w:eastAsia="ar-SA"/>
              </w:rPr>
            </w:pPr>
            <w:r w:rsidRPr="00682D92">
              <w:rPr>
                <w:rFonts w:eastAsia="Times New Roman"/>
                <w:szCs w:val="28"/>
                <w:lang w:val="uk-UA" w:eastAsia="ar-SA"/>
              </w:rPr>
              <w:t>Листопад 2024</w:t>
            </w:r>
          </w:p>
        </w:tc>
        <w:tc>
          <w:tcPr>
            <w:tcW w:w="3082" w:type="dxa"/>
            <w:vAlign w:val="center"/>
          </w:tcPr>
          <w:p w14:paraId="317302DF" w14:textId="77777777" w:rsidR="00DC53BC" w:rsidRPr="00682D92" w:rsidRDefault="00DC53BC" w:rsidP="008F5E2B">
            <w:pPr>
              <w:suppressAutoHyphens/>
              <w:ind w:left="216" w:right="204"/>
              <w:jc w:val="center"/>
              <w:rPr>
                <w:rFonts w:eastAsia="Times New Roman"/>
                <w:color w:val="A6A6A6"/>
                <w:sz w:val="18"/>
                <w:szCs w:val="20"/>
                <w:lang w:val="uk-UA" w:eastAsia="ar-SA"/>
              </w:rPr>
            </w:pPr>
          </w:p>
        </w:tc>
      </w:tr>
      <w:tr w:rsidR="00DC53BC" w:rsidRPr="00682D92" w14:paraId="64C8CF41" w14:textId="77777777" w:rsidTr="008F5E2B">
        <w:trPr>
          <w:trHeight w:val="830"/>
        </w:trPr>
        <w:tc>
          <w:tcPr>
            <w:tcW w:w="552" w:type="dxa"/>
          </w:tcPr>
          <w:p w14:paraId="0EB8F276" w14:textId="77777777" w:rsidR="00DC53BC" w:rsidRPr="00682D92" w:rsidRDefault="00DC53BC" w:rsidP="008F5E2B">
            <w:pPr>
              <w:suppressAutoHyphens/>
              <w:ind w:right="204"/>
              <w:jc w:val="right"/>
              <w:rPr>
                <w:rFonts w:eastAsia="Times New Roman"/>
                <w:sz w:val="22"/>
                <w:szCs w:val="20"/>
                <w:lang w:val="uk-UA" w:eastAsia="ar-SA"/>
              </w:rPr>
            </w:pPr>
            <w:r w:rsidRPr="00682D92">
              <w:rPr>
                <w:rFonts w:eastAsia="Times New Roman"/>
                <w:sz w:val="22"/>
                <w:szCs w:val="20"/>
                <w:lang w:val="uk-UA" w:eastAsia="ar-SA"/>
              </w:rPr>
              <w:t>8</w:t>
            </w:r>
          </w:p>
        </w:tc>
        <w:tc>
          <w:tcPr>
            <w:tcW w:w="4126" w:type="dxa"/>
          </w:tcPr>
          <w:p w14:paraId="683A6046" w14:textId="77777777" w:rsidR="00DC53BC" w:rsidRPr="00682D92" w:rsidRDefault="00DC53BC" w:rsidP="008F5E2B">
            <w:pPr>
              <w:suppressAutoHyphens/>
              <w:ind w:left="57" w:right="57"/>
              <w:rPr>
                <w:rFonts w:eastAsia="Times New Roman"/>
                <w:sz w:val="22"/>
                <w:szCs w:val="20"/>
                <w:lang w:val="uk-UA" w:eastAsia="ar-SA"/>
              </w:rPr>
            </w:pPr>
            <w:r w:rsidRPr="00682D92">
              <w:rPr>
                <w:rFonts w:eastAsia="Times New Roman"/>
                <w:sz w:val="22"/>
                <w:szCs w:val="20"/>
                <w:lang w:val="uk-UA" w:eastAsia="ar-SA"/>
              </w:rPr>
              <w:t>Подача</w:t>
            </w:r>
            <w:r w:rsidRPr="00682D92">
              <w:rPr>
                <w:rFonts w:eastAsia="Times New Roman"/>
                <w:spacing w:val="18"/>
                <w:sz w:val="22"/>
                <w:szCs w:val="20"/>
                <w:lang w:val="uk-UA" w:eastAsia="ar-SA"/>
              </w:rPr>
              <w:t xml:space="preserve"> </w:t>
            </w:r>
            <w:r w:rsidRPr="00682D92">
              <w:rPr>
                <w:rFonts w:eastAsia="Times New Roman"/>
                <w:sz w:val="22"/>
                <w:szCs w:val="20"/>
                <w:lang w:val="uk-UA" w:eastAsia="ar-SA"/>
              </w:rPr>
              <w:t>кваліфікаційної</w:t>
            </w:r>
            <w:r w:rsidRPr="00682D92">
              <w:rPr>
                <w:rFonts w:eastAsia="Times New Roman"/>
                <w:spacing w:val="10"/>
                <w:sz w:val="22"/>
                <w:szCs w:val="20"/>
                <w:lang w:val="uk-UA" w:eastAsia="ar-SA"/>
              </w:rPr>
              <w:t xml:space="preserve"> </w:t>
            </w:r>
            <w:r w:rsidRPr="00682D92">
              <w:rPr>
                <w:rFonts w:eastAsia="Times New Roman"/>
                <w:sz w:val="22"/>
                <w:szCs w:val="20"/>
                <w:lang w:val="uk-UA" w:eastAsia="ar-SA"/>
              </w:rPr>
              <w:t>роботи</w:t>
            </w:r>
            <w:r w:rsidRPr="00682D92">
              <w:rPr>
                <w:rFonts w:eastAsia="Times New Roman"/>
                <w:spacing w:val="17"/>
                <w:sz w:val="22"/>
                <w:szCs w:val="20"/>
                <w:lang w:val="uk-UA" w:eastAsia="ar-SA"/>
              </w:rPr>
              <w:t xml:space="preserve"> </w:t>
            </w:r>
            <w:r w:rsidRPr="00682D92">
              <w:rPr>
                <w:rFonts w:eastAsia="Times New Roman"/>
                <w:sz w:val="22"/>
                <w:szCs w:val="20"/>
                <w:lang w:val="uk-UA" w:eastAsia="ar-SA"/>
              </w:rPr>
              <w:t>(</w:t>
            </w:r>
            <w:proofErr w:type="spellStart"/>
            <w:r w:rsidRPr="00682D92">
              <w:rPr>
                <w:rFonts w:eastAsia="Times New Roman"/>
                <w:sz w:val="22"/>
                <w:szCs w:val="20"/>
                <w:lang w:val="uk-UA" w:eastAsia="ar-SA"/>
              </w:rPr>
              <w:t>проєкту</w:t>
            </w:r>
            <w:proofErr w:type="spellEnd"/>
            <w:r w:rsidRPr="00682D92">
              <w:rPr>
                <w:rFonts w:eastAsia="Times New Roman"/>
                <w:sz w:val="22"/>
                <w:szCs w:val="20"/>
                <w:lang w:val="uk-UA" w:eastAsia="ar-SA"/>
              </w:rPr>
              <w:t>)</w:t>
            </w:r>
            <w:r w:rsidRPr="00682D92">
              <w:rPr>
                <w:rFonts w:eastAsia="Times New Roman"/>
                <w:spacing w:val="17"/>
                <w:sz w:val="22"/>
                <w:szCs w:val="20"/>
                <w:lang w:val="uk-UA" w:eastAsia="ar-SA"/>
              </w:rPr>
              <w:t xml:space="preserve"> </w:t>
            </w:r>
            <w:r w:rsidRPr="00682D92">
              <w:rPr>
                <w:rFonts w:eastAsia="Times New Roman"/>
                <w:sz w:val="22"/>
                <w:szCs w:val="20"/>
                <w:lang w:val="uk-UA" w:eastAsia="ar-SA"/>
              </w:rPr>
              <w:t>для</w:t>
            </w:r>
            <w:r w:rsidRPr="00682D92">
              <w:rPr>
                <w:rFonts w:eastAsia="Times New Roman"/>
                <w:spacing w:val="12"/>
                <w:sz w:val="22"/>
                <w:szCs w:val="20"/>
                <w:lang w:val="uk-UA" w:eastAsia="ar-SA"/>
              </w:rPr>
              <w:t xml:space="preserve"> </w:t>
            </w:r>
            <w:r w:rsidRPr="00682D92">
              <w:rPr>
                <w:rFonts w:eastAsia="Times New Roman"/>
                <w:sz w:val="22"/>
                <w:szCs w:val="20"/>
                <w:lang w:val="uk-UA" w:eastAsia="ar-SA"/>
              </w:rPr>
              <w:t>рецензування</w:t>
            </w:r>
            <w:r w:rsidRPr="00682D92">
              <w:rPr>
                <w:rFonts w:eastAsia="Times New Roman"/>
                <w:spacing w:val="12"/>
                <w:sz w:val="22"/>
                <w:szCs w:val="20"/>
                <w:lang w:val="uk-UA" w:eastAsia="ar-SA"/>
              </w:rPr>
              <w:t xml:space="preserve"> </w:t>
            </w:r>
            <w:r w:rsidRPr="00682D92">
              <w:rPr>
                <w:rFonts w:eastAsia="Times New Roman"/>
                <w:sz w:val="22"/>
                <w:szCs w:val="20"/>
                <w:lang w:val="uk-UA" w:eastAsia="ar-SA"/>
              </w:rPr>
              <w:t>(за</w:t>
            </w:r>
            <w:r w:rsidRPr="00682D92">
              <w:rPr>
                <w:rFonts w:eastAsia="Times New Roman"/>
                <w:spacing w:val="20"/>
                <w:sz w:val="22"/>
                <w:szCs w:val="20"/>
                <w:lang w:val="uk-UA" w:eastAsia="ar-SA"/>
              </w:rPr>
              <w:t xml:space="preserve"> </w:t>
            </w:r>
            <w:r w:rsidRPr="00682D92">
              <w:rPr>
                <w:rFonts w:eastAsia="Times New Roman"/>
                <w:sz w:val="22"/>
                <w:szCs w:val="20"/>
                <w:lang w:val="uk-UA" w:eastAsia="ar-SA"/>
              </w:rPr>
              <w:t>12</w:t>
            </w:r>
            <w:r w:rsidRPr="00682D92">
              <w:rPr>
                <w:rFonts w:eastAsia="Times New Roman"/>
                <w:spacing w:val="12"/>
                <w:sz w:val="22"/>
                <w:szCs w:val="20"/>
                <w:lang w:val="uk-UA" w:eastAsia="ar-SA"/>
              </w:rPr>
              <w:t xml:space="preserve"> </w:t>
            </w:r>
            <w:r w:rsidRPr="00682D92">
              <w:rPr>
                <w:rFonts w:eastAsia="Times New Roman"/>
                <w:sz w:val="22"/>
                <w:szCs w:val="20"/>
                <w:lang w:val="uk-UA" w:eastAsia="ar-SA"/>
              </w:rPr>
              <w:t>днів</w:t>
            </w:r>
            <w:r w:rsidRPr="00682D92">
              <w:rPr>
                <w:rFonts w:eastAsia="Times New Roman"/>
                <w:spacing w:val="13"/>
                <w:sz w:val="22"/>
                <w:szCs w:val="20"/>
                <w:lang w:val="uk-UA" w:eastAsia="ar-SA"/>
              </w:rPr>
              <w:t xml:space="preserve"> </w:t>
            </w:r>
            <w:r w:rsidRPr="00682D92">
              <w:rPr>
                <w:rFonts w:eastAsia="Times New Roman"/>
                <w:sz w:val="22"/>
                <w:szCs w:val="20"/>
                <w:lang w:val="uk-UA" w:eastAsia="ar-SA"/>
              </w:rPr>
              <w:t>до</w:t>
            </w:r>
            <w:r w:rsidRPr="00682D92">
              <w:rPr>
                <w:rFonts w:eastAsia="Times New Roman"/>
                <w:spacing w:val="-57"/>
                <w:sz w:val="22"/>
                <w:szCs w:val="20"/>
                <w:lang w:val="uk-UA" w:eastAsia="ar-SA"/>
              </w:rPr>
              <w:t xml:space="preserve"> </w:t>
            </w:r>
            <w:r w:rsidRPr="00682D92">
              <w:rPr>
                <w:rFonts w:eastAsia="Times New Roman"/>
                <w:sz w:val="22"/>
                <w:szCs w:val="20"/>
                <w:lang w:val="uk-UA" w:eastAsia="ar-SA"/>
              </w:rPr>
              <w:t>захисту)</w:t>
            </w:r>
          </w:p>
        </w:tc>
        <w:tc>
          <w:tcPr>
            <w:tcW w:w="2083" w:type="dxa"/>
          </w:tcPr>
          <w:p w14:paraId="228C3B3E" w14:textId="77777777" w:rsidR="00DC53BC" w:rsidRPr="00682D92" w:rsidRDefault="00DC53BC" w:rsidP="008F5E2B">
            <w:pPr>
              <w:suppressAutoHyphens/>
              <w:jc w:val="center"/>
              <w:rPr>
                <w:rFonts w:cs="Calibri"/>
                <w:szCs w:val="28"/>
                <w:lang w:val="uk-UA" w:eastAsia="ar-SA"/>
              </w:rPr>
            </w:pPr>
            <w:r w:rsidRPr="00682D92">
              <w:rPr>
                <w:rFonts w:eastAsia="Times New Roman"/>
                <w:szCs w:val="28"/>
                <w:lang w:val="uk-UA" w:eastAsia="ar-SA"/>
              </w:rPr>
              <w:t>20.11 2024</w:t>
            </w:r>
          </w:p>
        </w:tc>
        <w:tc>
          <w:tcPr>
            <w:tcW w:w="3082" w:type="dxa"/>
            <w:vAlign w:val="center"/>
          </w:tcPr>
          <w:p w14:paraId="78C97CE1" w14:textId="77777777" w:rsidR="00DC53BC" w:rsidRPr="00682D92" w:rsidRDefault="00DC53BC" w:rsidP="008F5E2B">
            <w:pPr>
              <w:suppressAutoHyphens/>
              <w:ind w:left="557" w:right="304" w:hanging="221"/>
              <w:jc w:val="center"/>
              <w:rPr>
                <w:rFonts w:eastAsia="Times New Roman"/>
                <w:sz w:val="18"/>
                <w:szCs w:val="20"/>
                <w:lang w:val="uk-UA" w:eastAsia="ar-SA"/>
              </w:rPr>
            </w:pPr>
          </w:p>
        </w:tc>
      </w:tr>
      <w:tr w:rsidR="00DC53BC" w:rsidRPr="00682D92" w14:paraId="24E0D7EB" w14:textId="77777777" w:rsidTr="008F5E2B">
        <w:trPr>
          <w:trHeight w:val="825"/>
        </w:trPr>
        <w:tc>
          <w:tcPr>
            <w:tcW w:w="552" w:type="dxa"/>
          </w:tcPr>
          <w:p w14:paraId="06C3D2D9" w14:textId="77777777" w:rsidR="00DC53BC" w:rsidRPr="00682D92" w:rsidRDefault="00DC53BC" w:rsidP="008F5E2B">
            <w:pPr>
              <w:suppressAutoHyphens/>
              <w:ind w:right="204"/>
              <w:jc w:val="right"/>
              <w:rPr>
                <w:rFonts w:eastAsia="Times New Roman"/>
                <w:sz w:val="22"/>
                <w:szCs w:val="20"/>
                <w:lang w:val="uk-UA" w:eastAsia="ar-SA"/>
              </w:rPr>
            </w:pPr>
            <w:r w:rsidRPr="00682D92">
              <w:rPr>
                <w:rFonts w:eastAsia="Times New Roman"/>
                <w:sz w:val="22"/>
                <w:szCs w:val="20"/>
                <w:lang w:val="uk-UA" w:eastAsia="ar-SA"/>
              </w:rPr>
              <w:t>9</w:t>
            </w:r>
          </w:p>
        </w:tc>
        <w:tc>
          <w:tcPr>
            <w:tcW w:w="4126" w:type="dxa"/>
          </w:tcPr>
          <w:p w14:paraId="217C8755" w14:textId="77777777" w:rsidR="00DC53BC" w:rsidRPr="00682D92" w:rsidRDefault="00DC53BC" w:rsidP="008F5E2B">
            <w:pPr>
              <w:tabs>
                <w:tab w:val="left" w:pos="1680"/>
                <w:tab w:val="left" w:pos="3032"/>
                <w:tab w:val="left" w:pos="3170"/>
              </w:tabs>
              <w:suppressAutoHyphens/>
              <w:ind w:left="110" w:right="92"/>
              <w:jc w:val="both"/>
              <w:rPr>
                <w:rFonts w:eastAsia="Times New Roman"/>
                <w:spacing w:val="37"/>
                <w:sz w:val="22"/>
                <w:szCs w:val="20"/>
                <w:lang w:val="uk-UA" w:eastAsia="ar-SA"/>
              </w:rPr>
            </w:pPr>
            <w:r w:rsidRPr="00682D92">
              <w:rPr>
                <w:rFonts w:eastAsia="Times New Roman"/>
                <w:sz w:val="22"/>
                <w:szCs w:val="20"/>
                <w:lang w:val="uk-UA" w:eastAsia="ar-SA"/>
              </w:rPr>
              <w:t xml:space="preserve">Перевірка </w:t>
            </w:r>
            <w:r w:rsidRPr="00682D92">
              <w:rPr>
                <w:rFonts w:eastAsia="Times New Roman"/>
                <w:sz w:val="22"/>
                <w:lang w:val="uk-UA"/>
              </w:rPr>
              <w:t xml:space="preserve">кваліфікаційної </w:t>
            </w:r>
            <w:r w:rsidRPr="00682D92">
              <w:rPr>
                <w:rFonts w:eastAsia="Times New Roman"/>
                <w:sz w:val="22"/>
                <w:szCs w:val="20"/>
                <w:lang w:val="uk-UA" w:eastAsia="ar-SA"/>
              </w:rPr>
              <w:t>роботи</w:t>
            </w:r>
            <w:r w:rsidRPr="00682D92">
              <w:rPr>
                <w:rFonts w:eastAsia="Times New Roman"/>
                <w:spacing w:val="-4"/>
                <w:sz w:val="22"/>
                <w:szCs w:val="20"/>
                <w:lang w:val="uk-UA" w:eastAsia="ar-SA"/>
              </w:rPr>
              <w:t xml:space="preserve"> (</w:t>
            </w:r>
            <w:proofErr w:type="spellStart"/>
            <w:r w:rsidRPr="00682D92">
              <w:rPr>
                <w:rFonts w:eastAsia="Times New Roman"/>
                <w:spacing w:val="-4"/>
                <w:sz w:val="22"/>
                <w:szCs w:val="20"/>
                <w:lang w:val="uk-UA" w:eastAsia="ar-SA"/>
              </w:rPr>
              <w:t>проєкту</w:t>
            </w:r>
            <w:proofErr w:type="spellEnd"/>
            <w:r w:rsidRPr="00682D92">
              <w:rPr>
                <w:rFonts w:eastAsia="Times New Roman"/>
                <w:spacing w:val="-4"/>
                <w:sz w:val="22"/>
                <w:szCs w:val="20"/>
                <w:lang w:val="uk-UA" w:eastAsia="ar-SA"/>
              </w:rPr>
              <w:t xml:space="preserve">) </w:t>
            </w:r>
            <w:r w:rsidRPr="00682D92">
              <w:rPr>
                <w:rFonts w:eastAsia="Times New Roman"/>
                <w:sz w:val="22"/>
                <w:szCs w:val="20"/>
                <w:lang w:val="uk-UA" w:eastAsia="ar-SA"/>
              </w:rPr>
              <w:t>на</w:t>
            </w:r>
            <w:r w:rsidRPr="00682D92">
              <w:rPr>
                <w:rFonts w:eastAsia="Times New Roman"/>
                <w:spacing w:val="51"/>
                <w:sz w:val="22"/>
                <w:szCs w:val="20"/>
                <w:lang w:val="uk-UA" w:eastAsia="ar-SA"/>
              </w:rPr>
              <w:t xml:space="preserve"> </w:t>
            </w:r>
            <w:r w:rsidRPr="00682D92">
              <w:rPr>
                <w:rFonts w:eastAsia="Times New Roman"/>
                <w:sz w:val="22"/>
                <w:szCs w:val="20"/>
                <w:lang w:val="uk-UA" w:eastAsia="ar-SA"/>
              </w:rPr>
              <w:t>наявність</w:t>
            </w:r>
            <w:r w:rsidRPr="00682D92">
              <w:rPr>
                <w:rFonts w:eastAsia="Times New Roman"/>
                <w:spacing w:val="53"/>
                <w:sz w:val="22"/>
                <w:szCs w:val="20"/>
                <w:lang w:val="uk-UA" w:eastAsia="ar-SA"/>
              </w:rPr>
              <w:t xml:space="preserve"> </w:t>
            </w:r>
            <w:r w:rsidRPr="00682D92">
              <w:rPr>
                <w:rFonts w:eastAsia="Times New Roman"/>
                <w:sz w:val="22"/>
                <w:szCs w:val="20"/>
                <w:lang w:val="uk-UA" w:eastAsia="ar-SA"/>
              </w:rPr>
              <w:t xml:space="preserve">ознак плагіату </w:t>
            </w:r>
          </w:p>
          <w:p w14:paraId="416079B5" w14:textId="77777777" w:rsidR="00DC53BC" w:rsidRPr="00682D92" w:rsidRDefault="00DC53BC" w:rsidP="008F5E2B">
            <w:pPr>
              <w:tabs>
                <w:tab w:val="left" w:pos="1680"/>
                <w:tab w:val="left" w:pos="3032"/>
                <w:tab w:val="left" w:pos="3170"/>
              </w:tabs>
              <w:suppressAutoHyphens/>
              <w:ind w:left="110" w:right="92"/>
              <w:jc w:val="both"/>
              <w:rPr>
                <w:rFonts w:eastAsia="Times New Roman"/>
                <w:sz w:val="22"/>
                <w:szCs w:val="20"/>
                <w:lang w:val="uk-UA" w:eastAsia="ar-SA"/>
              </w:rPr>
            </w:pPr>
            <w:r w:rsidRPr="00682D92">
              <w:rPr>
                <w:rFonts w:eastAsia="Times New Roman"/>
                <w:sz w:val="22"/>
                <w:szCs w:val="20"/>
                <w:lang w:val="uk-UA" w:eastAsia="ar-SA"/>
              </w:rPr>
              <w:t>(за 10</w:t>
            </w:r>
            <w:r w:rsidRPr="00682D92">
              <w:rPr>
                <w:rFonts w:eastAsia="Times New Roman"/>
                <w:spacing w:val="-4"/>
                <w:sz w:val="22"/>
                <w:szCs w:val="20"/>
                <w:lang w:val="uk-UA" w:eastAsia="ar-SA"/>
              </w:rPr>
              <w:t xml:space="preserve"> </w:t>
            </w:r>
            <w:r w:rsidRPr="00682D92">
              <w:rPr>
                <w:rFonts w:eastAsia="Times New Roman"/>
                <w:sz w:val="22"/>
                <w:szCs w:val="20"/>
                <w:lang w:val="uk-UA" w:eastAsia="ar-SA"/>
              </w:rPr>
              <w:t>днів</w:t>
            </w:r>
            <w:r w:rsidRPr="00682D92">
              <w:rPr>
                <w:rFonts w:eastAsia="Times New Roman"/>
                <w:spacing w:val="-2"/>
                <w:sz w:val="22"/>
                <w:szCs w:val="20"/>
                <w:lang w:val="uk-UA" w:eastAsia="ar-SA"/>
              </w:rPr>
              <w:t xml:space="preserve"> </w:t>
            </w:r>
            <w:r w:rsidRPr="00682D92">
              <w:rPr>
                <w:rFonts w:eastAsia="Times New Roman"/>
                <w:sz w:val="22"/>
                <w:szCs w:val="20"/>
                <w:lang w:val="uk-UA" w:eastAsia="ar-SA"/>
              </w:rPr>
              <w:t>до</w:t>
            </w:r>
            <w:r w:rsidRPr="00682D92">
              <w:rPr>
                <w:rFonts w:eastAsia="Times New Roman"/>
                <w:spacing w:val="-4"/>
                <w:sz w:val="22"/>
                <w:szCs w:val="20"/>
                <w:lang w:val="uk-UA" w:eastAsia="ar-SA"/>
              </w:rPr>
              <w:t xml:space="preserve"> </w:t>
            </w:r>
            <w:r w:rsidRPr="00682D92">
              <w:rPr>
                <w:rFonts w:eastAsia="Times New Roman"/>
                <w:sz w:val="22"/>
                <w:szCs w:val="20"/>
                <w:lang w:val="uk-UA" w:eastAsia="ar-SA"/>
              </w:rPr>
              <w:t>захисту)</w:t>
            </w:r>
          </w:p>
        </w:tc>
        <w:tc>
          <w:tcPr>
            <w:tcW w:w="2083" w:type="dxa"/>
          </w:tcPr>
          <w:p w14:paraId="2D29E694" w14:textId="77777777" w:rsidR="00DC53BC" w:rsidRPr="00682D92" w:rsidRDefault="00DC53BC" w:rsidP="008F5E2B">
            <w:pPr>
              <w:suppressAutoHyphens/>
              <w:jc w:val="center"/>
              <w:rPr>
                <w:rFonts w:cs="Calibri"/>
                <w:szCs w:val="28"/>
                <w:lang w:val="uk-UA" w:eastAsia="ar-SA"/>
              </w:rPr>
            </w:pPr>
            <w:r w:rsidRPr="00682D92">
              <w:rPr>
                <w:rFonts w:eastAsia="Times New Roman"/>
                <w:szCs w:val="28"/>
                <w:lang w:val="uk-UA" w:eastAsia="ar-SA"/>
              </w:rPr>
              <w:t>25.11. 2024</w:t>
            </w:r>
          </w:p>
        </w:tc>
        <w:tc>
          <w:tcPr>
            <w:tcW w:w="3082" w:type="dxa"/>
            <w:vAlign w:val="center"/>
          </w:tcPr>
          <w:p w14:paraId="3B7F7CBB" w14:textId="77777777" w:rsidR="00DC53BC" w:rsidRPr="00682D92" w:rsidRDefault="00DC53BC" w:rsidP="008F5E2B">
            <w:pPr>
              <w:suppressAutoHyphens/>
              <w:ind w:left="352" w:right="335" w:firstLine="147"/>
              <w:jc w:val="center"/>
              <w:rPr>
                <w:rFonts w:eastAsia="Times New Roman"/>
                <w:sz w:val="18"/>
                <w:szCs w:val="20"/>
                <w:lang w:val="uk-UA" w:eastAsia="ar-SA"/>
              </w:rPr>
            </w:pPr>
          </w:p>
        </w:tc>
      </w:tr>
      <w:tr w:rsidR="00DC53BC" w:rsidRPr="00682D92" w14:paraId="51074F69" w14:textId="77777777" w:rsidTr="008F5E2B">
        <w:trPr>
          <w:trHeight w:val="830"/>
        </w:trPr>
        <w:tc>
          <w:tcPr>
            <w:tcW w:w="552" w:type="dxa"/>
          </w:tcPr>
          <w:p w14:paraId="60C81EDF" w14:textId="77777777" w:rsidR="00DC53BC" w:rsidRPr="00682D92" w:rsidRDefault="00DC53BC" w:rsidP="008F5E2B">
            <w:pPr>
              <w:suppressAutoHyphens/>
              <w:ind w:right="204"/>
              <w:jc w:val="right"/>
              <w:rPr>
                <w:rFonts w:eastAsia="Times New Roman"/>
                <w:sz w:val="22"/>
                <w:szCs w:val="20"/>
                <w:lang w:val="uk-UA" w:eastAsia="ar-SA"/>
              </w:rPr>
            </w:pPr>
            <w:r w:rsidRPr="00682D92">
              <w:rPr>
                <w:rFonts w:eastAsia="Times New Roman"/>
                <w:sz w:val="22"/>
                <w:szCs w:val="20"/>
                <w:lang w:val="uk-UA" w:eastAsia="ar-SA"/>
              </w:rPr>
              <w:t>10</w:t>
            </w:r>
          </w:p>
        </w:tc>
        <w:tc>
          <w:tcPr>
            <w:tcW w:w="4126" w:type="dxa"/>
          </w:tcPr>
          <w:p w14:paraId="78553C4E" w14:textId="77777777" w:rsidR="00DC53BC" w:rsidRPr="00682D92" w:rsidRDefault="00DC53BC" w:rsidP="008F5E2B">
            <w:pPr>
              <w:suppressAutoHyphens/>
              <w:ind w:left="110"/>
              <w:rPr>
                <w:rFonts w:eastAsia="Times New Roman"/>
                <w:spacing w:val="9"/>
                <w:sz w:val="22"/>
                <w:szCs w:val="20"/>
                <w:lang w:val="uk-UA" w:eastAsia="ar-SA"/>
              </w:rPr>
            </w:pPr>
            <w:r w:rsidRPr="00682D92">
              <w:rPr>
                <w:rFonts w:eastAsia="Times New Roman"/>
                <w:sz w:val="22"/>
                <w:szCs w:val="20"/>
                <w:lang w:val="uk-UA" w:eastAsia="ar-SA"/>
              </w:rPr>
              <w:t>Подання</w:t>
            </w:r>
            <w:r w:rsidRPr="00682D92">
              <w:rPr>
                <w:rFonts w:eastAsia="Times New Roman"/>
                <w:spacing w:val="14"/>
                <w:sz w:val="22"/>
                <w:szCs w:val="20"/>
                <w:lang w:val="uk-UA" w:eastAsia="ar-SA"/>
              </w:rPr>
              <w:t xml:space="preserve"> </w:t>
            </w:r>
            <w:r w:rsidRPr="00682D92">
              <w:rPr>
                <w:rFonts w:eastAsia="Times New Roman"/>
                <w:sz w:val="22"/>
                <w:lang w:val="uk-UA"/>
              </w:rPr>
              <w:t xml:space="preserve">кваліфікаційної </w:t>
            </w:r>
            <w:r w:rsidRPr="00682D92">
              <w:rPr>
                <w:rFonts w:eastAsia="Times New Roman"/>
                <w:sz w:val="22"/>
                <w:szCs w:val="20"/>
                <w:lang w:val="uk-UA" w:eastAsia="ar-SA"/>
              </w:rPr>
              <w:t>роботи</w:t>
            </w:r>
            <w:r w:rsidRPr="00682D92">
              <w:rPr>
                <w:rFonts w:eastAsia="Times New Roman"/>
                <w:spacing w:val="-4"/>
                <w:sz w:val="22"/>
                <w:szCs w:val="20"/>
                <w:lang w:val="uk-UA" w:eastAsia="ar-SA"/>
              </w:rPr>
              <w:t xml:space="preserve"> (</w:t>
            </w:r>
            <w:proofErr w:type="spellStart"/>
            <w:r w:rsidRPr="00682D92">
              <w:rPr>
                <w:rFonts w:eastAsia="Times New Roman"/>
                <w:spacing w:val="-4"/>
                <w:sz w:val="22"/>
                <w:szCs w:val="20"/>
                <w:lang w:val="uk-UA" w:eastAsia="ar-SA"/>
              </w:rPr>
              <w:t>проєкту</w:t>
            </w:r>
            <w:proofErr w:type="spellEnd"/>
            <w:r w:rsidRPr="00682D92">
              <w:rPr>
                <w:rFonts w:eastAsia="Times New Roman"/>
                <w:spacing w:val="-4"/>
                <w:sz w:val="22"/>
                <w:szCs w:val="20"/>
                <w:lang w:val="uk-UA" w:eastAsia="ar-SA"/>
              </w:rPr>
              <w:t xml:space="preserve">) </w:t>
            </w:r>
            <w:r w:rsidRPr="00682D92">
              <w:rPr>
                <w:rFonts w:eastAsia="Times New Roman"/>
                <w:sz w:val="22"/>
                <w:szCs w:val="20"/>
                <w:lang w:val="uk-UA" w:eastAsia="ar-SA"/>
              </w:rPr>
              <w:t>на</w:t>
            </w:r>
            <w:r w:rsidRPr="00682D92">
              <w:rPr>
                <w:rFonts w:eastAsia="Times New Roman"/>
                <w:spacing w:val="2"/>
                <w:sz w:val="22"/>
                <w:szCs w:val="20"/>
                <w:lang w:val="uk-UA" w:eastAsia="ar-SA"/>
              </w:rPr>
              <w:t xml:space="preserve"> </w:t>
            </w:r>
            <w:r w:rsidRPr="00682D92">
              <w:rPr>
                <w:rFonts w:eastAsia="Times New Roman"/>
                <w:sz w:val="22"/>
                <w:szCs w:val="20"/>
                <w:lang w:val="uk-UA" w:eastAsia="ar-SA"/>
              </w:rPr>
              <w:t>завідувачу</w:t>
            </w:r>
            <w:r w:rsidRPr="00682D92">
              <w:rPr>
                <w:rFonts w:eastAsia="Times New Roman"/>
                <w:spacing w:val="-7"/>
                <w:sz w:val="22"/>
                <w:szCs w:val="20"/>
                <w:lang w:val="uk-UA" w:eastAsia="ar-SA"/>
              </w:rPr>
              <w:t xml:space="preserve"> </w:t>
            </w:r>
            <w:r w:rsidRPr="00682D92">
              <w:rPr>
                <w:rFonts w:eastAsia="Times New Roman"/>
                <w:sz w:val="22"/>
                <w:szCs w:val="20"/>
                <w:lang w:val="uk-UA" w:eastAsia="ar-SA"/>
              </w:rPr>
              <w:t>кафедри</w:t>
            </w:r>
            <w:r w:rsidRPr="00682D92">
              <w:rPr>
                <w:rFonts w:eastAsia="Times New Roman"/>
                <w:spacing w:val="9"/>
                <w:sz w:val="22"/>
                <w:szCs w:val="20"/>
                <w:lang w:val="uk-UA" w:eastAsia="ar-SA"/>
              </w:rPr>
              <w:t xml:space="preserve"> </w:t>
            </w:r>
          </w:p>
          <w:p w14:paraId="78F780BB" w14:textId="77777777" w:rsidR="00DC53BC" w:rsidRPr="00682D92" w:rsidRDefault="00DC53BC" w:rsidP="008F5E2B">
            <w:pPr>
              <w:suppressAutoHyphens/>
              <w:ind w:left="110"/>
              <w:rPr>
                <w:rFonts w:eastAsia="Times New Roman"/>
                <w:sz w:val="22"/>
                <w:szCs w:val="20"/>
                <w:lang w:val="uk-UA" w:eastAsia="ar-SA"/>
              </w:rPr>
            </w:pPr>
            <w:r w:rsidRPr="00682D92">
              <w:rPr>
                <w:rFonts w:eastAsia="Times New Roman"/>
                <w:sz w:val="22"/>
                <w:szCs w:val="20"/>
                <w:lang w:val="uk-UA" w:eastAsia="ar-SA"/>
              </w:rPr>
              <w:t>(за</w:t>
            </w:r>
            <w:r w:rsidRPr="00682D92">
              <w:rPr>
                <w:rFonts w:eastAsia="Times New Roman"/>
                <w:spacing w:val="2"/>
                <w:sz w:val="22"/>
                <w:szCs w:val="20"/>
                <w:lang w:val="uk-UA" w:eastAsia="ar-SA"/>
              </w:rPr>
              <w:t xml:space="preserve"> </w:t>
            </w:r>
            <w:r w:rsidRPr="00682D92">
              <w:rPr>
                <w:rFonts w:eastAsia="Times New Roman"/>
                <w:sz w:val="22"/>
                <w:szCs w:val="20"/>
                <w:lang w:val="uk-UA" w:eastAsia="ar-SA"/>
              </w:rPr>
              <w:t>7</w:t>
            </w:r>
            <w:r w:rsidRPr="00682D92">
              <w:rPr>
                <w:rFonts w:eastAsia="Times New Roman"/>
                <w:spacing w:val="-57"/>
                <w:sz w:val="22"/>
                <w:szCs w:val="20"/>
                <w:lang w:val="uk-UA" w:eastAsia="ar-SA"/>
              </w:rPr>
              <w:t xml:space="preserve"> </w:t>
            </w:r>
            <w:r w:rsidRPr="00682D92">
              <w:rPr>
                <w:rFonts w:eastAsia="Times New Roman"/>
                <w:sz w:val="22"/>
                <w:szCs w:val="20"/>
                <w:lang w:val="uk-UA" w:eastAsia="ar-SA"/>
              </w:rPr>
              <w:t>днів</w:t>
            </w:r>
            <w:r w:rsidRPr="00682D92">
              <w:rPr>
                <w:rFonts w:eastAsia="Times New Roman"/>
                <w:spacing w:val="2"/>
                <w:sz w:val="22"/>
                <w:szCs w:val="20"/>
                <w:lang w:val="uk-UA" w:eastAsia="ar-SA"/>
              </w:rPr>
              <w:t xml:space="preserve"> </w:t>
            </w:r>
            <w:r w:rsidRPr="00682D92">
              <w:rPr>
                <w:rFonts w:eastAsia="Times New Roman"/>
                <w:sz w:val="22"/>
                <w:szCs w:val="20"/>
                <w:lang w:val="uk-UA" w:eastAsia="ar-SA"/>
              </w:rPr>
              <w:t>до</w:t>
            </w:r>
            <w:r w:rsidRPr="00682D92">
              <w:rPr>
                <w:rFonts w:eastAsia="Times New Roman"/>
                <w:spacing w:val="5"/>
                <w:sz w:val="22"/>
                <w:szCs w:val="20"/>
                <w:lang w:val="uk-UA" w:eastAsia="ar-SA"/>
              </w:rPr>
              <w:t xml:space="preserve"> </w:t>
            </w:r>
            <w:r w:rsidRPr="00682D92">
              <w:rPr>
                <w:rFonts w:eastAsia="Times New Roman"/>
                <w:sz w:val="22"/>
                <w:szCs w:val="20"/>
                <w:lang w:val="uk-UA" w:eastAsia="ar-SA"/>
              </w:rPr>
              <w:t>захисту)</w:t>
            </w:r>
          </w:p>
        </w:tc>
        <w:tc>
          <w:tcPr>
            <w:tcW w:w="2083" w:type="dxa"/>
          </w:tcPr>
          <w:p w14:paraId="4A1284A3" w14:textId="77777777" w:rsidR="00DC53BC" w:rsidRPr="00682D92" w:rsidRDefault="00DC53BC" w:rsidP="008F5E2B">
            <w:pPr>
              <w:suppressAutoHyphens/>
              <w:jc w:val="center"/>
              <w:rPr>
                <w:rFonts w:cs="Calibri"/>
                <w:szCs w:val="28"/>
                <w:lang w:val="uk-UA" w:eastAsia="ar-SA"/>
              </w:rPr>
            </w:pPr>
            <w:r w:rsidRPr="00682D92">
              <w:rPr>
                <w:rFonts w:eastAsia="Times New Roman"/>
                <w:szCs w:val="28"/>
                <w:lang w:val="uk-UA" w:eastAsia="ar-SA"/>
              </w:rPr>
              <w:t>27.11. 2024</w:t>
            </w:r>
          </w:p>
        </w:tc>
        <w:tc>
          <w:tcPr>
            <w:tcW w:w="3082" w:type="dxa"/>
            <w:vAlign w:val="center"/>
          </w:tcPr>
          <w:p w14:paraId="4377410C" w14:textId="77777777" w:rsidR="00DC53BC" w:rsidRPr="00682D92" w:rsidRDefault="00DC53BC" w:rsidP="008F5E2B">
            <w:pPr>
              <w:suppressAutoHyphens/>
              <w:ind w:left="221" w:right="201"/>
              <w:jc w:val="center"/>
              <w:rPr>
                <w:rFonts w:eastAsia="Times New Roman"/>
                <w:sz w:val="18"/>
                <w:szCs w:val="20"/>
                <w:lang w:val="uk-UA" w:eastAsia="ar-SA"/>
              </w:rPr>
            </w:pPr>
          </w:p>
        </w:tc>
      </w:tr>
    </w:tbl>
    <w:p w14:paraId="207E581F" w14:textId="77777777" w:rsidR="00DC53BC" w:rsidRPr="00682D92" w:rsidRDefault="00DC53BC" w:rsidP="00DC53BC">
      <w:pPr>
        <w:widowControl w:val="0"/>
        <w:suppressAutoHyphens/>
        <w:autoSpaceDE w:val="0"/>
        <w:autoSpaceDN w:val="0"/>
        <w:spacing w:after="0"/>
        <w:rPr>
          <w:rFonts w:eastAsia="Times New Roman" w:cs="Times New Roman"/>
          <w:b/>
          <w:kern w:val="0"/>
          <w:sz w:val="20"/>
          <w:szCs w:val="28"/>
          <w:lang w:val="uk-UA" w:eastAsia="ar-SA"/>
          <w14:ligatures w14:val="none"/>
        </w:rPr>
      </w:pPr>
    </w:p>
    <w:p w14:paraId="2A076319" w14:textId="77777777" w:rsidR="00DC53BC" w:rsidRPr="00682D92" w:rsidRDefault="00DC53BC" w:rsidP="00DC53BC">
      <w:pPr>
        <w:widowControl w:val="0"/>
        <w:suppressAutoHyphens/>
        <w:autoSpaceDE w:val="0"/>
        <w:autoSpaceDN w:val="0"/>
        <w:spacing w:after="0"/>
        <w:rPr>
          <w:rFonts w:eastAsia="Times New Roman" w:cs="Times New Roman"/>
          <w:kern w:val="0"/>
          <w:szCs w:val="28"/>
          <w:lang w:val="uk-UA" w:eastAsia="ar-SA"/>
          <w14:ligatures w14:val="none"/>
        </w:rPr>
      </w:pPr>
    </w:p>
    <w:p w14:paraId="787174A5" w14:textId="77777777" w:rsidR="00DC53BC" w:rsidRPr="00682D92" w:rsidRDefault="00DC53BC" w:rsidP="00DC53BC">
      <w:pPr>
        <w:widowControl w:val="0"/>
        <w:suppressAutoHyphens/>
        <w:autoSpaceDE w:val="0"/>
        <w:autoSpaceDN w:val="0"/>
        <w:spacing w:after="0"/>
        <w:rPr>
          <w:rFonts w:eastAsia="Times New Roman" w:cs="Times New Roman"/>
          <w:kern w:val="0"/>
          <w:szCs w:val="28"/>
          <w:lang w:val="uk-UA" w:eastAsia="ar-SA"/>
          <w14:ligatures w14:val="none"/>
        </w:rPr>
      </w:pPr>
      <w:r w:rsidRPr="00682D92">
        <w:rPr>
          <w:rFonts w:eastAsia="Times New Roman" w:cs="Times New Roman"/>
          <w:kern w:val="0"/>
          <w:szCs w:val="28"/>
          <w:lang w:val="uk-UA" w:eastAsia="ar-SA"/>
          <w14:ligatures w14:val="none"/>
        </w:rPr>
        <w:t>З завданням ознайомлений:</w:t>
      </w:r>
    </w:p>
    <w:tbl>
      <w:tblPr>
        <w:tblStyle w:val="TableNormal"/>
        <w:tblW w:w="10138" w:type="dxa"/>
        <w:tblInd w:w="-142" w:type="dxa"/>
        <w:tblLayout w:type="fixed"/>
        <w:tblLook w:val="01E0" w:firstRow="1" w:lastRow="1" w:firstColumn="1" w:lastColumn="1" w:noHBand="0" w:noVBand="0"/>
      </w:tblPr>
      <w:tblGrid>
        <w:gridCol w:w="265"/>
        <w:gridCol w:w="3303"/>
        <w:gridCol w:w="265"/>
        <w:gridCol w:w="1917"/>
        <w:gridCol w:w="265"/>
        <w:gridCol w:w="296"/>
        <w:gridCol w:w="265"/>
        <w:gridCol w:w="3297"/>
        <w:gridCol w:w="265"/>
      </w:tblGrid>
      <w:tr w:rsidR="00DC53BC" w:rsidRPr="00682D92" w14:paraId="65C615F9" w14:textId="77777777" w:rsidTr="008F5E2B">
        <w:trPr>
          <w:gridAfter w:val="1"/>
          <w:wAfter w:w="265" w:type="dxa"/>
          <w:trHeight w:val="457"/>
        </w:trPr>
        <w:tc>
          <w:tcPr>
            <w:tcW w:w="3568" w:type="dxa"/>
            <w:gridSpan w:val="2"/>
            <w:vAlign w:val="bottom"/>
          </w:tcPr>
          <w:p w14:paraId="3394D17B" w14:textId="77777777" w:rsidR="00DC53BC" w:rsidRPr="00682D92" w:rsidRDefault="00DC53BC" w:rsidP="008F5E2B">
            <w:pPr>
              <w:suppressAutoHyphens/>
              <w:spacing w:line="312" w:lineRule="exact"/>
              <w:ind w:left="200"/>
              <w:rPr>
                <w:rFonts w:eastAsia="Times New Roman"/>
                <w:szCs w:val="20"/>
                <w:lang w:val="uk-UA" w:eastAsia="ar-SA"/>
              </w:rPr>
            </w:pPr>
            <w:r w:rsidRPr="00682D92">
              <w:rPr>
                <w:rFonts w:eastAsia="Times New Roman"/>
                <w:szCs w:val="20"/>
                <w:lang w:val="uk-UA" w:eastAsia="ar-SA"/>
              </w:rPr>
              <w:t>Студентка</w:t>
            </w:r>
          </w:p>
        </w:tc>
        <w:tc>
          <w:tcPr>
            <w:tcW w:w="2182" w:type="dxa"/>
            <w:gridSpan w:val="2"/>
            <w:tcBorders>
              <w:bottom w:val="single" w:sz="4" w:space="0" w:color="auto"/>
            </w:tcBorders>
            <w:vAlign w:val="bottom"/>
          </w:tcPr>
          <w:p w14:paraId="6F35391E" w14:textId="77777777" w:rsidR="00DC53BC" w:rsidRPr="00682D92" w:rsidRDefault="00DC53BC" w:rsidP="008F5E2B">
            <w:pPr>
              <w:suppressAutoHyphens/>
              <w:spacing w:before="7"/>
              <w:rPr>
                <w:rFonts w:eastAsia="Times New Roman"/>
                <w:b/>
                <w:sz w:val="18"/>
                <w:szCs w:val="20"/>
                <w:lang w:val="uk-UA" w:eastAsia="ar-SA"/>
              </w:rPr>
            </w:pPr>
          </w:p>
          <w:p w14:paraId="67DD2124" w14:textId="77777777" w:rsidR="00DC53BC" w:rsidRPr="00682D92" w:rsidRDefault="00DC53BC" w:rsidP="008F5E2B">
            <w:pPr>
              <w:suppressAutoHyphens/>
              <w:spacing w:line="20" w:lineRule="exact"/>
              <w:ind w:left="541"/>
              <w:rPr>
                <w:rFonts w:eastAsia="Times New Roman"/>
                <w:sz w:val="2"/>
                <w:szCs w:val="20"/>
                <w:lang w:val="uk-UA" w:eastAsia="ar-SA"/>
              </w:rPr>
            </w:pPr>
          </w:p>
          <w:p w14:paraId="294D5BFD" w14:textId="77777777" w:rsidR="00DC53BC" w:rsidRPr="00682D92" w:rsidRDefault="00DC53BC" w:rsidP="008F5E2B">
            <w:pPr>
              <w:suppressAutoHyphens/>
              <w:spacing w:line="203" w:lineRule="exact"/>
              <w:ind w:right="829"/>
              <w:rPr>
                <w:rFonts w:eastAsia="Times New Roman"/>
                <w:sz w:val="20"/>
                <w:szCs w:val="20"/>
                <w:lang w:val="uk-UA" w:eastAsia="ar-SA"/>
              </w:rPr>
            </w:pPr>
          </w:p>
        </w:tc>
        <w:tc>
          <w:tcPr>
            <w:tcW w:w="561" w:type="dxa"/>
            <w:gridSpan w:val="2"/>
          </w:tcPr>
          <w:p w14:paraId="17CEC0B2" w14:textId="77777777" w:rsidR="00DC53BC" w:rsidRPr="00682D92" w:rsidRDefault="00DC53BC" w:rsidP="008F5E2B">
            <w:pPr>
              <w:suppressAutoHyphens/>
              <w:spacing w:line="312" w:lineRule="exact"/>
              <w:ind w:left="422"/>
              <w:rPr>
                <w:rFonts w:eastAsia="Times New Roman"/>
                <w:szCs w:val="20"/>
                <w:lang w:val="uk-UA" w:eastAsia="ar-SA"/>
              </w:rPr>
            </w:pPr>
          </w:p>
        </w:tc>
        <w:tc>
          <w:tcPr>
            <w:tcW w:w="3562" w:type="dxa"/>
            <w:gridSpan w:val="2"/>
            <w:tcBorders>
              <w:bottom w:val="single" w:sz="4" w:space="0" w:color="auto"/>
            </w:tcBorders>
            <w:vAlign w:val="bottom"/>
          </w:tcPr>
          <w:p w14:paraId="71C32096" w14:textId="77777777" w:rsidR="00DC53BC" w:rsidRPr="00682D92" w:rsidRDefault="00DC53BC" w:rsidP="008F5E2B">
            <w:pPr>
              <w:suppressAutoHyphens/>
              <w:spacing w:line="312" w:lineRule="exact"/>
              <w:ind w:left="422"/>
              <w:rPr>
                <w:rFonts w:eastAsia="Times New Roman"/>
                <w:szCs w:val="20"/>
                <w:lang w:val="uk-UA" w:eastAsia="ar-SA"/>
              </w:rPr>
            </w:pPr>
            <w:r w:rsidRPr="00682D92">
              <w:rPr>
                <w:rFonts w:eastAsia="Times New Roman"/>
                <w:szCs w:val="20"/>
                <w:lang w:val="uk-UA" w:eastAsia="ar-SA"/>
              </w:rPr>
              <w:t xml:space="preserve">Анастасія БИРКО </w:t>
            </w:r>
          </w:p>
        </w:tc>
      </w:tr>
      <w:tr w:rsidR="00DC53BC" w:rsidRPr="00682D92" w14:paraId="73BBC077" w14:textId="77777777" w:rsidTr="008F5E2B">
        <w:trPr>
          <w:gridAfter w:val="1"/>
          <w:wAfter w:w="265" w:type="dxa"/>
          <w:trHeight w:val="457"/>
        </w:trPr>
        <w:tc>
          <w:tcPr>
            <w:tcW w:w="3568" w:type="dxa"/>
            <w:gridSpan w:val="2"/>
          </w:tcPr>
          <w:p w14:paraId="7B45D87B" w14:textId="77777777" w:rsidR="00DC53BC" w:rsidRPr="00682D92" w:rsidRDefault="00DC53BC" w:rsidP="008F5E2B">
            <w:pPr>
              <w:suppressAutoHyphens/>
              <w:spacing w:line="312" w:lineRule="exact"/>
              <w:ind w:left="200"/>
              <w:rPr>
                <w:rFonts w:eastAsia="Times New Roman"/>
                <w:szCs w:val="20"/>
                <w:lang w:val="uk-UA" w:eastAsia="ar-SA"/>
              </w:rPr>
            </w:pPr>
          </w:p>
        </w:tc>
        <w:tc>
          <w:tcPr>
            <w:tcW w:w="2182" w:type="dxa"/>
            <w:gridSpan w:val="2"/>
            <w:tcBorders>
              <w:top w:val="single" w:sz="4" w:space="0" w:color="auto"/>
            </w:tcBorders>
          </w:tcPr>
          <w:p w14:paraId="418EDD85" w14:textId="77777777" w:rsidR="00DC53BC" w:rsidRPr="00682D92" w:rsidRDefault="00DC53BC" w:rsidP="008F5E2B">
            <w:pPr>
              <w:suppressAutoHyphens/>
              <w:spacing w:before="7"/>
              <w:jc w:val="center"/>
              <w:rPr>
                <w:rFonts w:eastAsia="Times New Roman"/>
                <w:b/>
                <w:sz w:val="18"/>
                <w:szCs w:val="20"/>
                <w:lang w:val="uk-UA" w:eastAsia="ar-SA"/>
              </w:rPr>
            </w:pPr>
            <w:r w:rsidRPr="00682D92">
              <w:rPr>
                <w:rFonts w:eastAsia="Times New Roman"/>
                <w:sz w:val="20"/>
                <w:szCs w:val="20"/>
                <w:lang w:val="uk-UA" w:eastAsia="ar-SA"/>
              </w:rPr>
              <w:t>(підпис)</w:t>
            </w:r>
          </w:p>
        </w:tc>
        <w:tc>
          <w:tcPr>
            <w:tcW w:w="561" w:type="dxa"/>
            <w:gridSpan w:val="2"/>
          </w:tcPr>
          <w:p w14:paraId="20D51474" w14:textId="77777777" w:rsidR="00DC53BC" w:rsidRPr="00682D92" w:rsidRDefault="00DC53BC" w:rsidP="008F5E2B">
            <w:pPr>
              <w:suppressAutoHyphens/>
              <w:ind w:left="420"/>
              <w:jc w:val="center"/>
              <w:rPr>
                <w:rFonts w:eastAsia="Times New Roman"/>
                <w:color w:val="000000"/>
                <w:sz w:val="20"/>
                <w:szCs w:val="20"/>
                <w:lang w:val="uk-UA"/>
              </w:rPr>
            </w:pPr>
          </w:p>
        </w:tc>
        <w:tc>
          <w:tcPr>
            <w:tcW w:w="3562" w:type="dxa"/>
            <w:gridSpan w:val="2"/>
            <w:tcBorders>
              <w:top w:val="single" w:sz="4" w:space="0" w:color="auto"/>
            </w:tcBorders>
          </w:tcPr>
          <w:p w14:paraId="297E7784" w14:textId="77777777" w:rsidR="00DC53BC" w:rsidRPr="00682D92" w:rsidRDefault="00DC53BC" w:rsidP="008F5E2B">
            <w:pPr>
              <w:suppressAutoHyphens/>
              <w:ind w:left="420"/>
              <w:jc w:val="center"/>
              <w:rPr>
                <w:rFonts w:eastAsia="Times New Roman"/>
                <w:szCs w:val="20"/>
                <w:lang w:val="uk-UA" w:eastAsia="ar-SA"/>
              </w:rPr>
            </w:pPr>
            <w:r w:rsidRPr="00682D92">
              <w:rPr>
                <w:rFonts w:eastAsia="Times New Roman"/>
                <w:color w:val="000000"/>
                <w:sz w:val="20"/>
                <w:szCs w:val="20"/>
                <w:lang w:val="uk-UA"/>
              </w:rPr>
              <w:t>(Власне ім’я та ПРІЗВИЩЕ)</w:t>
            </w:r>
          </w:p>
        </w:tc>
      </w:tr>
      <w:tr w:rsidR="00DC53BC" w:rsidRPr="00682D92" w14:paraId="2E67A661" w14:textId="77777777" w:rsidTr="008F5E2B">
        <w:trPr>
          <w:gridAfter w:val="1"/>
          <w:wAfter w:w="265" w:type="dxa"/>
          <w:trHeight w:val="460"/>
        </w:trPr>
        <w:tc>
          <w:tcPr>
            <w:tcW w:w="3568" w:type="dxa"/>
            <w:gridSpan w:val="2"/>
            <w:vAlign w:val="bottom"/>
          </w:tcPr>
          <w:p w14:paraId="04D39A4F" w14:textId="77777777" w:rsidR="00DC53BC" w:rsidRPr="00682D92" w:rsidRDefault="00DC53BC" w:rsidP="008F5E2B">
            <w:pPr>
              <w:suppressAutoHyphens/>
              <w:spacing w:line="316" w:lineRule="exact"/>
              <w:ind w:left="200"/>
              <w:rPr>
                <w:rFonts w:eastAsia="Times New Roman"/>
                <w:szCs w:val="20"/>
                <w:lang w:val="uk-UA" w:eastAsia="ar-SA"/>
              </w:rPr>
            </w:pPr>
            <w:r w:rsidRPr="00682D92">
              <w:rPr>
                <w:rFonts w:eastAsia="Times New Roman"/>
                <w:szCs w:val="20"/>
                <w:lang w:val="uk-UA" w:eastAsia="ar-SA"/>
              </w:rPr>
              <w:t>Науковий</w:t>
            </w:r>
            <w:r w:rsidRPr="00682D92">
              <w:rPr>
                <w:rFonts w:eastAsia="Times New Roman"/>
                <w:spacing w:val="-4"/>
                <w:szCs w:val="20"/>
                <w:lang w:val="uk-UA" w:eastAsia="ar-SA"/>
              </w:rPr>
              <w:t xml:space="preserve"> </w:t>
            </w:r>
            <w:r w:rsidRPr="00682D92">
              <w:rPr>
                <w:rFonts w:eastAsia="Times New Roman"/>
                <w:szCs w:val="20"/>
                <w:lang w:val="uk-UA" w:eastAsia="ar-SA"/>
              </w:rPr>
              <w:t>керівник</w:t>
            </w:r>
            <w:r w:rsidRPr="00682D92">
              <w:rPr>
                <w:rFonts w:eastAsia="Times New Roman"/>
                <w:spacing w:val="-5"/>
                <w:szCs w:val="20"/>
                <w:lang w:val="uk-UA" w:eastAsia="ar-SA"/>
              </w:rPr>
              <w:t xml:space="preserve"> </w:t>
            </w:r>
          </w:p>
        </w:tc>
        <w:tc>
          <w:tcPr>
            <w:tcW w:w="2182" w:type="dxa"/>
            <w:gridSpan w:val="2"/>
            <w:tcBorders>
              <w:bottom w:val="single" w:sz="4" w:space="0" w:color="auto"/>
            </w:tcBorders>
            <w:vAlign w:val="bottom"/>
          </w:tcPr>
          <w:p w14:paraId="44D36C97" w14:textId="77777777" w:rsidR="00DC53BC" w:rsidRPr="00682D92" w:rsidRDefault="00DC53BC" w:rsidP="008F5E2B">
            <w:pPr>
              <w:suppressAutoHyphens/>
              <w:spacing w:line="203" w:lineRule="exact"/>
              <w:ind w:right="829"/>
              <w:rPr>
                <w:rFonts w:eastAsia="Times New Roman"/>
                <w:sz w:val="20"/>
                <w:szCs w:val="20"/>
                <w:lang w:val="uk-UA" w:eastAsia="ar-SA"/>
              </w:rPr>
            </w:pPr>
          </w:p>
        </w:tc>
        <w:tc>
          <w:tcPr>
            <w:tcW w:w="561" w:type="dxa"/>
            <w:gridSpan w:val="2"/>
          </w:tcPr>
          <w:p w14:paraId="7DF9B6EA" w14:textId="77777777" w:rsidR="00DC53BC" w:rsidRPr="00682D92" w:rsidRDefault="00DC53BC" w:rsidP="008F5E2B">
            <w:pPr>
              <w:suppressAutoHyphens/>
              <w:spacing w:line="316" w:lineRule="exact"/>
              <w:ind w:left="422"/>
              <w:rPr>
                <w:rFonts w:eastAsia="Times New Roman"/>
                <w:szCs w:val="20"/>
                <w:lang w:val="uk-UA" w:eastAsia="ar-SA"/>
              </w:rPr>
            </w:pPr>
          </w:p>
        </w:tc>
        <w:tc>
          <w:tcPr>
            <w:tcW w:w="3562" w:type="dxa"/>
            <w:gridSpan w:val="2"/>
            <w:tcBorders>
              <w:bottom w:val="single" w:sz="4" w:space="0" w:color="auto"/>
            </w:tcBorders>
            <w:vAlign w:val="bottom"/>
          </w:tcPr>
          <w:p w14:paraId="6FEB3BF2" w14:textId="77777777" w:rsidR="00DC53BC" w:rsidRPr="00682D92" w:rsidRDefault="00DC53BC" w:rsidP="008F5E2B">
            <w:pPr>
              <w:suppressAutoHyphens/>
              <w:spacing w:line="316" w:lineRule="exact"/>
              <w:ind w:left="422"/>
              <w:rPr>
                <w:rFonts w:eastAsia="Times New Roman"/>
                <w:szCs w:val="20"/>
                <w:lang w:val="uk-UA" w:eastAsia="ar-SA"/>
              </w:rPr>
            </w:pPr>
            <w:r w:rsidRPr="00682D92">
              <w:rPr>
                <w:rFonts w:eastAsia="Times New Roman"/>
                <w:szCs w:val="20"/>
                <w:lang w:val="uk-UA" w:eastAsia="ar-SA"/>
              </w:rPr>
              <w:t>Арсеній АРАБУЛІ</w:t>
            </w:r>
          </w:p>
        </w:tc>
      </w:tr>
      <w:tr w:rsidR="00DC53BC" w:rsidRPr="00682D92" w14:paraId="4A03390D" w14:textId="77777777" w:rsidTr="008F5E2B">
        <w:trPr>
          <w:gridBefore w:val="1"/>
          <w:wBefore w:w="265" w:type="dxa"/>
          <w:trHeight w:val="460"/>
        </w:trPr>
        <w:tc>
          <w:tcPr>
            <w:tcW w:w="3568" w:type="dxa"/>
            <w:gridSpan w:val="2"/>
          </w:tcPr>
          <w:p w14:paraId="5966ADA1" w14:textId="77777777" w:rsidR="00DC53BC" w:rsidRPr="00682D92" w:rsidRDefault="00DC53BC" w:rsidP="008F5E2B">
            <w:pPr>
              <w:suppressAutoHyphens/>
              <w:spacing w:line="316" w:lineRule="exact"/>
              <w:ind w:left="200"/>
              <w:rPr>
                <w:rFonts w:eastAsia="Times New Roman"/>
                <w:szCs w:val="20"/>
                <w:lang w:val="uk-UA" w:eastAsia="ar-SA"/>
              </w:rPr>
            </w:pPr>
          </w:p>
        </w:tc>
        <w:tc>
          <w:tcPr>
            <w:tcW w:w="2182" w:type="dxa"/>
            <w:gridSpan w:val="2"/>
            <w:tcBorders>
              <w:top w:val="single" w:sz="4" w:space="0" w:color="auto"/>
            </w:tcBorders>
          </w:tcPr>
          <w:p w14:paraId="531FE3E3" w14:textId="77777777" w:rsidR="00DC53BC" w:rsidRPr="00682D92" w:rsidRDefault="00DC53BC" w:rsidP="008F5E2B">
            <w:pPr>
              <w:suppressAutoHyphens/>
              <w:spacing w:line="203" w:lineRule="exact"/>
              <w:ind w:right="829"/>
              <w:jc w:val="right"/>
              <w:rPr>
                <w:rFonts w:eastAsia="Times New Roman"/>
                <w:sz w:val="20"/>
                <w:szCs w:val="20"/>
                <w:lang w:val="uk-UA" w:eastAsia="ar-SA"/>
              </w:rPr>
            </w:pPr>
            <w:r w:rsidRPr="00682D92">
              <w:rPr>
                <w:rFonts w:eastAsia="Times New Roman"/>
                <w:sz w:val="20"/>
                <w:szCs w:val="20"/>
                <w:lang w:val="uk-UA" w:eastAsia="ar-SA"/>
              </w:rPr>
              <w:t>(підпис)</w:t>
            </w:r>
          </w:p>
        </w:tc>
        <w:tc>
          <w:tcPr>
            <w:tcW w:w="561" w:type="dxa"/>
            <w:gridSpan w:val="2"/>
          </w:tcPr>
          <w:p w14:paraId="0976529C" w14:textId="77777777" w:rsidR="00DC53BC" w:rsidRPr="00682D92" w:rsidRDefault="00DC53BC" w:rsidP="008F5E2B">
            <w:pPr>
              <w:suppressAutoHyphens/>
              <w:ind w:left="420"/>
              <w:jc w:val="center"/>
              <w:rPr>
                <w:rFonts w:eastAsia="Times New Roman"/>
                <w:color w:val="000000"/>
                <w:sz w:val="20"/>
                <w:szCs w:val="20"/>
                <w:lang w:val="uk-UA"/>
              </w:rPr>
            </w:pPr>
          </w:p>
        </w:tc>
        <w:tc>
          <w:tcPr>
            <w:tcW w:w="3562" w:type="dxa"/>
            <w:gridSpan w:val="2"/>
            <w:tcBorders>
              <w:top w:val="single" w:sz="4" w:space="0" w:color="auto"/>
            </w:tcBorders>
          </w:tcPr>
          <w:p w14:paraId="1B4BE7AB" w14:textId="77777777" w:rsidR="00DC53BC" w:rsidRPr="00682D92" w:rsidRDefault="00DC53BC" w:rsidP="008F5E2B">
            <w:pPr>
              <w:suppressAutoHyphens/>
              <w:ind w:left="420"/>
              <w:rPr>
                <w:rFonts w:eastAsia="Times New Roman"/>
                <w:szCs w:val="20"/>
                <w:lang w:val="uk-UA" w:eastAsia="ar-SA"/>
              </w:rPr>
            </w:pPr>
            <w:r w:rsidRPr="00682D92">
              <w:rPr>
                <w:rFonts w:eastAsia="Times New Roman"/>
                <w:color w:val="000000"/>
                <w:sz w:val="20"/>
                <w:szCs w:val="20"/>
                <w:lang w:val="uk-UA"/>
              </w:rPr>
              <w:t>(Власне ім’я та ПРІЗВИЩЕ)</w:t>
            </w:r>
          </w:p>
        </w:tc>
      </w:tr>
    </w:tbl>
    <w:p w14:paraId="78B08ED2" w14:textId="77777777" w:rsidR="00DC53BC" w:rsidRPr="00682D92" w:rsidRDefault="00DC53BC" w:rsidP="00DC53BC">
      <w:pPr>
        <w:widowControl w:val="0"/>
        <w:suppressAutoHyphens/>
        <w:autoSpaceDE w:val="0"/>
        <w:autoSpaceDN w:val="0"/>
        <w:spacing w:after="0"/>
        <w:rPr>
          <w:rFonts w:eastAsia="Times New Roman" w:cs="Times New Roman"/>
          <w:kern w:val="0"/>
          <w:sz w:val="20"/>
          <w:szCs w:val="20"/>
          <w:lang w:val="uk-UA" w:eastAsia="ar-SA"/>
          <w14:ligatures w14:val="none"/>
        </w:rPr>
      </w:pPr>
    </w:p>
    <w:p w14:paraId="28640C18" w14:textId="77777777" w:rsidR="00DC53BC" w:rsidRPr="00682D92" w:rsidRDefault="00DC53BC" w:rsidP="00DC53BC">
      <w:pPr>
        <w:widowControl w:val="0"/>
        <w:suppressAutoHyphens/>
        <w:autoSpaceDE w:val="0"/>
        <w:spacing w:after="0"/>
        <w:jc w:val="center"/>
        <w:rPr>
          <w:rFonts w:eastAsia="Calibri" w:cs="Calibri"/>
          <w:b/>
          <w:bCs/>
          <w:kern w:val="0"/>
          <w:szCs w:val="24"/>
          <w:lang w:val="uk-UA" w:eastAsia="ar-SA"/>
          <w14:ligatures w14:val="none"/>
        </w:rPr>
      </w:pPr>
    </w:p>
    <w:p w14:paraId="2130CDA9" w14:textId="77777777" w:rsidR="00DC53BC" w:rsidRPr="00682D92" w:rsidRDefault="00DC53BC" w:rsidP="00DC53BC">
      <w:pPr>
        <w:widowControl w:val="0"/>
        <w:suppressAutoHyphens/>
        <w:autoSpaceDE w:val="0"/>
        <w:spacing w:after="0"/>
        <w:jc w:val="center"/>
        <w:rPr>
          <w:rFonts w:eastAsia="Calibri" w:cs="Calibri"/>
          <w:b/>
          <w:bCs/>
          <w:kern w:val="0"/>
          <w:szCs w:val="24"/>
          <w:lang w:val="uk-UA" w:eastAsia="ar-SA"/>
          <w14:ligatures w14:val="none"/>
        </w:rPr>
      </w:pPr>
    </w:p>
    <w:p w14:paraId="684E972C" w14:textId="77777777" w:rsidR="00DC53BC" w:rsidRPr="00682D92" w:rsidRDefault="00DC53BC" w:rsidP="00DC53BC">
      <w:pPr>
        <w:widowControl w:val="0"/>
        <w:suppressAutoHyphens/>
        <w:autoSpaceDE w:val="0"/>
        <w:spacing w:after="0"/>
        <w:jc w:val="center"/>
        <w:rPr>
          <w:rFonts w:eastAsia="Calibri" w:cs="Calibri"/>
          <w:b/>
          <w:bCs/>
          <w:kern w:val="0"/>
          <w:szCs w:val="24"/>
          <w:lang w:val="uk-UA" w:eastAsia="ar-SA"/>
          <w14:ligatures w14:val="none"/>
        </w:rPr>
      </w:pPr>
    </w:p>
    <w:p w14:paraId="2A0A5777" w14:textId="77777777" w:rsidR="00DC53BC" w:rsidRPr="00682D92" w:rsidRDefault="00DC53BC" w:rsidP="00DC53BC">
      <w:pPr>
        <w:widowControl w:val="0"/>
        <w:suppressAutoHyphens/>
        <w:autoSpaceDE w:val="0"/>
        <w:spacing w:after="0"/>
        <w:jc w:val="center"/>
        <w:rPr>
          <w:rFonts w:eastAsia="Calibri" w:cs="Calibri"/>
          <w:b/>
          <w:bCs/>
          <w:kern w:val="0"/>
          <w:szCs w:val="24"/>
          <w:lang w:val="uk-UA" w:eastAsia="ar-SA"/>
          <w14:ligatures w14:val="none"/>
        </w:rPr>
      </w:pPr>
    </w:p>
    <w:p w14:paraId="69CA39F5" w14:textId="77777777" w:rsidR="00DC53BC" w:rsidRPr="00682D92" w:rsidRDefault="00DC53BC" w:rsidP="00DC53BC">
      <w:pPr>
        <w:widowControl w:val="0"/>
        <w:suppressAutoHyphens/>
        <w:autoSpaceDE w:val="0"/>
        <w:spacing w:after="0"/>
        <w:jc w:val="center"/>
        <w:rPr>
          <w:rFonts w:eastAsia="Calibri" w:cs="Calibri"/>
          <w:b/>
          <w:bCs/>
          <w:kern w:val="0"/>
          <w:szCs w:val="24"/>
          <w:lang w:val="uk-UA" w:eastAsia="ar-SA"/>
          <w14:ligatures w14:val="none"/>
        </w:rPr>
      </w:pPr>
    </w:p>
    <w:p w14:paraId="0E1E6205" w14:textId="77777777" w:rsidR="00DC53BC" w:rsidRPr="00682D92" w:rsidRDefault="00DC53BC" w:rsidP="00DC53BC">
      <w:pPr>
        <w:spacing w:line="256" w:lineRule="auto"/>
        <w:rPr>
          <w:rFonts w:ascii="Calibri" w:eastAsia="Calibri" w:hAnsi="Calibri" w:cs="Times New Roman"/>
          <w:kern w:val="0"/>
          <w:sz w:val="22"/>
          <w:lang w:val="uk-UA"/>
          <w14:ligatures w14:val="none"/>
        </w:rPr>
      </w:pPr>
    </w:p>
    <w:p w14:paraId="3EA31084" w14:textId="77777777" w:rsidR="00DC53BC" w:rsidRPr="00682D92" w:rsidRDefault="00DC53BC" w:rsidP="00DC53BC">
      <w:pPr>
        <w:spacing w:line="256" w:lineRule="auto"/>
        <w:rPr>
          <w:rFonts w:ascii="Calibri" w:eastAsia="Calibri" w:hAnsi="Calibri" w:cs="Times New Roman"/>
          <w:kern w:val="0"/>
          <w:sz w:val="22"/>
          <w:lang w:val="uk-UA"/>
          <w14:ligatures w14:val="none"/>
        </w:rPr>
      </w:pPr>
    </w:p>
    <w:p w14:paraId="0D375D94" w14:textId="77777777" w:rsidR="003512DD" w:rsidRPr="00682D92" w:rsidRDefault="003512DD" w:rsidP="00DC53BC">
      <w:pPr>
        <w:spacing w:line="256" w:lineRule="auto"/>
        <w:rPr>
          <w:rFonts w:ascii="Calibri" w:eastAsia="Calibri" w:hAnsi="Calibri" w:cs="Times New Roman"/>
          <w:kern w:val="0"/>
          <w:sz w:val="22"/>
          <w:lang w:val="uk-UA"/>
          <w14:ligatures w14:val="none"/>
        </w:rPr>
      </w:pPr>
    </w:p>
    <w:p w14:paraId="4C73250F" w14:textId="77777777" w:rsidR="00DC53BC" w:rsidRPr="00682D92" w:rsidRDefault="00DC53BC" w:rsidP="00DC53BC">
      <w:pPr>
        <w:spacing w:after="0" w:line="360" w:lineRule="auto"/>
        <w:jc w:val="center"/>
        <w:rPr>
          <w:rFonts w:eastAsia="Times New Roman" w:cs="Times New Roman"/>
          <w:b/>
          <w:kern w:val="0"/>
          <w:szCs w:val="28"/>
          <w:lang w:val="uk-UA" w:eastAsia="uk-UA"/>
          <w14:ligatures w14:val="none"/>
        </w:rPr>
      </w:pPr>
      <w:r w:rsidRPr="00682D92">
        <w:rPr>
          <w:rFonts w:eastAsia="Times New Roman" w:cs="Times New Roman"/>
          <w:b/>
          <w:kern w:val="0"/>
          <w:szCs w:val="28"/>
          <w:lang w:val="uk-UA" w:eastAsia="uk-UA"/>
          <w14:ligatures w14:val="none"/>
        </w:rPr>
        <w:lastRenderedPageBreak/>
        <w:t>АНОТАЦІЯ</w:t>
      </w:r>
    </w:p>
    <w:p w14:paraId="51AF82CB" w14:textId="77777777" w:rsidR="00DC53BC" w:rsidRPr="00682D92" w:rsidRDefault="00DC53BC" w:rsidP="00DC53BC">
      <w:pPr>
        <w:spacing w:after="0" w:line="360" w:lineRule="auto"/>
        <w:jc w:val="center"/>
        <w:rPr>
          <w:rFonts w:eastAsia="Calibri" w:cs="Times New Roman"/>
          <w:kern w:val="0"/>
          <w:szCs w:val="28"/>
          <w:lang w:val="uk-UA"/>
          <w14:ligatures w14:val="none"/>
        </w:rPr>
      </w:pPr>
      <w:r w:rsidRPr="00682D92">
        <w:rPr>
          <w:rFonts w:eastAsia="Calibri" w:cs="Times New Roman"/>
          <w:kern w:val="0"/>
          <w:szCs w:val="28"/>
          <w:lang w:val="uk-UA"/>
          <w14:ligatures w14:val="none"/>
        </w:rPr>
        <w:t>Бирко Анастасії Василівни</w:t>
      </w:r>
    </w:p>
    <w:p w14:paraId="1D054AF5" w14:textId="77777777" w:rsidR="00DC53BC" w:rsidRPr="00682D92" w:rsidRDefault="00DC53BC" w:rsidP="00DC53BC">
      <w:pPr>
        <w:spacing w:after="0" w:line="360" w:lineRule="auto"/>
        <w:jc w:val="center"/>
        <w:rPr>
          <w:rFonts w:eastAsia="Times New Roman" w:cs="Times New Roman"/>
          <w:b/>
          <w:kern w:val="0"/>
          <w:szCs w:val="28"/>
          <w:lang w:val="uk-UA" w:eastAsia="uk-UA"/>
          <w14:ligatures w14:val="none"/>
        </w:rPr>
      </w:pPr>
      <w:r w:rsidRPr="00682D92">
        <w:rPr>
          <w:rFonts w:eastAsia="Times New Roman" w:cs="Times New Roman"/>
          <w:b/>
          <w:kern w:val="0"/>
          <w:szCs w:val="28"/>
          <w:lang w:val="uk-UA" w:eastAsia="uk-UA"/>
          <w14:ligatures w14:val="none"/>
        </w:rPr>
        <w:t>«</w:t>
      </w:r>
      <w:r w:rsidRPr="00682D92">
        <w:rPr>
          <w:rFonts w:eastAsia="Calibri" w:cs="Times New Roman"/>
          <w:caps/>
          <w:kern w:val="0"/>
          <w:szCs w:val="28"/>
          <w:lang w:val="uk-UA"/>
          <w14:ligatures w14:val="none"/>
        </w:rPr>
        <w:t>Удосконалення методів проєктування чоловічих костюмів та дослідження матеріалів для їх виготовлення</w:t>
      </w:r>
      <w:r w:rsidRPr="00682D92">
        <w:rPr>
          <w:rFonts w:eastAsia="Times New Roman" w:cs="Times New Roman"/>
          <w:b/>
          <w:kern w:val="0"/>
          <w:szCs w:val="28"/>
          <w:lang w:val="uk-UA" w:eastAsia="uk-UA"/>
          <w14:ligatures w14:val="none"/>
        </w:rPr>
        <w:t>»</w:t>
      </w:r>
    </w:p>
    <w:p w14:paraId="6F194908" w14:textId="77777777" w:rsidR="00DC53BC" w:rsidRPr="00682D92" w:rsidRDefault="00DC53BC" w:rsidP="00DC53BC">
      <w:pPr>
        <w:spacing w:after="0" w:line="360" w:lineRule="auto"/>
        <w:jc w:val="center"/>
        <w:rPr>
          <w:rFonts w:eastAsia="Times New Roman" w:cs="Times New Roman"/>
          <w:kern w:val="0"/>
          <w:szCs w:val="28"/>
          <w:lang w:val="uk-UA" w:eastAsia="uk-UA"/>
          <w14:ligatures w14:val="none"/>
        </w:rPr>
      </w:pPr>
      <w:r w:rsidRPr="00682D92">
        <w:rPr>
          <w:rFonts w:eastAsia="Times New Roman" w:cs="Times New Roman"/>
          <w:kern w:val="0"/>
          <w:szCs w:val="28"/>
          <w:lang w:val="uk-UA" w:eastAsia="uk-UA"/>
          <w14:ligatures w14:val="none"/>
        </w:rPr>
        <w:t>182  «Технології легкої промисловості»</w:t>
      </w:r>
    </w:p>
    <w:p w14:paraId="3813A24E" w14:textId="77777777" w:rsidR="00DC53BC" w:rsidRPr="00682D92" w:rsidRDefault="00DC53BC" w:rsidP="00DC53BC">
      <w:pPr>
        <w:spacing w:after="0" w:line="360" w:lineRule="auto"/>
        <w:jc w:val="center"/>
        <w:rPr>
          <w:rFonts w:eastAsia="Times New Roman" w:cs="Times New Roman"/>
          <w:kern w:val="0"/>
          <w:szCs w:val="28"/>
          <w:lang w:val="uk-UA" w:eastAsia="uk-UA"/>
          <w14:ligatures w14:val="none"/>
        </w:rPr>
      </w:pPr>
      <w:r w:rsidRPr="00682D92">
        <w:rPr>
          <w:rFonts w:eastAsia="Times New Roman" w:cs="Times New Roman"/>
          <w:kern w:val="0"/>
          <w:szCs w:val="28"/>
          <w:lang w:val="uk-UA" w:eastAsia="uk-UA"/>
          <w14:ligatures w14:val="none"/>
        </w:rPr>
        <w:t>Київський національний університет технології та дизайну</w:t>
      </w:r>
    </w:p>
    <w:p w14:paraId="6446617A" w14:textId="77777777" w:rsidR="00DC53BC" w:rsidRPr="00682D92" w:rsidRDefault="00DC53BC" w:rsidP="00DC53BC">
      <w:pPr>
        <w:spacing w:after="0" w:line="360" w:lineRule="auto"/>
        <w:jc w:val="center"/>
        <w:rPr>
          <w:rFonts w:eastAsia="Times New Roman" w:cs="Times New Roman"/>
          <w:kern w:val="0"/>
          <w:szCs w:val="28"/>
          <w:lang w:val="uk-UA" w:eastAsia="uk-UA"/>
          <w14:ligatures w14:val="none"/>
        </w:rPr>
      </w:pPr>
      <w:r w:rsidRPr="00682D92">
        <w:rPr>
          <w:rFonts w:eastAsia="Times New Roman" w:cs="Times New Roman"/>
          <w:kern w:val="0"/>
          <w:szCs w:val="28"/>
          <w:lang w:val="uk-UA" w:eastAsia="uk-UA"/>
          <w14:ligatures w14:val="none"/>
        </w:rPr>
        <w:t>Київ 2024</w:t>
      </w:r>
    </w:p>
    <w:p w14:paraId="7B1668AC" w14:textId="77777777" w:rsidR="00DC53BC" w:rsidRPr="00682D92" w:rsidRDefault="00DC53BC" w:rsidP="00DC53BC">
      <w:pPr>
        <w:spacing w:after="0" w:line="360" w:lineRule="auto"/>
        <w:jc w:val="center"/>
        <w:rPr>
          <w:rFonts w:eastAsia="Times New Roman" w:cs="Times New Roman"/>
          <w:kern w:val="0"/>
          <w:szCs w:val="28"/>
          <w:highlight w:val="yellow"/>
          <w:lang w:val="uk-UA" w:eastAsia="uk-UA"/>
          <w14:ligatures w14:val="none"/>
        </w:rPr>
      </w:pPr>
    </w:p>
    <w:p w14:paraId="07F86064" w14:textId="1D254227" w:rsidR="00332064" w:rsidRPr="00682D92" w:rsidRDefault="00DC53BC" w:rsidP="00583DA6">
      <w:pPr>
        <w:spacing w:after="0" w:line="360" w:lineRule="auto"/>
        <w:ind w:firstLine="709"/>
        <w:jc w:val="both"/>
        <w:rPr>
          <w:rFonts w:eastAsia="Calibri" w:cs="Times New Roman"/>
          <w:kern w:val="0"/>
          <w:szCs w:val="28"/>
          <w:lang w:val="uk-UA"/>
          <w14:ligatures w14:val="none"/>
        </w:rPr>
      </w:pPr>
      <w:r w:rsidRPr="00682D92">
        <w:rPr>
          <w:rFonts w:eastAsia="Times New Roman" w:cs="Times New Roman"/>
          <w:kern w:val="0"/>
          <w:szCs w:val="28"/>
          <w:lang w:val="uk-UA" w:eastAsia="uk-UA"/>
          <w14:ligatures w14:val="none"/>
        </w:rPr>
        <w:t xml:space="preserve"> В магістерській роботі </w:t>
      </w:r>
      <w:r w:rsidRPr="00682D92">
        <w:rPr>
          <w:rFonts w:eastAsia="Calibri" w:cs="Times New Roman"/>
          <w:kern w:val="0"/>
          <w:szCs w:val="28"/>
          <w:lang w:val="uk-UA"/>
          <w14:ligatures w14:val="none"/>
        </w:rPr>
        <w:tab/>
        <w:t xml:space="preserve">проаналізовано </w:t>
      </w:r>
      <w:r w:rsidR="00332064" w:rsidRPr="00682D92">
        <w:rPr>
          <w:rFonts w:eastAsia="Calibri" w:cs="Times New Roman"/>
          <w:kern w:val="0"/>
          <w:szCs w:val="28"/>
          <w:lang w:val="uk-UA"/>
          <w14:ligatures w14:val="none"/>
        </w:rPr>
        <w:t>фактори, які впливають на темпи зростання вітчизняної економіки, а саме геополітична нестабільність, макроекономічні та демографічні умови виробничої діяльності, які зумовлюють зниження реальних доходів населення і зменшення частки населення працездатного віку, що веде до скорочення обсягу виробленої продукції. Швейна промисловість залишається однією з найбільш глобалізованих галузей світової економіки з високою конкуренцією, що ускладнює українським виробникам вихід на зарубіжні ринки та залучення інвестицій, що визначає актуальність вирішення проблеми підвищення конкурентоспроможності вітчизняних підприємств, насамперед шляхом впровадження нових матеріалів.</w:t>
      </w:r>
    </w:p>
    <w:p w14:paraId="7320EB3F" w14:textId="4B574AE8" w:rsidR="00332064" w:rsidRPr="00682D92" w:rsidRDefault="00332064" w:rsidP="00583DA6">
      <w:pPr>
        <w:spacing w:after="0" w:line="360" w:lineRule="auto"/>
        <w:ind w:firstLine="709"/>
        <w:jc w:val="both"/>
        <w:rPr>
          <w:rFonts w:eastAsia="Calibri" w:cs="Times New Roman"/>
          <w:kern w:val="0"/>
          <w:szCs w:val="28"/>
          <w:lang w:val="uk-UA"/>
          <w14:ligatures w14:val="none"/>
        </w:rPr>
      </w:pPr>
      <w:r w:rsidRPr="00682D92">
        <w:rPr>
          <w:rFonts w:eastAsia="Times New Roman"/>
          <w:szCs w:val="28"/>
          <w:lang w:val="uk-UA"/>
        </w:rPr>
        <w:t xml:space="preserve">В роботі </w:t>
      </w:r>
      <w:r w:rsidR="00402865" w:rsidRPr="00682D92">
        <w:rPr>
          <w:rFonts w:eastAsia="Times New Roman"/>
          <w:szCs w:val="28"/>
          <w:lang w:val="uk-UA"/>
        </w:rPr>
        <w:t xml:space="preserve">встановлено, що вибір відповідного силуету, конструктивного рішення та способів формування чоловічих піджаків пов'язаний з фізико-механічними властивостями використовуваних костюмних тканин, </w:t>
      </w:r>
      <w:r w:rsidR="00583DA6" w:rsidRPr="00682D92">
        <w:rPr>
          <w:rFonts w:eastAsia="Times New Roman"/>
          <w:szCs w:val="28"/>
          <w:lang w:val="uk-UA"/>
        </w:rPr>
        <w:t xml:space="preserve">а також </w:t>
      </w:r>
      <w:r w:rsidRPr="00682D92">
        <w:rPr>
          <w:rFonts w:eastAsia="Times New Roman"/>
          <w:szCs w:val="28"/>
          <w:lang w:val="uk-UA"/>
        </w:rPr>
        <w:t xml:space="preserve">наведено рекомендації по конструюванню піджаків </w:t>
      </w:r>
      <w:proofErr w:type="spellStart"/>
      <w:r w:rsidRPr="00682D92">
        <w:rPr>
          <w:rFonts w:eastAsia="Times New Roman"/>
          <w:szCs w:val="28"/>
          <w:lang w:val="uk-UA"/>
        </w:rPr>
        <w:t>облягаючих</w:t>
      </w:r>
      <w:proofErr w:type="spellEnd"/>
      <w:r w:rsidRPr="00682D92">
        <w:rPr>
          <w:rFonts w:eastAsia="Times New Roman"/>
          <w:szCs w:val="28"/>
          <w:lang w:val="uk-UA"/>
        </w:rPr>
        <w:t xml:space="preserve"> силуетів з тканин з різним вмістом еластичних волокон</w:t>
      </w:r>
      <w:r w:rsidR="00583DA6" w:rsidRPr="00682D92">
        <w:rPr>
          <w:rFonts w:eastAsia="Times New Roman"/>
          <w:szCs w:val="28"/>
          <w:lang w:val="uk-UA"/>
        </w:rPr>
        <w:t>.</w:t>
      </w:r>
      <w:r w:rsidRPr="00682D92">
        <w:rPr>
          <w:rFonts w:eastAsia="Times New Roman"/>
          <w:szCs w:val="28"/>
          <w:lang w:val="uk-UA"/>
        </w:rPr>
        <w:t xml:space="preserve"> </w:t>
      </w:r>
      <w:r w:rsidR="00402865" w:rsidRPr="00682D92">
        <w:rPr>
          <w:rFonts w:eastAsia="Times New Roman"/>
          <w:szCs w:val="28"/>
          <w:lang w:val="uk-UA"/>
        </w:rPr>
        <w:t xml:space="preserve"> </w:t>
      </w:r>
    </w:p>
    <w:p w14:paraId="359EC906" w14:textId="5E968A1C" w:rsidR="00DC53BC" w:rsidRPr="00682D92" w:rsidRDefault="00DC53BC" w:rsidP="00583DA6">
      <w:pPr>
        <w:spacing w:after="0" w:line="360" w:lineRule="auto"/>
        <w:ind w:firstLine="709"/>
        <w:jc w:val="both"/>
        <w:rPr>
          <w:rFonts w:eastAsia="Times New Roman" w:cs="Times New Roman"/>
          <w:kern w:val="0"/>
          <w:szCs w:val="28"/>
          <w:highlight w:val="yellow"/>
          <w:lang w:val="uk-UA" w:eastAsia="uk-UA"/>
          <w14:ligatures w14:val="none"/>
        </w:rPr>
      </w:pPr>
    </w:p>
    <w:p w14:paraId="2792BFED" w14:textId="77777777" w:rsidR="00DC53BC" w:rsidRPr="00682D92" w:rsidRDefault="00DC53BC" w:rsidP="00DC53BC">
      <w:pPr>
        <w:spacing w:after="0" w:line="360" w:lineRule="auto"/>
        <w:jc w:val="both"/>
        <w:rPr>
          <w:rFonts w:eastAsia="Times New Roman" w:cs="Times New Roman"/>
          <w:kern w:val="0"/>
          <w:szCs w:val="28"/>
          <w:highlight w:val="yellow"/>
          <w:lang w:val="uk-UA" w:eastAsia="uk-UA"/>
          <w14:ligatures w14:val="none"/>
        </w:rPr>
      </w:pPr>
    </w:p>
    <w:p w14:paraId="5764D2C5" w14:textId="77777777" w:rsidR="00523C9A" w:rsidRPr="00682D92" w:rsidRDefault="00523C9A" w:rsidP="00DC53BC">
      <w:pPr>
        <w:spacing w:after="0" w:line="360" w:lineRule="auto"/>
        <w:jc w:val="both"/>
        <w:rPr>
          <w:rFonts w:eastAsia="Times New Roman" w:cs="Times New Roman"/>
          <w:kern w:val="0"/>
          <w:szCs w:val="28"/>
          <w:highlight w:val="yellow"/>
          <w:lang w:val="uk-UA" w:eastAsia="uk-UA"/>
          <w14:ligatures w14:val="none"/>
        </w:rPr>
      </w:pPr>
    </w:p>
    <w:p w14:paraId="7EC24CF8" w14:textId="77777777" w:rsidR="00523C9A" w:rsidRPr="00682D92" w:rsidRDefault="00523C9A" w:rsidP="00DC53BC">
      <w:pPr>
        <w:spacing w:after="0" w:line="360" w:lineRule="auto"/>
        <w:jc w:val="both"/>
        <w:rPr>
          <w:rFonts w:eastAsia="Times New Roman" w:cs="Times New Roman"/>
          <w:kern w:val="0"/>
          <w:szCs w:val="28"/>
          <w:highlight w:val="yellow"/>
          <w:lang w:val="uk-UA" w:eastAsia="uk-UA"/>
          <w14:ligatures w14:val="none"/>
        </w:rPr>
      </w:pPr>
    </w:p>
    <w:p w14:paraId="43D9B9AB" w14:textId="77777777" w:rsidR="00DC53BC" w:rsidRPr="00682D92" w:rsidRDefault="00DC53BC" w:rsidP="00DC53BC">
      <w:pPr>
        <w:spacing w:after="0" w:line="360" w:lineRule="auto"/>
        <w:jc w:val="both"/>
        <w:rPr>
          <w:rFonts w:eastAsia="Times New Roman" w:cs="Times New Roman"/>
          <w:kern w:val="0"/>
          <w:szCs w:val="28"/>
          <w:highlight w:val="yellow"/>
          <w:lang w:val="uk-UA" w:eastAsia="uk-UA"/>
          <w14:ligatures w14:val="none"/>
        </w:rPr>
      </w:pPr>
    </w:p>
    <w:p w14:paraId="39A019EB" w14:textId="77777777" w:rsidR="00DC53BC" w:rsidRPr="00682D92" w:rsidRDefault="00DC53BC" w:rsidP="003512DD">
      <w:pPr>
        <w:spacing w:after="0" w:line="360" w:lineRule="auto"/>
        <w:jc w:val="center"/>
        <w:rPr>
          <w:rFonts w:eastAsia="Calibri" w:cs="Times New Roman"/>
          <w:b/>
          <w:kern w:val="0"/>
          <w:szCs w:val="28"/>
          <w:lang w:val="uk-UA"/>
          <w14:ligatures w14:val="none"/>
        </w:rPr>
      </w:pPr>
      <w:r w:rsidRPr="00682D92">
        <w:rPr>
          <w:rFonts w:eastAsia="Calibri" w:cs="Times New Roman"/>
          <w:b/>
          <w:kern w:val="0"/>
          <w:szCs w:val="28"/>
          <w:lang w:val="uk-UA"/>
          <w14:ligatures w14:val="none"/>
        </w:rPr>
        <w:lastRenderedPageBreak/>
        <w:t>ABSTRACT</w:t>
      </w:r>
    </w:p>
    <w:p w14:paraId="6E98621D" w14:textId="77777777" w:rsidR="007A0953" w:rsidRPr="00682D92" w:rsidRDefault="007A0953" w:rsidP="007A0953">
      <w:pPr>
        <w:spacing w:after="0" w:line="360" w:lineRule="auto"/>
        <w:jc w:val="center"/>
        <w:rPr>
          <w:rFonts w:eastAsia="Calibri" w:cs="Times New Roman"/>
          <w:kern w:val="0"/>
          <w:szCs w:val="28"/>
          <w:lang w:val="uk-UA"/>
          <w14:ligatures w14:val="none"/>
        </w:rPr>
      </w:pPr>
      <w:proofErr w:type="spellStart"/>
      <w:r w:rsidRPr="00682D92">
        <w:rPr>
          <w:rFonts w:eastAsia="Calibri" w:cs="Times New Roman"/>
          <w:kern w:val="0"/>
          <w:szCs w:val="28"/>
          <w:lang w:val="uk-UA"/>
          <w14:ligatures w14:val="none"/>
        </w:rPr>
        <w:t>Anastasia</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Vasylivna</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Birko</w:t>
      </w:r>
      <w:proofErr w:type="spellEnd"/>
    </w:p>
    <w:p w14:paraId="14668B8E" w14:textId="66F8E147" w:rsidR="00DC53BC" w:rsidRPr="00682D92" w:rsidRDefault="007A0953" w:rsidP="007A0953">
      <w:pPr>
        <w:spacing w:after="0" w:line="360" w:lineRule="auto"/>
        <w:jc w:val="center"/>
        <w:rPr>
          <w:rFonts w:eastAsia="Calibri" w:cs="Times New Roman"/>
          <w:kern w:val="0"/>
          <w:szCs w:val="28"/>
          <w:lang w:val="uk-UA"/>
          <w14:ligatures w14:val="none"/>
        </w:rPr>
      </w:pPr>
      <w:r w:rsidRPr="00682D92">
        <w:rPr>
          <w:rFonts w:eastAsia="Calibri" w:cs="Times New Roman"/>
          <w:kern w:val="0"/>
          <w:szCs w:val="28"/>
          <w:lang w:val="uk-UA"/>
          <w14:ligatures w14:val="none"/>
        </w:rPr>
        <w:t>"IMPROVEMENT OF METHODS OF DESIGNING MEN'S SUITS AND RESEARCH OF MATERIALS FOR THEIR MANUFACTURE"</w:t>
      </w:r>
    </w:p>
    <w:p w14:paraId="68730B7C" w14:textId="77777777" w:rsidR="007A0953" w:rsidRPr="00682D92" w:rsidRDefault="007A0953" w:rsidP="007A0953">
      <w:pPr>
        <w:spacing w:after="0" w:line="360" w:lineRule="auto"/>
        <w:jc w:val="center"/>
        <w:rPr>
          <w:rFonts w:eastAsia="Calibri" w:cs="Times New Roman"/>
          <w:kern w:val="0"/>
          <w:szCs w:val="28"/>
          <w:highlight w:val="yellow"/>
          <w:lang w:val="uk-UA"/>
          <w14:ligatures w14:val="none"/>
        </w:rPr>
      </w:pPr>
    </w:p>
    <w:p w14:paraId="3D0488F9" w14:textId="77777777" w:rsidR="00DC53BC" w:rsidRPr="00682D92" w:rsidRDefault="00DC53BC" w:rsidP="00DC53BC">
      <w:pPr>
        <w:spacing w:after="0" w:line="360" w:lineRule="auto"/>
        <w:jc w:val="center"/>
        <w:rPr>
          <w:rFonts w:eastAsia="Calibri" w:cs="Times New Roman"/>
          <w:kern w:val="0"/>
          <w:szCs w:val="28"/>
          <w:lang w:val="uk-UA"/>
          <w14:ligatures w14:val="none"/>
        </w:rPr>
      </w:pPr>
      <w:r w:rsidRPr="00682D92">
        <w:rPr>
          <w:rFonts w:eastAsia="Calibri" w:cs="Times New Roman"/>
          <w:kern w:val="0"/>
          <w:szCs w:val="28"/>
          <w:lang w:val="uk-UA"/>
          <w14:ligatures w14:val="none"/>
        </w:rPr>
        <w:t>182 "</w:t>
      </w:r>
      <w:proofErr w:type="spellStart"/>
      <w:r w:rsidRPr="00682D92">
        <w:rPr>
          <w:rFonts w:eastAsia="Calibri" w:cs="Times New Roman"/>
          <w:kern w:val="0"/>
          <w:szCs w:val="28"/>
          <w:lang w:val="uk-UA"/>
          <w14:ligatures w14:val="none"/>
        </w:rPr>
        <w:t>Light</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Industry</w:t>
      </w:r>
      <w:proofErr w:type="spellEnd"/>
      <w:r w:rsidRPr="00682D92">
        <w:rPr>
          <w:rFonts w:eastAsia="Calibri" w:cs="Times New Roman"/>
          <w:kern w:val="0"/>
          <w:szCs w:val="28"/>
          <w:lang w:val="uk-UA"/>
          <w14:ligatures w14:val="none"/>
        </w:rPr>
        <w:t xml:space="preserve"> Technologies"</w:t>
      </w:r>
    </w:p>
    <w:p w14:paraId="72078FBF" w14:textId="77777777" w:rsidR="00DC53BC" w:rsidRPr="00682D92" w:rsidRDefault="00DC53BC" w:rsidP="00DC53BC">
      <w:pPr>
        <w:spacing w:after="0" w:line="360" w:lineRule="auto"/>
        <w:jc w:val="center"/>
        <w:rPr>
          <w:rFonts w:eastAsia="Calibri" w:cs="Times New Roman"/>
          <w:kern w:val="0"/>
          <w:szCs w:val="28"/>
          <w:lang w:val="uk-UA"/>
          <w14:ligatures w14:val="none"/>
        </w:rPr>
      </w:pPr>
      <w:proofErr w:type="spellStart"/>
      <w:r w:rsidRPr="00682D92">
        <w:rPr>
          <w:rFonts w:eastAsia="Calibri" w:cs="Times New Roman"/>
          <w:kern w:val="0"/>
          <w:szCs w:val="28"/>
          <w:lang w:val="uk-UA"/>
          <w14:ligatures w14:val="none"/>
        </w:rPr>
        <w:t>Kiev</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National</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University</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Technology</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and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Design</w:t>
      </w:r>
      <w:proofErr w:type="spellEnd"/>
    </w:p>
    <w:p w14:paraId="272283AE" w14:textId="77777777" w:rsidR="00DC53BC" w:rsidRPr="00682D92" w:rsidRDefault="00DC53BC" w:rsidP="00DC53BC">
      <w:pPr>
        <w:spacing w:after="0" w:line="360" w:lineRule="auto"/>
        <w:jc w:val="center"/>
        <w:rPr>
          <w:rFonts w:eastAsia="Calibri" w:cs="Times New Roman"/>
          <w:kern w:val="0"/>
          <w:szCs w:val="28"/>
          <w:lang w:val="uk-UA"/>
          <w14:ligatures w14:val="none"/>
        </w:rPr>
      </w:pPr>
      <w:proofErr w:type="spellStart"/>
      <w:r w:rsidRPr="00682D92">
        <w:rPr>
          <w:rFonts w:eastAsia="Calibri" w:cs="Times New Roman"/>
          <w:kern w:val="0"/>
          <w:szCs w:val="28"/>
          <w:lang w:val="uk-UA"/>
          <w14:ligatures w14:val="none"/>
        </w:rPr>
        <w:t>Kiev</w:t>
      </w:r>
      <w:proofErr w:type="spellEnd"/>
      <w:r w:rsidRPr="00682D92">
        <w:rPr>
          <w:rFonts w:eastAsia="Calibri" w:cs="Times New Roman"/>
          <w:kern w:val="0"/>
          <w:szCs w:val="28"/>
          <w:lang w:val="uk-UA"/>
          <w14:ligatures w14:val="none"/>
        </w:rPr>
        <w:t xml:space="preserve"> 2024</w:t>
      </w:r>
    </w:p>
    <w:p w14:paraId="72227643" w14:textId="77777777" w:rsidR="00DC53BC" w:rsidRPr="00682D92" w:rsidRDefault="00DC53BC" w:rsidP="00DC53BC">
      <w:pPr>
        <w:spacing w:after="0" w:line="360" w:lineRule="auto"/>
        <w:ind w:firstLine="709"/>
        <w:jc w:val="both"/>
        <w:rPr>
          <w:rFonts w:eastAsia="Calibri" w:cs="Times New Roman"/>
          <w:kern w:val="0"/>
          <w:szCs w:val="28"/>
          <w:highlight w:val="yellow"/>
          <w:lang w:val="uk-UA"/>
          <w14:ligatures w14:val="none"/>
        </w:rPr>
      </w:pPr>
    </w:p>
    <w:p w14:paraId="33B6EA96" w14:textId="0DD833AF" w:rsidR="007A0953" w:rsidRPr="00682D92" w:rsidRDefault="007A0953" w:rsidP="00DC53BC">
      <w:pPr>
        <w:spacing w:after="0" w:line="360" w:lineRule="auto"/>
        <w:ind w:firstLine="709"/>
        <w:jc w:val="both"/>
        <w:rPr>
          <w:rFonts w:eastAsia="Calibri" w:cs="Times New Roman"/>
          <w:kern w:val="0"/>
          <w:szCs w:val="28"/>
          <w:lang w:val="uk-UA"/>
          <w14:ligatures w14:val="none"/>
        </w:rPr>
      </w:pP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master's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thesis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analyzed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factors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that</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affect</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rate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growth</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domestic</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economy</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namely</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geopolitical</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instability</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macroeconomic</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and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demographic</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conditions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production</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activity</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which</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lead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to</w:t>
      </w:r>
      <w:proofErr w:type="spellEnd"/>
      <w:r w:rsidRPr="00682D92">
        <w:rPr>
          <w:rFonts w:eastAsia="Calibri" w:cs="Times New Roman"/>
          <w:kern w:val="0"/>
          <w:szCs w:val="28"/>
          <w:lang w:val="uk-UA"/>
          <w14:ligatures w14:val="none"/>
        </w:rPr>
        <w:t xml:space="preserve"> a </w:t>
      </w:r>
      <w:proofErr w:type="spellStart"/>
      <w:r w:rsidRPr="00682D92">
        <w:rPr>
          <w:rFonts w:eastAsia="Calibri" w:cs="Times New Roman"/>
          <w:kern w:val="0"/>
          <w:szCs w:val="28"/>
          <w:lang w:val="uk-UA"/>
          <w14:ligatures w14:val="none"/>
        </w:rPr>
        <w:t>decrease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in</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real</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incomes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population</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and</w:t>
      </w:r>
      <w:proofErr w:type="spellEnd"/>
      <w:r w:rsidRPr="00682D92">
        <w:rPr>
          <w:rFonts w:eastAsia="Calibri" w:cs="Times New Roman"/>
          <w:kern w:val="0"/>
          <w:szCs w:val="28"/>
          <w:lang w:val="uk-UA"/>
          <w14:ligatures w14:val="none"/>
        </w:rPr>
        <w:t xml:space="preserve"> a </w:t>
      </w:r>
      <w:proofErr w:type="spellStart"/>
      <w:r w:rsidRPr="00682D92">
        <w:rPr>
          <w:rFonts w:eastAsia="Calibri" w:cs="Times New Roman"/>
          <w:kern w:val="0"/>
          <w:szCs w:val="28"/>
          <w:lang w:val="uk-UA"/>
          <w14:ligatures w14:val="none"/>
        </w:rPr>
        <w:t>decrease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in</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share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population</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working</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age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which</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leads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to</w:t>
      </w:r>
      <w:proofErr w:type="spellEnd"/>
      <w:r w:rsidRPr="00682D92">
        <w:rPr>
          <w:rFonts w:eastAsia="Calibri" w:cs="Times New Roman"/>
          <w:kern w:val="0"/>
          <w:szCs w:val="28"/>
          <w:lang w:val="uk-UA"/>
          <w14:ligatures w14:val="none"/>
        </w:rPr>
        <w:t xml:space="preserve"> a </w:t>
      </w:r>
      <w:proofErr w:type="spellStart"/>
      <w:r w:rsidRPr="00682D92">
        <w:rPr>
          <w:rFonts w:eastAsia="Calibri" w:cs="Times New Roman"/>
          <w:kern w:val="0"/>
          <w:szCs w:val="28"/>
          <w:lang w:val="uk-UA"/>
          <w14:ligatures w14:val="none"/>
        </w:rPr>
        <w:t>reduction</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in</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volume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manufactured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products</w:t>
      </w:r>
      <w:proofErr w:type="spellEnd"/>
      <w:r w:rsidRPr="00682D92">
        <w:rPr>
          <w:rFonts w:eastAsia="Calibri" w:cs="Times New Roman"/>
          <w:kern w:val="0"/>
          <w:szCs w:val="28"/>
          <w:lang w:val="uk-UA"/>
          <w14:ligatures w14:val="none"/>
        </w:rPr>
        <w:t>.</w:t>
      </w:r>
      <w:r w:rsidRPr="00682D92">
        <w:rPr>
          <w:lang w:val="uk-UA"/>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garment</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industry</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remains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one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most</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globalized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sectors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world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economy</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with</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high</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competition</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which</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makes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it</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difficult</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for</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Ukrainian</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manufacturers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to</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enter</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foreign</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markets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and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attract</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investments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which</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determines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urgency</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solving</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problem</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increasing</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competitiveness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domestic</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enterprises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primarily</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through</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introduction</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new</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materials</w:t>
      </w:r>
      <w:proofErr w:type="spellEnd"/>
      <w:r w:rsidRPr="00682D92">
        <w:rPr>
          <w:rFonts w:eastAsia="Calibri" w:cs="Times New Roman"/>
          <w:kern w:val="0"/>
          <w:szCs w:val="28"/>
          <w:lang w:val="uk-UA"/>
          <w14:ligatures w14:val="none"/>
        </w:rPr>
        <w:t>.</w:t>
      </w:r>
    </w:p>
    <w:p w14:paraId="1BE7124A" w14:textId="0E423D01" w:rsidR="00DC53BC" w:rsidRPr="00682D92" w:rsidRDefault="007A0953" w:rsidP="00DC53BC">
      <w:pPr>
        <w:spacing w:after="0" w:line="360" w:lineRule="auto"/>
        <w:ind w:firstLine="709"/>
        <w:jc w:val="both"/>
        <w:rPr>
          <w:rFonts w:eastAsia="Calibri" w:cs="Times New Roman"/>
          <w:kern w:val="0"/>
          <w:szCs w:val="28"/>
          <w:lang w:val="uk-UA"/>
          <w14:ligatures w14:val="none"/>
        </w:rPr>
      </w:pP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work</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established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that</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choice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appropriate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silhouette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constructive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solution</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and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methods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forming</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men's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jackets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is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related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to</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physical</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and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mechanical</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properties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used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suit</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fabrics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and</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recommendations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for</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the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design</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jackets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with</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tight</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silhouettes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from</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fabrics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with</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different</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content</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of</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elastic</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fibers</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are</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also</w:t>
      </w:r>
      <w:proofErr w:type="spellEnd"/>
      <w:r w:rsidRPr="00682D92">
        <w:rPr>
          <w:rFonts w:eastAsia="Calibri" w:cs="Times New Roman"/>
          <w:kern w:val="0"/>
          <w:szCs w:val="28"/>
          <w:lang w:val="uk-UA"/>
          <w14:ligatures w14:val="none"/>
        </w:rPr>
        <w:t xml:space="preserve"> </w:t>
      </w:r>
      <w:proofErr w:type="spellStart"/>
      <w:r w:rsidRPr="00682D92">
        <w:rPr>
          <w:rFonts w:eastAsia="Calibri" w:cs="Times New Roman"/>
          <w:kern w:val="0"/>
          <w:szCs w:val="28"/>
          <w:lang w:val="uk-UA"/>
          <w14:ligatures w14:val="none"/>
        </w:rPr>
        <w:t>given</w:t>
      </w:r>
      <w:proofErr w:type="spellEnd"/>
      <w:r w:rsidRPr="00682D92">
        <w:rPr>
          <w:rFonts w:eastAsia="Calibri" w:cs="Times New Roman"/>
          <w:kern w:val="0"/>
          <w:szCs w:val="28"/>
          <w:lang w:val="uk-UA"/>
          <w14:ligatures w14:val="none"/>
        </w:rPr>
        <w:t>.</w:t>
      </w:r>
    </w:p>
    <w:p w14:paraId="0AB5605A" w14:textId="77777777" w:rsidR="00DC53BC" w:rsidRPr="00682D92" w:rsidRDefault="00DC53BC" w:rsidP="00DC53BC">
      <w:pPr>
        <w:tabs>
          <w:tab w:val="left" w:pos="708"/>
        </w:tabs>
        <w:spacing w:after="0" w:line="360" w:lineRule="auto"/>
        <w:jc w:val="both"/>
        <w:rPr>
          <w:rFonts w:eastAsia="Times New Roman" w:cs="Times New Roman"/>
          <w:kern w:val="0"/>
          <w:szCs w:val="28"/>
          <w:lang w:val="uk-UA" w:eastAsia="uk-UA"/>
          <w14:ligatures w14:val="none"/>
        </w:rPr>
      </w:pPr>
    </w:p>
    <w:p w14:paraId="6B3E0A66" w14:textId="77777777" w:rsidR="00DC53BC" w:rsidRPr="00682D92" w:rsidRDefault="00DC53BC" w:rsidP="00DC53BC">
      <w:pPr>
        <w:widowControl w:val="0"/>
        <w:spacing w:after="0"/>
        <w:jc w:val="center"/>
        <w:rPr>
          <w:rFonts w:eastAsia="Times New Roman" w:cs="Times New Roman"/>
          <w:color w:val="000000"/>
          <w:kern w:val="0"/>
          <w:szCs w:val="28"/>
          <w:lang w:val="uk-UA" w:eastAsia="ru-RU" w:bidi="ru-RU"/>
          <w14:ligatures w14:val="none"/>
        </w:rPr>
      </w:pPr>
    </w:p>
    <w:p w14:paraId="4621E39D" w14:textId="77777777" w:rsidR="00DC53BC" w:rsidRPr="00682D92" w:rsidRDefault="00DC53BC" w:rsidP="00DC53BC">
      <w:pPr>
        <w:widowControl w:val="0"/>
        <w:spacing w:after="0"/>
        <w:jc w:val="center"/>
        <w:rPr>
          <w:rFonts w:eastAsia="Times New Roman" w:cs="Times New Roman"/>
          <w:color w:val="000000"/>
          <w:kern w:val="0"/>
          <w:szCs w:val="28"/>
          <w:lang w:val="uk-UA" w:eastAsia="ru-RU" w:bidi="ru-RU"/>
          <w14:ligatures w14:val="none"/>
        </w:rPr>
      </w:pPr>
    </w:p>
    <w:p w14:paraId="1D25E1EB" w14:textId="77777777" w:rsidR="00DC53BC" w:rsidRPr="00682D92" w:rsidRDefault="00DC53BC" w:rsidP="00DC53BC">
      <w:pPr>
        <w:spacing w:after="200" w:line="276" w:lineRule="auto"/>
        <w:jc w:val="center"/>
        <w:rPr>
          <w:rFonts w:eastAsia="Calibri" w:cs="Times New Roman"/>
          <w:b/>
          <w:kern w:val="0"/>
          <w:szCs w:val="28"/>
          <w:lang w:val="uk-UA"/>
          <w14:ligatures w14:val="none"/>
        </w:rPr>
      </w:pPr>
    </w:p>
    <w:p w14:paraId="75A2668C" w14:textId="77777777" w:rsidR="007A0953" w:rsidRPr="00682D92" w:rsidRDefault="007A0953" w:rsidP="00DC53BC">
      <w:pPr>
        <w:spacing w:after="200" w:line="276" w:lineRule="auto"/>
        <w:jc w:val="center"/>
        <w:rPr>
          <w:rFonts w:eastAsia="Calibri" w:cs="Times New Roman"/>
          <w:b/>
          <w:kern w:val="0"/>
          <w:szCs w:val="28"/>
          <w:lang w:val="uk-UA"/>
          <w14:ligatures w14:val="none"/>
        </w:rPr>
      </w:pPr>
    </w:p>
    <w:p w14:paraId="5BD00FB3" w14:textId="77777777" w:rsidR="007A0953" w:rsidRPr="00682D92" w:rsidRDefault="007A0953" w:rsidP="00DC53BC">
      <w:pPr>
        <w:spacing w:after="200" w:line="276" w:lineRule="auto"/>
        <w:jc w:val="center"/>
        <w:rPr>
          <w:rFonts w:eastAsia="Calibri" w:cs="Times New Roman"/>
          <w:b/>
          <w:kern w:val="0"/>
          <w:szCs w:val="28"/>
          <w:lang w:val="uk-UA"/>
          <w14:ligatures w14:val="none"/>
        </w:rPr>
      </w:pPr>
    </w:p>
    <w:p w14:paraId="227853C6" w14:textId="77777777" w:rsidR="000420D5" w:rsidRPr="00682D92" w:rsidRDefault="000420D5" w:rsidP="000420D5">
      <w:pPr>
        <w:spacing w:after="200" w:line="276" w:lineRule="auto"/>
        <w:jc w:val="center"/>
        <w:rPr>
          <w:rFonts w:eastAsia="Calibri" w:cs="Times New Roman"/>
          <w:b/>
          <w:kern w:val="0"/>
          <w:szCs w:val="28"/>
          <w:lang w:val="uk-UA"/>
          <w14:ligatures w14:val="none"/>
        </w:rPr>
      </w:pPr>
      <w:bookmarkStart w:id="4" w:name="_Hlk183286591"/>
      <w:r w:rsidRPr="00682D92">
        <w:rPr>
          <w:rFonts w:eastAsia="Calibri" w:cs="Times New Roman"/>
          <w:b/>
          <w:kern w:val="0"/>
          <w:szCs w:val="28"/>
          <w:lang w:val="uk-UA"/>
          <w14:ligatures w14:val="none"/>
        </w:rPr>
        <w:lastRenderedPageBreak/>
        <w:t>ЗМІСТ</w:t>
      </w:r>
    </w:p>
    <w:p w14:paraId="7D3294DD" w14:textId="77777777" w:rsidR="000420D5" w:rsidRPr="00682D92" w:rsidRDefault="000420D5" w:rsidP="000420D5">
      <w:pPr>
        <w:spacing w:after="200" w:line="276" w:lineRule="auto"/>
        <w:jc w:val="center"/>
        <w:rPr>
          <w:rFonts w:eastAsia="Calibri" w:cs="Times New Roman"/>
          <w:b/>
          <w:kern w:val="0"/>
          <w:szCs w:val="28"/>
          <w:lang w:val="uk-UA"/>
          <w14:ligatures w14:val="none"/>
        </w:rPr>
      </w:pPr>
    </w:p>
    <w:tbl>
      <w:tblPr>
        <w:tblStyle w:va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0"/>
        <w:gridCol w:w="7265"/>
        <w:gridCol w:w="1319"/>
      </w:tblGrid>
      <w:tr w:rsidR="000420D5" w:rsidRPr="00682D92" w14:paraId="5930A9B6" w14:textId="77777777" w:rsidTr="000420D5">
        <w:tc>
          <w:tcPr>
            <w:tcW w:w="760" w:type="dxa"/>
          </w:tcPr>
          <w:p w14:paraId="1885DC7F" w14:textId="77777777" w:rsidR="000420D5" w:rsidRPr="00682D92" w:rsidRDefault="000420D5" w:rsidP="008F5E2B">
            <w:pPr>
              <w:rPr>
                <w:rFonts w:eastAsia="Calibri" w:cs="Times New Roman"/>
                <w:szCs w:val="28"/>
                <w:lang w:val="uk-UA"/>
              </w:rPr>
            </w:pPr>
          </w:p>
        </w:tc>
        <w:tc>
          <w:tcPr>
            <w:tcW w:w="7265" w:type="dxa"/>
          </w:tcPr>
          <w:p w14:paraId="6268B180" w14:textId="77777777" w:rsidR="000420D5" w:rsidRPr="00682D92" w:rsidRDefault="000420D5" w:rsidP="008F5E2B">
            <w:pPr>
              <w:rPr>
                <w:rFonts w:eastAsia="Calibri" w:cs="Times New Roman"/>
                <w:szCs w:val="28"/>
                <w:lang w:val="uk-UA"/>
              </w:rPr>
            </w:pPr>
          </w:p>
        </w:tc>
        <w:tc>
          <w:tcPr>
            <w:tcW w:w="1319" w:type="dxa"/>
          </w:tcPr>
          <w:p w14:paraId="656E72A2" w14:textId="77777777" w:rsidR="000420D5" w:rsidRPr="00682D92" w:rsidRDefault="000420D5" w:rsidP="008F5E2B">
            <w:pPr>
              <w:rPr>
                <w:rFonts w:eastAsia="Calibri" w:cs="Times New Roman"/>
                <w:szCs w:val="28"/>
                <w:lang w:val="uk-UA"/>
              </w:rPr>
            </w:pPr>
            <w:proofErr w:type="spellStart"/>
            <w:r w:rsidRPr="00682D92">
              <w:rPr>
                <w:rFonts w:eastAsia="Calibri" w:cs="Times New Roman"/>
                <w:szCs w:val="28"/>
                <w:lang w:val="uk-UA"/>
              </w:rPr>
              <w:t>Стор</w:t>
            </w:r>
            <w:proofErr w:type="spellEnd"/>
            <w:r w:rsidRPr="00682D92">
              <w:rPr>
                <w:rFonts w:eastAsia="Calibri" w:cs="Times New Roman"/>
                <w:szCs w:val="28"/>
                <w:lang w:val="uk-UA"/>
              </w:rPr>
              <w:t>.</w:t>
            </w:r>
          </w:p>
        </w:tc>
      </w:tr>
      <w:tr w:rsidR="000420D5" w:rsidRPr="00682D92" w14:paraId="777F0B1D" w14:textId="77777777" w:rsidTr="000420D5">
        <w:tc>
          <w:tcPr>
            <w:tcW w:w="760" w:type="dxa"/>
          </w:tcPr>
          <w:p w14:paraId="3AEB846F" w14:textId="77777777" w:rsidR="000420D5" w:rsidRPr="00682D92" w:rsidRDefault="000420D5" w:rsidP="008F5E2B">
            <w:pPr>
              <w:rPr>
                <w:rFonts w:eastAsia="Calibri" w:cs="Times New Roman"/>
                <w:szCs w:val="28"/>
                <w:lang w:val="uk-UA"/>
              </w:rPr>
            </w:pPr>
          </w:p>
        </w:tc>
        <w:tc>
          <w:tcPr>
            <w:tcW w:w="7265" w:type="dxa"/>
          </w:tcPr>
          <w:p w14:paraId="78445D94"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Вступ………………………………………………………….</w:t>
            </w:r>
          </w:p>
        </w:tc>
        <w:tc>
          <w:tcPr>
            <w:tcW w:w="1319" w:type="dxa"/>
          </w:tcPr>
          <w:p w14:paraId="71C6ED00"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7</w:t>
            </w:r>
          </w:p>
        </w:tc>
      </w:tr>
      <w:tr w:rsidR="000420D5" w:rsidRPr="00682D92" w14:paraId="08B47F4F" w14:textId="77777777" w:rsidTr="000420D5">
        <w:tc>
          <w:tcPr>
            <w:tcW w:w="760" w:type="dxa"/>
          </w:tcPr>
          <w:p w14:paraId="5FDA49F3" w14:textId="77777777" w:rsidR="000420D5" w:rsidRPr="00682D92" w:rsidRDefault="000420D5" w:rsidP="000420D5">
            <w:pPr>
              <w:numPr>
                <w:ilvl w:val="0"/>
                <w:numId w:val="5"/>
              </w:numPr>
              <w:contextualSpacing/>
              <w:rPr>
                <w:rFonts w:eastAsia="Calibri" w:cs="Times New Roman"/>
                <w:szCs w:val="28"/>
                <w:lang w:val="uk-UA"/>
              </w:rPr>
            </w:pPr>
          </w:p>
        </w:tc>
        <w:tc>
          <w:tcPr>
            <w:tcW w:w="7265" w:type="dxa"/>
          </w:tcPr>
          <w:p w14:paraId="5453D734"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 xml:space="preserve">Сучасний стан проблеми </w:t>
            </w:r>
            <w:proofErr w:type="spellStart"/>
            <w:r w:rsidRPr="00682D92">
              <w:rPr>
                <w:rFonts w:eastAsia="Calibri" w:cs="Times New Roman"/>
                <w:szCs w:val="28"/>
                <w:lang w:val="uk-UA"/>
              </w:rPr>
              <w:t>проєктування</w:t>
            </w:r>
            <w:proofErr w:type="spellEnd"/>
            <w:r w:rsidRPr="00682D92">
              <w:rPr>
                <w:rFonts w:eastAsia="Calibri" w:cs="Times New Roman"/>
                <w:szCs w:val="28"/>
                <w:lang w:val="uk-UA"/>
              </w:rPr>
              <w:t xml:space="preserve"> та виготовлення чоловічого одягу …………......................................................</w:t>
            </w:r>
          </w:p>
        </w:tc>
        <w:tc>
          <w:tcPr>
            <w:tcW w:w="1319" w:type="dxa"/>
          </w:tcPr>
          <w:p w14:paraId="2F73BD42" w14:textId="77777777" w:rsidR="000420D5" w:rsidRPr="00682D92" w:rsidRDefault="000420D5" w:rsidP="008F5E2B">
            <w:pPr>
              <w:rPr>
                <w:rFonts w:eastAsia="Calibri" w:cs="Times New Roman"/>
                <w:szCs w:val="28"/>
                <w:lang w:val="uk-UA"/>
              </w:rPr>
            </w:pPr>
          </w:p>
          <w:p w14:paraId="06305EE1"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12</w:t>
            </w:r>
          </w:p>
        </w:tc>
      </w:tr>
      <w:tr w:rsidR="000420D5" w:rsidRPr="00682D92" w14:paraId="1C62EC7D" w14:textId="77777777" w:rsidTr="000420D5">
        <w:tc>
          <w:tcPr>
            <w:tcW w:w="760" w:type="dxa"/>
          </w:tcPr>
          <w:p w14:paraId="0F84BB91"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1.1.</w:t>
            </w:r>
          </w:p>
        </w:tc>
        <w:tc>
          <w:tcPr>
            <w:tcW w:w="7265" w:type="dxa"/>
          </w:tcPr>
          <w:p w14:paraId="721C5030"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Регулювання світової торгівлі текстилю та одягу …………</w:t>
            </w:r>
          </w:p>
        </w:tc>
        <w:tc>
          <w:tcPr>
            <w:tcW w:w="1319" w:type="dxa"/>
          </w:tcPr>
          <w:p w14:paraId="433D2937"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12</w:t>
            </w:r>
          </w:p>
        </w:tc>
      </w:tr>
      <w:tr w:rsidR="000420D5" w:rsidRPr="00682D92" w14:paraId="585141D0" w14:textId="77777777" w:rsidTr="000420D5">
        <w:tc>
          <w:tcPr>
            <w:tcW w:w="760" w:type="dxa"/>
          </w:tcPr>
          <w:p w14:paraId="1A173228"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1.2.</w:t>
            </w:r>
          </w:p>
        </w:tc>
        <w:tc>
          <w:tcPr>
            <w:tcW w:w="7265" w:type="dxa"/>
          </w:tcPr>
          <w:p w14:paraId="06EBEB99"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Сучасний стан української швейної промисловості і виробництва чоловічих костюмів…………...........................</w:t>
            </w:r>
          </w:p>
        </w:tc>
        <w:tc>
          <w:tcPr>
            <w:tcW w:w="1319" w:type="dxa"/>
          </w:tcPr>
          <w:p w14:paraId="23B9EF80" w14:textId="77777777" w:rsidR="000420D5" w:rsidRPr="00682D92" w:rsidRDefault="000420D5" w:rsidP="008F5E2B">
            <w:pPr>
              <w:rPr>
                <w:rFonts w:eastAsia="Calibri" w:cs="Times New Roman"/>
                <w:szCs w:val="28"/>
                <w:lang w:val="uk-UA"/>
              </w:rPr>
            </w:pPr>
          </w:p>
          <w:p w14:paraId="2F25CDB4"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18</w:t>
            </w:r>
          </w:p>
        </w:tc>
      </w:tr>
      <w:tr w:rsidR="000420D5" w:rsidRPr="00682D92" w14:paraId="03EA5794" w14:textId="77777777" w:rsidTr="000420D5">
        <w:tc>
          <w:tcPr>
            <w:tcW w:w="760" w:type="dxa"/>
          </w:tcPr>
          <w:p w14:paraId="4056B715"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1.3.</w:t>
            </w:r>
          </w:p>
        </w:tc>
        <w:tc>
          <w:tcPr>
            <w:tcW w:w="7265" w:type="dxa"/>
          </w:tcPr>
          <w:p w14:paraId="59BA7765"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 xml:space="preserve">Особливості </w:t>
            </w:r>
            <w:proofErr w:type="spellStart"/>
            <w:r w:rsidRPr="00682D92">
              <w:rPr>
                <w:rFonts w:eastAsia="Calibri" w:cs="Times New Roman"/>
                <w:szCs w:val="28"/>
                <w:lang w:val="uk-UA"/>
              </w:rPr>
              <w:t>проєктування</w:t>
            </w:r>
            <w:proofErr w:type="spellEnd"/>
            <w:r w:rsidRPr="00682D92">
              <w:rPr>
                <w:rFonts w:eastAsia="Calibri" w:cs="Times New Roman"/>
                <w:szCs w:val="28"/>
                <w:lang w:val="uk-UA"/>
              </w:rPr>
              <w:t xml:space="preserve"> класичних чоловічих костюмів</w:t>
            </w:r>
          </w:p>
        </w:tc>
        <w:tc>
          <w:tcPr>
            <w:tcW w:w="1319" w:type="dxa"/>
          </w:tcPr>
          <w:p w14:paraId="61834491"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24</w:t>
            </w:r>
          </w:p>
        </w:tc>
      </w:tr>
      <w:tr w:rsidR="000420D5" w:rsidRPr="00682D92" w14:paraId="30848F67" w14:textId="77777777" w:rsidTr="000420D5">
        <w:tc>
          <w:tcPr>
            <w:tcW w:w="760" w:type="dxa"/>
          </w:tcPr>
          <w:p w14:paraId="502E87A1"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1.4.</w:t>
            </w:r>
          </w:p>
        </w:tc>
        <w:tc>
          <w:tcPr>
            <w:tcW w:w="7265" w:type="dxa"/>
          </w:tcPr>
          <w:p w14:paraId="2416148A"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 xml:space="preserve">Вплив модних тенденцій на особливості </w:t>
            </w:r>
            <w:proofErr w:type="spellStart"/>
            <w:r w:rsidRPr="00682D92">
              <w:rPr>
                <w:rFonts w:eastAsia="Calibri" w:cs="Times New Roman"/>
                <w:szCs w:val="28"/>
                <w:lang w:val="uk-UA"/>
              </w:rPr>
              <w:t>проєктування</w:t>
            </w:r>
            <w:proofErr w:type="spellEnd"/>
            <w:r w:rsidRPr="00682D92">
              <w:rPr>
                <w:rFonts w:eastAsia="Calibri" w:cs="Times New Roman"/>
                <w:szCs w:val="28"/>
                <w:lang w:val="uk-UA"/>
              </w:rPr>
              <w:t xml:space="preserve"> чоловічих костюмів………………………….........................</w:t>
            </w:r>
          </w:p>
        </w:tc>
        <w:tc>
          <w:tcPr>
            <w:tcW w:w="1319" w:type="dxa"/>
          </w:tcPr>
          <w:p w14:paraId="7E1EBEEE" w14:textId="77777777" w:rsidR="000420D5" w:rsidRPr="00682D92" w:rsidRDefault="000420D5" w:rsidP="008F5E2B">
            <w:pPr>
              <w:rPr>
                <w:rFonts w:eastAsia="Calibri" w:cs="Times New Roman"/>
                <w:szCs w:val="28"/>
                <w:lang w:val="uk-UA"/>
              </w:rPr>
            </w:pPr>
          </w:p>
          <w:p w14:paraId="7C8FB7A1"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35</w:t>
            </w:r>
          </w:p>
        </w:tc>
      </w:tr>
      <w:tr w:rsidR="000420D5" w:rsidRPr="00682D92" w14:paraId="0556361C" w14:textId="77777777" w:rsidTr="000420D5">
        <w:tc>
          <w:tcPr>
            <w:tcW w:w="760" w:type="dxa"/>
          </w:tcPr>
          <w:p w14:paraId="687E3C41"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2.</w:t>
            </w:r>
          </w:p>
        </w:tc>
        <w:tc>
          <w:tcPr>
            <w:tcW w:w="7265" w:type="dxa"/>
          </w:tcPr>
          <w:p w14:paraId="4DDA81A6"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 xml:space="preserve">Дослідження фізико-механічних властивостей тканин у аспекті їх впливу на </w:t>
            </w:r>
            <w:proofErr w:type="spellStart"/>
            <w:r w:rsidRPr="00682D92">
              <w:rPr>
                <w:rFonts w:eastAsia="Calibri" w:cs="Times New Roman"/>
                <w:szCs w:val="28"/>
                <w:lang w:val="uk-UA"/>
              </w:rPr>
              <w:t>зовнішну</w:t>
            </w:r>
            <w:proofErr w:type="spellEnd"/>
            <w:r w:rsidRPr="00682D92">
              <w:rPr>
                <w:rFonts w:eastAsia="Calibri" w:cs="Times New Roman"/>
                <w:szCs w:val="28"/>
                <w:lang w:val="uk-UA"/>
              </w:rPr>
              <w:t xml:space="preserve"> форму і технологію виготовлення костюмів …………………………………….</w:t>
            </w:r>
          </w:p>
        </w:tc>
        <w:tc>
          <w:tcPr>
            <w:tcW w:w="1319" w:type="dxa"/>
          </w:tcPr>
          <w:p w14:paraId="52AC96B1" w14:textId="77777777" w:rsidR="000420D5" w:rsidRPr="00682D92" w:rsidRDefault="000420D5" w:rsidP="008F5E2B">
            <w:pPr>
              <w:rPr>
                <w:rFonts w:eastAsia="Calibri" w:cs="Times New Roman"/>
                <w:szCs w:val="28"/>
                <w:lang w:val="uk-UA"/>
              </w:rPr>
            </w:pPr>
          </w:p>
          <w:p w14:paraId="421DF8E4" w14:textId="77777777" w:rsidR="000420D5" w:rsidRPr="00682D92" w:rsidRDefault="000420D5" w:rsidP="008F5E2B">
            <w:pPr>
              <w:rPr>
                <w:rFonts w:eastAsia="Calibri" w:cs="Times New Roman"/>
                <w:szCs w:val="28"/>
                <w:lang w:val="uk-UA"/>
              </w:rPr>
            </w:pPr>
          </w:p>
          <w:p w14:paraId="12E20E95"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43</w:t>
            </w:r>
          </w:p>
        </w:tc>
      </w:tr>
      <w:tr w:rsidR="000420D5" w:rsidRPr="00682D92" w14:paraId="00CCA7E9" w14:textId="77777777" w:rsidTr="000420D5">
        <w:tc>
          <w:tcPr>
            <w:tcW w:w="760" w:type="dxa"/>
          </w:tcPr>
          <w:p w14:paraId="57668AB1"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2.1.</w:t>
            </w:r>
          </w:p>
        </w:tc>
        <w:tc>
          <w:tcPr>
            <w:tcW w:w="7265" w:type="dxa"/>
          </w:tcPr>
          <w:p w14:paraId="13E37CD3"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 xml:space="preserve">Особливості вибору сучасних тканин для </w:t>
            </w:r>
            <w:proofErr w:type="spellStart"/>
            <w:r w:rsidRPr="00682D92">
              <w:rPr>
                <w:rFonts w:eastAsia="Calibri" w:cs="Times New Roman"/>
                <w:szCs w:val="28"/>
                <w:lang w:val="uk-UA"/>
              </w:rPr>
              <w:t>проєктування</w:t>
            </w:r>
            <w:proofErr w:type="spellEnd"/>
            <w:r w:rsidRPr="00682D92">
              <w:rPr>
                <w:rFonts w:eastAsia="Calibri" w:cs="Times New Roman"/>
                <w:szCs w:val="28"/>
                <w:lang w:val="uk-UA"/>
              </w:rPr>
              <w:t xml:space="preserve"> та виготовлення чоловічих костюмів ………………………..</w:t>
            </w:r>
          </w:p>
        </w:tc>
        <w:tc>
          <w:tcPr>
            <w:tcW w:w="1319" w:type="dxa"/>
          </w:tcPr>
          <w:p w14:paraId="193859EF" w14:textId="77777777" w:rsidR="000420D5" w:rsidRPr="00682D92" w:rsidRDefault="000420D5" w:rsidP="008F5E2B">
            <w:pPr>
              <w:rPr>
                <w:rFonts w:eastAsia="Calibri" w:cs="Times New Roman"/>
                <w:szCs w:val="28"/>
                <w:lang w:val="uk-UA"/>
              </w:rPr>
            </w:pPr>
          </w:p>
          <w:p w14:paraId="21DEF0E8"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44</w:t>
            </w:r>
          </w:p>
        </w:tc>
      </w:tr>
      <w:tr w:rsidR="000420D5" w:rsidRPr="00682D92" w14:paraId="26C38AB1" w14:textId="77777777" w:rsidTr="000420D5">
        <w:tc>
          <w:tcPr>
            <w:tcW w:w="760" w:type="dxa"/>
          </w:tcPr>
          <w:p w14:paraId="46524EE4"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2.2.</w:t>
            </w:r>
          </w:p>
        </w:tc>
        <w:tc>
          <w:tcPr>
            <w:tcW w:w="7265" w:type="dxa"/>
          </w:tcPr>
          <w:p w14:paraId="5EA951FA"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Методика та засоби дослідження фізико-механічних властивостей костюмних тканин ………………………….</w:t>
            </w:r>
          </w:p>
        </w:tc>
        <w:tc>
          <w:tcPr>
            <w:tcW w:w="1319" w:type="dxa"/>
          </w:tcPr>
          <w:p w14:paraId="20BABE43" w14:textId="77777777" w:rsidR="000420D5" w:rsidRPr="00682D92" w:rsidRDefault="000420D5" w:rsidP="008F5E2B">
            <w:pPr>
              <w:rPr>
                <w:rFonts w:eastAsia="Calibri" w:cs="Times New Roman"/>
                <w:szCs w:val="28"/>
                <w:lang w:val="uk-UA"/>
              </w:rPr>
            </w:pPr>
          </w:p>
          <w:p w14:paraId="3721CD08"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49</w:t>
            </w:r>
          </w:p>
        </w:tc>
      </w:tr>
      <w:tr w:rsidR="000420D5" w:rsidRPr="00682D92" w14:paraId="67C64AA7" w14:textId="77777777" w:rsidTr="000420D5">
        <w:tc>
          <w:tcPr>
            <w:tcW w:w="760" w:type="dxa"/>
          </w:tcPr>
          <w:p w14:paraId="36AC7986"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2.3.</w:t>
            </w:r>
            <w:r w:rsidRPr="00682D92">
              <w:rPr>
                <w:rFonts w:eastAsia="Calibri" w:cs="Times New Roman"/>
                <w:szCs w:val="28"/>
                <w:lang w:val="uk-UA"/>
              </w:rPr>
              <w:tab/>
            </w:r>
          </w:p>
        </w:tc>
        <w:tc>
          <w:tcPr>
            <w:tcW w:w="7265" w:type="dxa"/>
          </w:tcPr>
          <w:p w14:paraId="11BEDFA0"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Аналіз фізико-механічних властивостей досліджуваних костюмних тканин …………………………………………</w:t>
            </w:r>
          </w:p>
        </w:tc>
        <w:tc>
          <w:tcPr>
            <w:tcW w:w="1319" w:type="dxa"/>
          </w:tcPr>
          <w:p w14:paraId="6295BDB6" w14:textId="77777777" w:rsidR="000420D5" w:rsidRPr="00682D92" w:rsidRDefault="000420D5" w:rsidP="008F5E2B">
            <w:pPr>
              <w:rPr>
                <w:rFonts w:eastAsia="Calibri" w:cs="Times New Roman"/>
                <w:szCs w:val="28"/>
                <w:lang w:val="uk-UA"/>
              </w:rPr>
            </w:pPr>
          </w:p>
          <w:p w14:paraId="259BDEFD"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53</w:t>
            </w:r>
          </w:p>
        </w:tc>
      </w:tr>
      <w:tr w:rsidR="000420D5" w:rsidRPr="00682D92" w14:paraId="686E6594" w14:textId="77777777" w:rsidTr="000420D5">
        <w:tc>
          <w:tcPr>
            <w:tcW w:w="760" w:type="dxa"/>
          </w:tcPr>
          <w:p w14:paraId="3D2AD218"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3.</w:t>
            </w:r>
          </w:p>
        </w:tc>
        <w:tc>
          <w:tcPr>
            <w:tcW w:w="7265" w:type="dxa"/>
          </w:tcPr>
          <w:p w14:paraId="2ECAAC00"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 xml:space="preserve">Особливості </w:t>
            </w:r>
            <w:proofErr w:type="spellStart"/>
            <w:r w:rsidRPr="00682D92">
              <w:rPr>
                <w:rFonts w:eastAsia="Calibri" w:cs="Times New Roman"/>
                <w:szCs w:val="28"/>
                <w:lang w:val="uk-UA"/>
              </w:rPr>
              <w:t>проєктування</w:t>
            </w:r>
            <w:proofErr w:type="spellEnd"/>
            <w:r w:rsidRPr="00682D92">
              <w:rPr>
                <w:rFonts w:eastAsia="Calibri" w:cs="Times New Roman"/>
                <w:szCs w:val="28"/>
                <w:lang w:val="uk-UA"/>
              </w:rPr>
              <w:t xml:space="preserve"> конструкцій чоловічих піджаків з тканин різної еластичності ……………………</w:t>
            </w:r>
          </w:p>
        </w:tc>
        <w:tc>
          <w:tcPr>
            <w:tcW w:w="1319" w:type="dxa"/>
          </w:tcPr>
          <w:p w14:paraId="30354834" w14:textId="77777777" w:rsidR="000420D5" w:rsidRPr="00682D92" w:rsidRDefault="000420D5" w:rsidP="008F5E2B">
            <w:pPr>
              <w:rPr>
                <w:rFonts w:eastAsia="Calibri" w:cs="Times New Roman"/>
                <w:szCs w:val="28"/>
                <w:lang w:val="uk-UA"/>
              </w:rPr>
            </w:pPr>
          </w:p>
          <w:p w14:paraId="071FC252"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59</w:t>
            </w:r>
          </w:p>
        </w:tc>
      </w:tr>
      <w:tr w:rsidR="000420D5" w:rsidRPr="00682D92" w14:paraId="2F6F0AEE" w14:textId="77777777" w:rsidTr="000420D5">
        <w:tc>
          <w:tcPr>
            <w:tcW w:w="760" w:type="dxa"/>
          </w:tcPr>
          <w:p w14:paraId="6E3BDBE5"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3.1.</w:t>
            </w:r>
            <w:r w:rsidRPr="00682D92">
              <w:rPr>
                <w:rFonts w:eastAsia="Calibri" w:cs="Times New Roman"/>
                <w:szCs w:val="28"/>
                <w:lang w:val="uk-UA"/>
              </w:rPr>
              <w:tab/>
            </w:r>
          </w:p>
        </w:tc>
        <w:tc>
          <w:tcPr>
            <w:tcW w:w="7265" w:type="dxa"/>
          </w:tcPr>
          <w:p w14:paraId="096FC712"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 xml:space="preserve">Методика дослідження чинників, що впливають на </w:t>
            </w:r>
            <w:proofErr w:type="spellStart"/>
            <w:r w:rsidRPr="00682D92">
              <w:rPr>
                <w:rFonts w:eastAsia="Calibri" w:cs="Times New Roman"/>
                <w:szCs w:val="28"/>
                <w:lang w:val="uk-UA"/>
              </w:rPr>
              <w:t>зовнішний</w:t>
            </w:r>
            <w:proofErr w:type="spellEnd"/>
            <w:r w:rsidRPr="00682D92">
              <w:rPr>
                <w:rFonts w:eastAsia="Calibri" w:cs="Times New Roman"/>
                <w:szCs w:val="28"/>
                <w:lang w:val="uk-UA"/>
              </w:rPr>
              <w:t xml:space="preserve"> вигляд і якість посадки чоловічих костюмів ….</w:t>
            </w:r>
          </w:p>
        </w:tc>
        <w:tc>
          <w:tcPr>
            <w:tcW w:w="1319" w:type="dxa"/>
          </w:tcPr>
          <w:p w14:paraId="2034C027" w14:textId="77777777" w:rsidR="000420D5" w:rsidRPr="00682D92" w:rsidRDefault="000420D5" w:rsidP="008F5E2B">
            <w:pPr>
              <w:rPr>
                <w:rFonts w:eastAsia="Calibri" w:cs="Times New Roman"/>
                <w:szCs w:val="28"/>
                <w:lang w:val="uk-UA"/>
              </w:rPr>
            </w:pPr>
          </w:p>
          <w:p w14:paraId="22BC5E01"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59</w:t>
            </w:r>
          </w:p>
        </w:tc>
      </w:tr>
      <w:tr w:rsidR="000420D5" w:rsidRPr="00682D92" w14:paraId="21416134" w14:textId="77777777" w:rsidTr="000420D5">
        <w:tc>
          <w:tcPr>
            <w:tcW w:w="760" w:type="dxa"/>
          </w:tcPr>
          <w:p w14:paraId="520319A3"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3.2.</w:t>
            </w:r>
          </w:p>
        </w:tc>
        <w:tc>
          <w:tcPr>
            <w:tcW w:w="7265" w:type="dxa"/>
          </w:tcPr>
          <w:p w14:paraId="5BFB5F80"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Експериментальне дослідження ергономічності чоловічих піджаків з тканин з еластичними волокнами ………………</w:t>
            </w:r>
          </w:p>
        </w:tc>
        <w:tc>
          <w:tcPr>
            <w:tcW w:w="1319" w:type="dxa"/>
          </w:tcPr>
          <w:p w14:paraId="558B90CF" w14:textId="77777777" w:rsidR="000420D5" w:rsidRPr="00682D92" w:rsidRDefault="000420D5" w:rsidP="008F5E2B">
            <w:pPr>
              <w:rPr>
                <w:rFonts w:eastAsia="Calibri" w:cs="Times New Roman"/>
                <w:szCs w:val="28"/>
                <w:lang w:val="uk-UA"/>
              </w:rPr>
            </w:pPr>
          </w:p>
          <w:p w14:paraId="663F30D6"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64</w:t>
            </w:r>
          </w:p>
        </w:tc>
      </w:tr>
      <w:tr w:rsidR="000420D5" w:rsidRPr="00682D92" w14:paraId="38C81F05" w14:textId="77777777" w:rsidTr="000420D5">
        <w:tc>
          <w:tcPr>
            <w:tcW w:w="760" w:type="dxa"/>
          </w:tcPr>
          <w:p w14:paraId="643ACB19" w14:textId="77777777" w:rsidR="000420D5" w:rsidRPr="00682D92" w:rsidRDefault="000420D5" w:rsidP="008F5E2B">
            <w:pPr>
              <w:rPr>
                <w:rFonts w:eastAsia="Calibri" w:cs="Times New Roman"/>
                <w:szCs w:val="28"/>
                <w:lang w:val="uk-UA"/>
              </w:rPr>
            </w:pPr>
          </w:p>
        </w:tc>
        <w:tc>
          <w:tcPr>
            <w:tcW w:w="7265" w:type="dxa"/>
          </w:tcPr>
          <w:p w14:paraId="3E8E7BAA"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Висновки………………………………………………………</w:t>
            </w:r>
          </w:p>
        </w:tc>
        <w:tc>
          <w:tcPr>
            <w:tcW w:w="1319" w:type="dxa"/>
          </w:tcPr>
          <w:p w14:paraId="7B2AECB7"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72</w:t>
            </w:r>
          </w:p>
        </w:tc>
      </w:tr>
      <w:tr w:rsidR="000420D5" w:rsidRPr="00682D92" w14:paraId="090DC81E" w14:textId="77777777" w:rsidTr="000420D5">
        <w:tc>
          <w:tcPr>
            <w:tcW w:w="760" w:type="dxa"/>
          </w:tcPr>
          <w:p w14:paraId="705AC414" w14:textId="77777777" w:rsidR="000420D5" w:rsidRPr="00682D92" w:rsidRDefault="000420D5" w:rsidP="008F5E2B">
            <w:pPr>
              <w:rPr>
                <w:rFonts w:eastAsia="Calibri" w:cs="Times New Roman"/>
                <w:szCs w:val="28"/>
                <w:lang w:val="uk-UA"/>
              </w:rPr>
            </w:pPr>
          </w:p>
        </w:tc>
        <w:tc>
          <w:tcPr>
            <w:tcW w:w="7265" w:type="dxa"/>
          </w:tcPr>
          <w:p w14:paraId="6521151F"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Перелік використаних літературних джерел……………….</w:t>
            </w:r>
          </w:p>
        </w:tc>
        <w:tc>
          <w:tcPr>
            <w:tcW w:w="1319" w:type="dxa"/>
          </w:tcPr>
          <w:p w14:paraId="413428CB" w14:textId="77777777" w:rsidR="000420D5" w:rsidRPr="00682D92" w:rsidRDefault="000420D5" w:rsidP="008F5E2B">
            <w:pPr>
              <w:rPr>
                <w:rFonts w:eastAsia="Calibri" w:cs="Times New Roman"/>
                <w:szCs w:val="28"/>
                <w:lang w:val="uk-UA"/>
              </w:rPr>
            </w:pPr>
            <w:r w:rsidRPr="00682D92">
              <w:rPr>
                <w:rFonts w:eastAsia="Calibri" w:cs="Times New Roman"/>
                <w:szCs w:val="28"/>
                <w:lang w:val="uk-UA"/>
              </w:rPr>
              <w:t>74</w:t>
            </w:r>
          </w:p>
        </w:tc>
      </w:tr>
      <w:bookmarkEnd w:id="4"/>
    </w:tbl>
    <w:p w14:paraId="70C2EE9A" w14:textId="77777777" w:rsidR="000420D5" w:rsidRPr="00682D92" w:rsidRDefault="000420D5" w:rsidP="000420D5">
      <w:pPr>
        <w:spacing w:after="0"/>
        <w:ind w:firstLine="709"/>
        <w:jc w:val="both"/>
        <w:rPr>
          <w:lang w:val="uk-UA"/>
        </w:rPr>
      </w:pPr>
    </w:p>
    <w:p w14:paraId="31C660B2" w14:textId="77777777" w:rsidR="000420D5" w:rsidRPr="00682D92" w:rsidRDefault="000420D5" w:rsidP="00DC53BC">
      <w:pPr>
        <w:spacing w:after="200" w:line="276" w:lineRule="auto"/>
        <w:jc w:val="center"/>
        <w:rPr>
          <w:rFonts w:eastAsia="Calibri" w:cs="Times New Roman"/>
          <w:b/>
          <w:kern w:val="0"/>
          <w:szCs w:val="28"/>
          <w:lang w:val="uk-UA"/>
          <w14:ligatures w14:val="none"/>
        </w:rPr>
      </w:pPr>
    </w:p>
    <w:p w14:paraId="392E190F" w14:textId="77777777" w:rsidR="00DC53BC" w:rsidRPr="00682D92" w:rsidRDefault="00DC53BC" w:rsidP="00DC53BC">
      <w:pPr>
        <w:spacing w:after="0" w:line="360" w:lineRule="auto"/>
        <w:ind w:firstLine="709"/>
        <w:jc w:val="center"/>
        <w:rPr>
          <w:b/>
          <w:bCs/>
          <w:lang w:val="uk-UA"/>
        </w:rPr>
      </w:pPr>
    </w:p>
    <w:p w14:paraId="7B554272" w14:textId="77777777" w:rsidR="000420D5" w:rsidRPr="00682D92" w:rsidRDefault="000420D5" w:rsidP="00DC53BC">
      <w:pPr>
        <w:spacing w:after="0" w:line="360" w:lineRule="auto"/>
        <w:ind w:firstLine="709"/>
        <w:jc w:val="center"/>
        <w:rPr>
          <w:b/>
          <w:bCs/>
          <w:lang w:val="uk-UA"/>
        </w:rPr>
      </w:pPr>
    </w:p>
    <w:p w14:paraId="3884290B" w14:textId="77777777" w:rsidR="00DC53BC" w:rsidRPr="00682D92" w:rsidRDefault="00DC53BC" w:rsidP="00DC53BC">
      <w:pPr>
        <w:spacing w:after="0" w:line="360" w:lineRule="auto"/>
        <w:ind w:firstLine="709"/>
        <w:jc w:val="center"/>
        <w:rPr>
          <w:b/>
          <w:bCs/>
          <w:lang w:val="uk-UA"/>
        </w:rPr>
      </w:pPr>
    </w:p>
    <w:p w14:paraId="1ED04DC6" w14:textId="77777777" w:rsidR="009A384A" w:rsidRPr="00682D92" w:rsidRDefault="009A384A" w:rsidP="00DC53BC">
      <w:pPr>
        <w:spacing w:after="0" w:line="360" w:lineRule="auto"/>
        <w:ind w:firstLine="709"/>
        <w:jc w:val="center"/>
        <w:rPr>
          <w:b/>
          <w:bCs/>
          <w:lang w:val="uk-UA"/>
        </w:rPr>
      </w:pPr>
    </w:p>
    <w:p w14:paraId="33AF608C" w14:textId="77777777" w:rsidR="009A384A" w:rsidRPr="00682D92" w:rsidRDefault="009A384A" w:rsidP="00DC53BC">
      <w:pPr>
        <w:spacing w:after="0" w:line="360" w:lineRule="auto"/>
        <w:ind w:firstLine="709"/>
        <w:jc w:val="center"/>
        <w:rPr>
          <w:b/>
          <w:bCs/>
          <w:lang w:val="uk-UA"/>
        </w:rPr>
      </w:pPr>
    </w:p>
    <w:p w14:paraId="4127679C" w14:textId="77777777" w:rsidR="00DC53BC" w:rsidRPr="00682D92" w:rsidRDefault="00DC53BC" w:rsidP="00DC53BC">
      <w:pPr>
        <w:spacing w:after="0" w:line="360" w:lineRule="auto"/>
        <w:ind w:firstLine="709"/>
        <w:jc w:val="center"/>
        <w:rPr>
          <w:b/>
          <w:bCs/>
          <w:lang w:val="uk-UA"/>
        </w:rPr>
      </w:pPr>
    </w:p>
    <w:p w14:paraId="6DE401CC" w14:textId="77777777" w:rsidR="003512DD" w:rsidRPr="00682D92" w:rsidRDefault="003512DD" w:rsidP="00DC53BC">
      <w:pPr>
        <w:spacing w:after="0" w:line="360" w:lineRule="auto"/>
        <w:ind w:firstLine="709"/>
        <w:jc w:val="center"/>
        <w:rPr>
          <w:b/>
          <w:bCs/>
          <w:lang w:val="uk-UA"/>
        </w:rPr>
      </w:pPr>
    </w:p>
    <w:p w14:paraId="46E8A37F" w14:textId="77777777" w:rsidR="009D1F6B" w:rsidRPr="00682D92" w:rsidRDefault="009D1F6B" w:rsidP="00F83ECF">
      <w:pPr>
        <w:spacing w:after="0" w:line="360" w:lineRule="auto"/>
        <w:ind w:firstLine="709"/>
        <w:jc w:val="center"/>
        <w:rPr>
          <w:b/>
          <w:bCs/>
          <w:lang w:val="uk-UA"/>
        </w:rPr>
      </w:pPr>
      <w:r w:rsidRPr="00682D92">
        <w:rPr>
          <w:b/>
          <w:bCs/>
          <w:lang w:val="uk-UA"/>
        </w:rPr>
        <w:lastRenderedPageBreak/>
        <w:t>ВСТУП</w:t>
      </w:r>
    </w:p>
    <w:p w14:paraId="325D0514" w14:textId="19FCE75C" w:rsidR="00314E38" w:rsidRPr="00682D92" w:rsidRDefault="009D1F6B" w:rsidP="00F83ECF">
      <w:pPr>
        <w:spacing w:after="0" w:line="360" w:lineRule="auto"/>
        <w:ind w:firstLine="709"/>
        <w:jc w:val="both"/>
        <w:rPr>
          <w:lang w:val="uk-UA"/>
        </w:rPr>
      </w:pPr>
      <w:bookmarkStart w:id="5" w:name="_Hlk183171357"/>
      <w:r w:rsidRPr="00682D92">
        <w:rPr>
          <w:b/>
          <w:bCs/>
          <w:lang w:val="uk-UA"/>
        </w:rPr>
        <w:t xml:space="preserve">Актуальність теми дослідження. </w:t>
      </w:r>
      <w:r w:rsidRPr="00682D92">
        <w:rPr>
          <w:lang w:val="uk-UA"/>
        </w:rPr>
        <w:t xml:space="preserve">На темпи зростання вітчизняної економіки істотно впливають геополітична нестабільність, макроекономічні та демографічні умови виробничої діяльності, </w:t>
      </w:r>
      <w:r w:rsidR="00314E38" w:rsidRPr="00682D92">
        <w:rPr>
          <w:lang w:val="uk-UA"/>
        </w:rPr>
        <w:t>які</w:t>
      </w:r>
      <w:r w:rsidRPr="00682D92">
        <w:rPr>
          <w:lang w:val="uk-UA"/>
        </w:rPr>
        <w:t xml:space="preserve"> зумовлюють зниження реальних доходів населення і зменшення частки населення працездатного віку, що веде до скорочення обсягу виробленої продукції. Швейна промисловість залишається однією з найбільш глобалізованих галузей світової економіки з високою конкуренцією, що ускладнює </w:t>
      </w:r>
      <w:r w:rsidR="00314E38" w:rsidRPr="00682D92">
        <w:rPr>
          <w:lang w:val="uk-UA"/>
        </w:rPr>
        <w:t>українським</w:t>
      </w:r>
      <w:r w:rsidRPr="00682D92">
        <w:rPr>
          <w:lang w:val="uk-UA"/>
        </w:rPr>
        <w:t xml:space="preserve"> виробникам вихід на зарубіжні ринки та залучення інвестицій, що визначає актуальність вирішення проблеми підвищення конкурентоспроможності вітчизняних підприємств, насамперед шляхом впровадження нових матеріалів, методів </w:t>
      </w:r>
      <w:proofErr w:type="spellStart"/>
      <w:r w:rsidRPr="00682D92">
        <w:rPr>
          <w:lang w:val="uk-UA"/>
        </w:rPr>
        <w:t>проєктування</w:t>
      </w:r>
      <w:proofErr w:type="spellEnd"/>
      <w:r w:rsidRPr="00682D92">
        <w:rPr>
          <w:lang w:val="uk-UA"/>
        </w:rPr>
        <w:t xml:space="preserve"> та технологій для розширення модельного ряду виробів, потрібних споживачам. </w:t>
      </w:r>
      <w:r w:rsidR="00314E38" w:rsidRPr="00682D92">
        <w:rPr>
          <w:lang w:val="uk-UA"/>
        </w:rPr>
        <w:t xml:space="preserve">Не слід забувати також про вплив повномасштабного вторгнення </w:t>
      </w:r>
      <w:proofErr w:type="spellStart"/>
      <w:r w:rsidR="00314E38" w:rsidRPr="00682D92">
        <w:rPr>
          <w:lang w:val="uk-UA"/>
        </w:rPr>
        <w:t>росії</w:t>
      </w:r>
      <w:proofErr w:type="spellEnd"/>
      <w:r w:rsidR="00314E38" w:rsidRPr="00682D92">
        <w:rPr>
          <w:lang w:val="uk-UA"/>
        </w:rPr>
        <w:t xml:space="preserve"> на нашу територію, яке вже триває майже три роки </w:t>
      </w:r>
      <w:r w:rsidR="00F31037" w:rsidRPr="00682D92">
        <w:rPr>
          <w:lang w:val="uk-UA"/>
        </w:rPr>
        <w:t>що</w:t>
      </w:r>
      <w:r w:rsidR="00314E38" w:rsidRPr="00682D92">
        <w:rPr>
          <w:lang w:val="uk-UA"/>
        </w:rPr>
        <w:t xml:space="preserve"> спричинило катастрофічні наслідки для країни</w:t>
      </w:r>
      <w:r w:rsidR="0050411F" w:rsidRPr="00682D92">
        <w:rPr>
          <w:lang w:val="uk-UA"/>
        </w:rPr>
        <w:t>: руйнування, переміщення підприємств з тимчасово-окупованих територій, дефіцит робочої сили тощо</w:t>
      </w:r>
      <w:r w:rsidR="00314E38" w:rsidRPr="00682D92">
        <w:rPr>
          <w:lang w:val="uk-UA"/>
        </w:rPr>
        <w:t xml:space="preserve">. </w:t>
      </w:r>
    </w:p>
    <w:p w14:paraId="3A0F6D4C" w14:textId="22BF0957" w:rsidR="009D1F6B" w:rsidRPr="00682D92" w:rsidRDefault="0084461E" w:rsidP="00F83ECF">
      <w:pPr>
        <w:spacing w:after="0" w:line="360" w:lineRule="auto"/>
        <w:ind w:firstLine="709"/>
        <w:jc w:val="both"/>
        <w:rPr>
          <w:lang w:val="uk-UA"/>
        </w:rPr>
      </w:pPr>
      <w:r w:rsidRPr="00682D92">
        <w:rPr>
          <w:lang w:val="uk-UA"/>
        </w:rPr>
        <w:t xml:space="preserve">Але </w:t>
      </w:r>
      <w:bookmarkStart w:id="6" w:name="_Hlk181184870"/>
      <w:r w:rsidRPr="00682D92">
        <w:rPr>
          <w:lang w:val="uk-UA"/>
        </w:rPr>
        <w:t xml:space="preserve">не дивлячись на виклики, з якими ми зіштовхнулись, країна рухається далі, зокрема у сфері </w:t>
      </w:r>
      <w:proofErr w:type="spellStart"/>
      <w:r w:rsidRPr="00682D92">
        <w:rPr>
          <w:lang w:val="uk-UA"/>
        </w:rPr>
        <w:t>цифровізації</w:t>
      </w:r>
      <w:proofErr w:type="spellEnd"/>
      <w:r w:rsidRPr="00682D92">
        <w:rPr>
          <w:lang w:val="uk-UA"/>
        </w:rPr>
        <w:t xml:space="preserve">. </w:t>
      </w:r>
      <w:r w:rsidR="009D1F6B" w:rsidRPr="00682D92">
        <w:rPr>
          <w:lang w:val="uk-UA"/>
        </w:rPr>
        <w:t xml:space="preserve">Глобалізація інформаційного простору та розвиток цифрових технологій сприяють підвищенню гнучкості виробничих процесів, реалізації потенціалу виготовлення персоналізованого одягу та його просування до конкретного споживача у будь-якій точці світу, у тому числі завдяки спільному інтерактивному проектуванню у віртуальному середовищі. Асортимент класичних чоловічих костюмів відрізняється достатньою стабільністю, пов'язаною з низькою варіабельністю їхньої зовнішньої форми та запитом споживачів на забезпечення професійної та ділової ідентичності. Тим не менш, необхідність задоволення попиту на одяг, що враховує різну типологію фігур, вікову та географічну диференціацію споживачів вимагає від вітчизняних виробників пошуку нових конструктивних та технологічних рішень швейних виробів, що відрізняються підвищеною комфортністю, функціональністю, оригінальністю та індивідуальністю. </w:t>
      </w:r>
      <w:bookmarkEnd w:id="6"/>
    </w:p>
    <w:bookmarkEnd w:id="5"/>
    <w:p w14:paraId="7CE0C7FC" w14:textId="7B8A0D98" w:rsidR="009D1F6B" w:rsidRPr="00682D92" w:rsidRDefault="009D1F6B" w:rsidP="00F83ECF">
      <w:pPr>
        <w:spacing w:after="0" w:line="360" w:lineRule="auto"/>
        <w:ind w:firstLine="709"/>
        <w:jc w:val="both"/>
        <w:rPr>
          <w:lang w:val="uk-UA"/>
        </w:rPr>
      </w:pPr>
      <w:r w:rsidRPr="00682D92">
        <w:rPr>
          <w:lang w:val="uk-UA"/>
        </w:rPr>
        <w:lastRenderedPageBreak/>
        <w:t xml:space="preserve">Вивченням впливу глобалізації на розвиток легкої промисловості займалися такі дослідники, як </w:t>
      </w:r>
      <w:proofErr w:type="spellStart"/>
      <w:r w:rsidRPr="00682D92">
        <w:rPr>
          <w:lang w:val="uk-UA"/>
        </w:rPr>
        <w:t>Adams</w:t>
      </w:r>
      <w:proofErr w:type="spellEnd"/>
      <w:r w:rsidRPr="00682D92">
        <w:rPr>
          <w:lang w:val="uk-UA"/>
        </w:rPr>
        <w:t xml:space="preserve"> R., </w:t>
      </w:r>
      <w:proofErr w:type="spellStart"/>
      <w:r w:rsidRPr="00682D92">
        <w:rPr>
          <w:lang w:val="uk-UA"/>
        </w:rPr>
        <w:t>Åkesson</w:t>
      </w:r>
      <w:proofErr w:type="spellEnd"/>
      <w:r w:rsidRPr="00682D92">
        <w:rPr>
          <w:lang w:val="uk-UA"/>
        </w:rPr>
        <w:t xml:space="preserve"> J., </w:t>
      </w:r>
      <w:proofErr w:type="spellStart"/>
      <w:r w:rsidRPr="00682D92">
        <w:rPr>
          <w:lang w:val="uk-UA"/>
        </w:rPr>
        <w:t>Avery</w:t>
      </w:r>
      <w:proofErr w:type="spellEnd"/>
      <w:r w:rsidRPr="00682D92">
        <w:rPr>
          <w:lang w:val="uk-UA"/>
        </w:rPr>
        <w:t xml:space="preserve"> C., </w:t>
      </w:r>
      <w:proofErr w:type="spellStart"/>
      <w:r w:rsidRPr="00682D92">
        <w:rPr>
          <w:lang w:val="uk-UA"/>
        </w:rPr>
        <w:t>Bair</w:t>
      </w:r>
      <w:proofErr w:type="spellEnd"/>
      <w:r w:rsidRPr="00682D92">
        <w:rPr>
          <w:lang w:val="uk-UA"/>
        </w:rPr>
        <w:t xml:space="preserve"> J., </w:t>
      </w:r>
      <w:proofErr w:type="spellStart"/>
      <w:r w:rsidRPr="00682D92">
        <w:rPr>
          <w:lang w:val="uk-UA"/>
        </w:rPr>
        <w:t>Barnes</w:t>
      </w:r>
      <w:proofErr w:type="spellEnd"/>
      <w:r w:rsidRPr="00682D92">
        <w:rPr>
          <w:lang w:val="uk-UA"/>
        </w:rPr>
        <w:t xml:space="preserve"> J., </w:t>
      </w:r>
      <w:proofErr w:type="spellStart"/>
      <w:r w:rsidRPr="00682D92">
        <w:rPr>
          <w:lang w:val="uk-UA"/>
        </w:rPr>
        <w:t>Begg</w:t>
      </w:r>
      <w:proofErr w:type="spellEnd"/>
      <w:r w:rsidRPr="00682D92">
        <w:rPr>
          <w:lang w:val="uk-UA"/>
        </w:rPr>
        <w:t xml:space="preserve"> R., </w:t>
      </w:r>
      <w:proofErr w:type="spellStart"/>
      <w:r w:rsidRPr="00682D92">
        <w:rPr>
          <w:lang w:val="uk-UA"/>
        </w:rPr>
        <w:t>Bucek</w:t>
      </w:r>
      <w:proofErr w:type="spellEnd"/>
      <w:r w:rsidRPr="00682D92">
        <w:rPr>
          <w:lang w:val="uk-UA"/>
        </w:rPr>
        <w:t xml:space="preserve">​​ M. ​Питання впливу фізико-механічних властивостей текстильних матеріалів на формоутворення, </w:t>
      </w:r>
      <w:proofErr w:type="spellStart"/>
      <w:r w:rsidRPr="00682D92">
        <w:rPr>
          <w:lang w:val="uk-UA"/>
        </w:rPr>
        <w:t>проєктування</w:t>
      </w:r>
      <w:proofErr w:type="spellEnd"/>
      <w:r w:rsidRPr="00682D92">
        <w:rPr>
          <w:lang w:val="uk-UA"/>
        </w:rPr>
        <w:t xml:space="preserve"> та виготовлення одягу розглянуто у роботах </w:t>
      </w:r>
      <w:proofErr w:type="spellStart"/>
      <w:r w:rsidRPr="00682D92">
        <w:rPr>
          <w:lang w:val="uk-UA"/>
        </w:rPr>
        <w:t>Ayada</w:t>
      </w:r>
      <w:proofErr w:type="spellEnd"/>
      <w:r w:rsidRPr="00682D92">
        <w:rPr>
          <w:lang w:val="uk-UA"/>
        </w:rPr>
        <w:t xml:space="preserve"> M., </w:t>
      </w:r>
      <w:proofErr w:type="spellStart"/>
      <w:r w:rsidRPr="00682D92">
        <w:rPr>
          <w:lang w:val="uk-UA"/>
        </w:rPr>
        <w:t>Blanes</w:t>
      </w:r>
      <w:proofErr w:type="spellEnd"/>
      <w:r w:rsidRPr="00682D92">
        <w:rPr>
          <w:lang w:val="uk-UA"/>
        </w:rPr>
        <w:t xml:space="preserve"> M., </w:t>
      </w:r>
      <w:proofErr w:type="spellStart"/>
      <w:r w:rsidRPr="00682D92">
        <w:rPr>
          <w:lang w:val="uk-UA"/>
        </w:rPr>
        <w:t>ChenY</w:t>
      </w:r>
      <w:proofErr w:type="spellEnd"/>
      <w:r w:rsidRPr="00682D92">
        <w:rPr>
          <w:lang w:val="uk-UA"/>
        </w:rPr>
        <w:t xml:space="preserve">, </w:t>
      </w:r>
      <w:proofErr w:type="spellStart"/>
      <w:r w:rsidRPr="00682D92">
        <w:rPr>
          <w:lang w:val="uk-UA"/>
        </w:rPr>
        <w:t>Chuang</w:t>
      </w:r>
      <w:proofErr w:type="spellEnd"/>
      <w:r w:rsidRPr="00682D92">
        <w:rPr>
          <w:lang w:val="uk-UA"/>
        </w:rPr>
        <w:t xml:space="preserve"> M., </w:t>
      </w:r>
      <w:proofErr w:type="spellStart"/>
      <w:r w:rsidRPr="00682D92">
        <w:rPr>
          <w:lang w:val="uk-UA"/>
        </w:rPr>
        <w:t>De</w:t>
      </w:r>
      <w:proofErr w:type="spellEnd"/>
      <w:r w:rsidRPr="00682D92">
        <w:rPr>
          <w:lang w:val="uk-UA"/>
        </w:rPr>
        <w:t xml:space="preserve"> </w:t>
      </w:r>
      <w:proofErr w:type="spellStart"/>
      <w:r w:rsidRPr="00682D92">
        <w:rPr>
          <w:lang w:val="uk-UA"/>
        </w:rPr>
        <w:t>Boos</w:t>
      </w:r>
      <w:proofErr w:type="spellEnd"/>
      <w:r w:rsidRPr="00682D92">
        <w:rPr>
          <w:lang w:val="uk-UA"/>
        </w:rPr>
        <w:t xml:space="preserve"> A., </w:t>
      </w:r>
      <w:proofErr w:type="spellStart"/>
      <w:r w:rsidRPr="00682D92">
        <w:rPr>
          <w:lang w:val="uk-UA"/>
        </w:rPr>
        <w:t>Dhingra</w:t>
      </w:r>
      <w:proofErr w:type="spellEnd"/>
      <w:r w:rsidRPr="00682D92">
        <w:rPr>
          <w:lang w:val="uk-UA"/>
        </w:rPr>
        <w:t xml:space="preserve"> R., </w:t>
      </w:r>
      <w:proofErr w:type="spellStart"/>
      <w:r w:rsidRPr="00682D92">
        <w:rPr>
          <w:lang w:val="uk-UA"/>
        </w:rPr>
        <w:t>Domjanic</w:t>
      </w:r>
      <w:proofErr w:type="spellEnd"/>
      <w:r w:rsidRPr="00682D92">
        <w:rPr>
          <w:lang w:val="uk-UA"/>
        </w:rPr>
        <w:t xml:space="preserve"> J., </w:t>
      </w:r>
      <w:proofErr w:type="spellStart"/>
      <w:r w:rsidRPr="00682D92">
        <w:rPr>
          <w:lang w:val="uk-UA"/>
        </w:rPr>
        <w:t>Domskiene</w:t>
      </w:r>
      <w:proofErr w:type="spellEnd"/>
      <w:r w:rsidRPr="00682D92">
        <w:rPr>
          <w:lang w:val="uk-UA"/>
        </w:rPr>
        <w:t xml:space="preserve"> J., </w:t>
      </w:r>
      <w:proofErr w:type="spellStart"/>
      <w:r w:rsidRPr="00682D92">
        <w:rPr>
          <w:lang w:val="uk-UA"/>
        </w:rPr>
        <w:t>Eryuruk</w:t>
      </w:r>
      <w:proofErr w:type="spellEnd"/>
      <w:r w:rsidRPr="00682D92">
        <w:rPr>
          <w:lang w:val="uk-UA"/>
        </w:rPr>
        <w:t xml:space="preserve"> S., </w:t>
      </w:r>
      <w:proofErr w:type="spellStart"/>
      <w:r w:rsidRPr="00682D92">
        <w:rPr>
          <w:lang w:val="uk-UA"/>
        </w:rPr>
        <w:t>Gersak</w:t>
      </w:r>
      <w:proofErr w:type="spellEnd"/>
      <w:r w:rsidRPr="00682D92">
        <w:rPr>
          <w:lang w:val="uk-UA"/>
        </w:rPr>
        <w:t xml:space="preserve"> J., </w:t>
      </w:r>
      <w:proofErr w:type="spellStart"/>
      <w:r w:rsidRPr="00682D92">
        <w:rPr>
          <w:lang w:val="uk-UA"/>
        </w:rPr>
        <w:t>Gupta</w:t>
      </w:r>
      <w:proofErr w:type="spellEnd"/>
      <w:r w:rsidRPr="00682D92">
        <w:rPr>
          <w:lang w:val="uk-UA"/>
        </w:rPr>
        <w:t xml:space="preserve"> S. ​та ін. </w:t>
      </w:r>
      <w:proofErr w:type="spellStart"/>
      <w:r w:rsidRPr="00682D92">
        <w:rPr>
          <w:lang w:val="uk-UA"/>
        </w:rPr>
        <w:t>Проєктування</w:t>
      </w:r>
      <w:proofErr w:type="spellEnd"/>
      <w:r w:rsidRPr="00682D92">
        <w:rPr>
          <w:lang w:val="uk-UA"/>
        </w:rPr>
        <w:t xml:space="preserve"> конструкцій чоловічих костюмів на фігури різної статури присвячені дослідженням </w:t>
      </w:r>
      <w:proofErr w:type="spellStart"/>
      <w:r w:rsidRPr="00682D92">
        <w:rPr>
          <w:lang w:val="uk-UA"/>
        </w:rPr>
        <w:t>Black</w:t>
      </w:r>
      <w:proofErr w:type="spellEnd"/>
      <w:r w:rsidRPr="00682D92">
        <w:rPr>
          <w:lang w:val="uk-UA"/>
        </w:rPr>
        <w:t xml:space="preserve"> C., </w:t>
      </w:r>
      <w:proofErr w:type="spellStart"/>
      <w:r w:rsidRPr="00682D92">
        <w:rPr>
          <w:lang w:val="uk-UA"/>
        </w:rPr>
        <w:t>Dongsheng</w:t>
      </w:r>
      <w:proofErr w:type="spellEnd"/>
      <w:r w:rsidRPr="00682D92">
        <w:rPr>
          <w:lang w:val="uk-UA"/>
        </w:rPr>
        <w:t xml:space="preserve"> C., </w:t>
      </w:r>
      <w:proofErr w:type="spellStart"/>
      <w:r w:rsidRPr="00682D92">
        <w:rPr>
          <w:lang w:val="uk-UA"/>
        </w:rPr>
        <w:t>Qing</w:t>
      </w:r>
      <w:proofErr w:type="spellEnd"/>
      <w:r w:rsidRPr="00682D92">
        <w:rPr>
          <w:lang w:val="uk-UA"/>
        </w:rPr>
        <w:t xml:space="preserve"> Z., </w:t>
      </w:r>
      <w:proofErr w:type="spellStart"/>
      <w:r w:rsidRPr="00682D92">
        <w:rPr>
          <w:lang w:val="uk-UA"/>
        </w:rPr>
        <w:t>Ross</w:t>
      </w:r>
      <w:proofErr w:type="spellEnd"/>
      <w:r w:rsidRPr="00682D92">
        <w:rPr>
          <w:lang w:val="uk-UA"/>
        </w:rPr>
        <w:t xml:space="preserve"> F., </w:t>
      </w:r>
      <w:proofErr w:type="spellStart"/>
      <w:r w:rsidRPr="00682D92">
        <w:rPr>
          <w:lang w:val="uk-UA"/>
        </w:rPr>
        <w:t>Sindicich</w:t>
      </w:r>
      <w:proofErr w:type="spellEnd"/>
      <w:r w:rsidRPr="00682D92">
        <w:rPr>
          <w:lang w:val="uk-UA"/>
        </w:rPr>
        <w:t xml:space="preserve"> D., </w:t>
      </w:r>
      <w:proofErr w:type="spellStart"/>
      <w:r w:rsidRPr="00682D92">
        <w:rPr>
          <w:lang w:val="uk-UA"/>
        </w:rPr>
        <w:t>Sui</w:t>
      </w:r>
      <w:proofErr w:type="spellEnd"/>
      <w:r w:rsidRPr="00682D92">
        <w:rPr>
          <w:lang w:val="uk-UA"/>
        </w:rPr>
        <w:t xml:space="preserve"> Y., </w:t>
      </w:r>
      <w:proofErr w:type="spellStart"/>
      <w:r w:rsidRPr="00682D92">
        <w:rPr>
          <w:lang w:val="uk-UA"/>
        </w:rPr>
        <w:t>Sun</w:t>
      </w:r>
      <w:proofErr w:type="spellEnd"/>
      <w:r w:rsidRPr="00682D92">
        <w:rPr>
          <w:lang w:val="uk-UA"/>
        </w:rPr>
        <w:t xml:space="preserve"> Z., </w:t>
      </w:r>
      <w:proofErr w:type="spellStart"/>
      <w:r w:rsidRPr="00682D92">
        <w:rPr>
          <w:lang w:val="uk-UA"/>
        </w:rPr>
        <w:t>Wang</w:t>
      </w:r>
      <w:proofErr w:type="spellEnd"/>
      <w:r w:rsidRPr="00682D92">
        <w:rPr>
          <w:lang w:val="uk-UA"/>
        </w:rPr>
        <w:t xml:space="preserve"> X., </w:t>
      </w:r>
      <w:proofErr w:type="spellStart"/>
      <w:r w:rsidRPr="00682D92">
        <w:rPr>
          <w:lang w:val="uk-UA"/>
        </w:rPr>
        <w:t>Zhan</w:t>
      </w:r>
      <w:proofErr w:type="spellEnd"/>
      <w:r w:rsidRPr="00682D92">
        <w:rPr>
          <w:lang w:val="uk-UA"/>
        </w:rPr>
        <w:t xml:space="preserve"> S., </w:t>
      </w:r>
      <w:proofErr w:type="spellStart"/>
      <w:r w:rsidRPr="00682D92">
        <w:rPr>
          <w:lang w:val="uk-UA"/>
        </w:rPr>
        <w:t>Zhang</w:t>
      </w:r>
      <w:proofErr w:type="spellEnd"/>
      <w:r w:rsidRPr="00682D92">
        <w:rPr>
          <w:lang w:val="uk-UA"/>
        </w:rPr>
        <w:t xml:space="preserve"> Z. та інших авторів. Особливості </w:t>
      </w:r>
      <w:proofErr w:type="spellStart"/>
      <w:r w:rsidRPr="00682D92">
        <w:rPr>
          <w:lang w:val="uk-UA"/>
        </w:rPr>
        <w:t>проєктування</w:t>
      </w:r>
      <w:proofErr w:type="spellEnd"/>
      <w:r w:rsidRPr="00682D92">
        <w:rPr>
          <w:lang w:val="uk-UA"/>
        </w:rPr>
        <w:t xml:space="preserve"> костюмів із тканин різного сировинного складу описані </w:t>
      </w:r>
      <w:proofErr w:type="spellStart"/>
      <w:r w:rsidRPr="00682D92">
        <w:rPr>
          <w:lang w:val="uk-UA"/>
        </w:rPr>
        <w:t>Kaplan</w:t>
      </w:r>
      <w:proofErr w:type="spellEnd"/>
      <w:r w:rsidRPr="00682D92">
        <w:rPr>
          <w:lang w:val="uk-UA"/>
        </w:rPr>
        <w:t xml:space="preserve"> S., </w:t>
      </w:r>
      <w:proofErr w:type="spellStart"/>
      <w:r w:rsidRPr="00682D92">
        <w:rPr>
          <w:lang w:val="uk-UA"/>
        </w:rPr>
        <w:t>Kanai</w:t>
      </w:r>
      <w:proofErr w:type="spellEnd"/>
      <w:r w:rsidRPr="00682D92">
        <w:rPr>
          <w:lang w:val="uk-UA"/>
        </w:rPr>
        <w:t xml:space="preserve"> H., </w:t>
      </w:r>
      <w:proofErr w:type="spellStart"/>
      <w:r w:rsidRPr="00682D92">
        <w:rPr>
          <w:lang w:val="uk-UA"/>
        </w:rPr>
        <w:t>Kamijo</w:t>
      </w:r>
      <w:proofErr w:type="spellEnd"/>
      <w:r w:rsidRPr="00682D92">
        <w:rPr>
          <w:lang w:val="uk-UA"/>
        </w:rPr>
        <w:t xml:space="preserve"> M., </w:t>
      </w:r>
      <w:proofErr w:type="spellStart"/>
      <w:r w:rsidRPr="00682D92">
        <w:rPr>
          <w:lang w:val="uk-UA"/>
        </w:rPr>
        <w:t>Matsumoto</w:t>
      </w:r>
      <w:proofErr w:type="spellEnd"/>
      <w:r w:rsidRPr="00682D92">
        <w:rPr>
          <w:lang w:val="uk-UA"/>
        </w:rPr>
        <w:t xml:space="preserve"> Y., </w:t>
      </w:r>
      <w:proofErr w:type="spellStart"/>
      <w:r w:rsidRPr="00682D92">
        <w:rPr>
          <w:lang w:val="uk-UA"/>
        </w:rPr>
        <w:t>Nishimatsu</w:t>
      </w:r>
      <w:proofErr w:type="spellEnd"/>
      <w:r w:rsidRPr="00682D92">
        <w:rPr>
          <w:lang w:val="uk-UA"/>
        </w:rPr>
        <w:t xml:space="preserve"> T., </w:t>
      </w:r>
      <w:proofErr w:type="spellStart"/>
      <w:r w:rsidRPr="00682D92">
        <w:rPr>
          <w:lang w:val="uk-UA"/>
        </w:rPr>
        <w:t>Tsuji</w:t>
      </w:r>
      <w:proofErr w:type="spellEnd"/>
      <w:r w:rsidRPr="00682D92">
        <w:rPr>
          <w:lang w:val="uk-UA"/>
        </w:rPr>
        <w:t xml:space="preserve"> H., </w:t>
      </w:r>
      <w:proofErr w:type="spellStart"/>
      <w:r w:rsidRPr="00682D92">
        <w:rPr>
          <w:lang w:val="uk-UA"/>
        </w:rPr>
        <w:t>Shibata</w:t>
      </w:r>
      <w:proofErr w:type="spellEnd"/>
      <w:r w:rsidRPr="00682D92">
        <w:rPr>
          <w:lang w:val="uk-UA"/>
        </w:rPr>
        <w:t xml:space="preserve"> K.</w:t>
      </w:r>
    </w:p>
    <w:p w14:paraId="56650468" w14:textId="60EFCBE6" w:rsidR="009D1F6B" w:rsidRPr="00682D92" w:rsidRDefault="009D1F6B" w:rsidP="00F83ECF">
      <w:pPr>
        <w:spacing w:after="0" w:line="360" w:lineRule="auto"/>
        <w:ind w:firstLine="709"/>
        <w:jc w:val="both"/>
        <w:rPr>
          <w:lang w:val="uk-UA"/>
        </w:rPr>
      </w:pPr>
      <w:r w:rsidRPr="00682D92">
        <w:rPr>
          <w:lang w:val="uk-UA"/>
        </w:rPr>
        <w:t xml:space="preserve">Аналіз художніх та конструктивних особливостей костюмів класичного стилю представлений у дослідженнях </w:t>
      </w:r>
      <w:proofErr w:type="spellStart"/>
      <w:r w:rsidRPr="00682D92">
        <w:rPr>
          <w:lang w:val="uk-UA"/>
        </w:rPr>
        <w:t>Barry</w:t>
      </w:r>
      <w:proofErr w:type="spellEnd"/>
      <w:r w:rsidRPr="00682D92">
        <w:rPr>
          <w:lang w:val="uk-UA"/>
        </w:rPr>
        <w:t xml:space="preserve"> B., </w:t>
      </w:r>
      <w:proofErr w:type="spellStart"/>
      <w:r w:rsidRPr="00682D92">
        <w:rPr>
          <w:lang w:val="uk-UA"/>
        </w:rPr>
        <w:t>Eckman</w:t>
      </w:r>
      <w:proofErr w:type="spellEnd"/>
      <w:r w:rsidRPr="00682D92">
        <w:rPr>
          <w:lang w:val="uk-UA"/>
        </w:rPr>
        <w:t xml:space="preserve"> M., </w:t>
      </w:r>
      <w:proofErr w:type="spellStart"/>
      <w:r w:rsidRPr="00682D92">
        <w:rPr>
          <w:lang w:val="uk-UA"/>
        </w:rPr>
        <w:t>Jacob</w:t>
      </w:r>
      <w:proofErr w:type="spellEnd"/>
      <w:r w:rsidRPr="00682D92">
        <w:rPr>
          <w:lang w:val="uk-UA"/>
        </w:rPr>
        <w:t xml:space="preserve"> J., </w:t>
      </w:r>
      <w:proofErr w:type="spellStart"/>
      <w:r w:rsidRPr="00682D92">
        <w:rPr>
          <w:lang w:val="uk-UA"/>
        </w:rPr>
        <w:t>Johnson</w:t>
      </w:r>
      <w:proofErr w:type="spellEnd"/>
      <w:r w:rsidRPr="00682D92">
        <w:rPr>
          <w:lang w:val="uk-UA"/>
        </w:rPr>
        <w:t xml:space="preserve"> K., </w:t>
      </w:r>
      <w:proofErr w:type="spellStart"/>
      <w:r w:rsidRPr="00682D92">
        <w:rPr>
          <w:lang w:val="uk-UA"/>
        </w:rPr>
        <w:t>Kang</w:t>
      </w:r>
      <w:proofErr w:type="spellEnd"/>
      <w:r w:rsidRPr="00682D92">
        <w:rPr>
          <w:lang w:val="uk-UA"/>
        </w:rPr>
        <w:t xml:space="preserve"> M., </w:t>
      </w:r>
      <w:proofErr w:type="spellStart"/>
      <w:r w:rsidRPr="00682D92">
        <w:rPr>
          <w:lang w:val="uk-UA"/>
        </w:rPr>
        <w:t>Rinallo</w:t>
      </w:r>
      <w:proofErr w:type="spellEnd"/>
      <w:r w:rsidRPr="00682D92">
        <w:rPr>
          <w:lang w:val="uk-UA"/>
        </w:rPr>
        <w:t xml:space="preserve"> D., </w:t>
      </w:r>
      <w:proofErr w:type="spellStart"/>
      <w:r w:rsidRPr="00682D92">
        <w:rPr>
          <w:lang w:val="uk-UA"/>
        </w:rPr>
        <w:t>Sadkowska</w:t>
      </w:r>
      <w:proofErr w:type="spellEnd"/>
      <w:r w:rsidRPr="00682D92">
        <w:rPr>
          <w:lang w:val="uk-UA"/>
        </w:rPr>
        <w:t xml:space="preserve"> A., </w:t>
      </w:r>
      <w:proofErr w:type="spellStart"/>
      <w:r w:rsidRPr="00682D92">
        <w:rPr>
          <w:lang w:val="uk-UA"/>
        </w:rPr>
        <w:t>Sklar</w:t>
      </w:r>
      <w:proofErr w:type="spellEnd"/>
      <w:r w:rsidRPr="00682D92">
        <w:rPr>
          <w:lang w:val="uk-UA"/>
        </w:rPr>
        <w:t xml:space="preserve"> M., </w:t>
      </w:r>
      <w:proofErr w:type="spellStart"/>
      <w:r w:rsidRPr="00682D92">
        <w:rPr>
          <w:lang w:val="uk-UA"/>
        </w:rPr>
        <w:t>Sung</w:t>
      </w:r>
      <w:proofErr w:type="spellEnd"/>
      <w:r w:rsidRPr="00682D92">
        <w:rPr>
          <w:lang w:val="uk-UA"/>
        </w:rPr>
        <w:t xml:space="preserve"> J., </w:t>
      </w:r>
      <w:proofErr w:type="spellStart"/>
      <w:r w:rsidRPr="00682D92">
        <w:rPr>
          <w:lang w:val="uk-UA"/>
        </w:rPr>
        <w:t>Weiner</w:t>
      </w:r>
      <w:proofErr w:type="spellEnd"/>
      <w:r w:rsidRPr="00682D92">
        <w:rPr>
          <w:lang w:val="uk-UA"/>
        </w:rPr>
        <w:t xml:space="preserve"> N. ​Вирішення проблем промислової технології виготовлення чоловічих костюмів показано в роботах </w:t>
      </w:r>
      <w:proofErr w:type="spellStart"/>
      <w:r w:rsidRPr="00682D92">
        <w:rPr>
          <w:lang w:val="uk-UA"/>
        </w:rPr>
        <w:t>Dal</w:t>
      </w:r>
      <w:proofErr w:type="spellEnd"/>
      <w:r w:rsidRPr="00682D92">
        <w:rPr>
          <w:lang w:val="uk-UA"/>
        </w:rPr>
        <w:t xml:space="preserve"> V., </w:t>
      </w:r>
      <w:proofErr w:type="spellStart"/>
      <w:r w:rsidRPr="00682D92">
        <w:rPr>
          <w:lang w:val="uk-UA"/>
        </w:rPr>
        <w:t>Kirtay</w:t>
      </w:r>
      <w:proofErr w:type="spellEnd"/>
      <w:r w:rsidRPr="00682D92">
        <w:rPr>
          <w:lang w:val="uk-UA"/>
        </w:rPr>
        <w:t xml:space="preserve"> H., </w:t>
      </w:r>
      <w:proofErr w:type="spellStart"/>
      <w:r w:rsidRPr="00682D92">
        <w:rPr>
          <w:lang w:val="uk-UA"/>
        </w:rPr>
        <w:t>Türkmen</w:t>
      </w:r>
      <w:proofErr w:type="spellEnd"/>
      <w:r w:rsidRPr="00682D92">
        <w:rPr>
          <w:lang w:val="uk-UA"/>
        </w:rPr>
        <w:t xml:space="preserve">​​ S., Ü </w:t>
      </w:r>
      <w:proofErr w:type="spellStart"/>
      <w:r w:rsidRPr="00682D92">
        <w:rPr>
          <w:lang w:val="uk-UA"/>
        </w:rPr>
        <w:t>nal</w:t>
      </w:r>
      <w:proofErr w:type="spellEnd"/>
      <w:r w:rsidRPr="00682D92">
        <w:rPr>
          <w:lang w:val="uk-UA"/>
        </w:rPr>
        <w:t xml:space="preserve"> M., </w:t>
      </w:r>
      <w:proofErr w:type="spellStart"/>
      <w:r w:rsidRPr="00682D92">
        <w:rPr>
          <w:lang w:val="uk-UA"/>
        </w:rPr>
        <w:t>Yildiz</w:t>
      </w:r>
      <w:proofErr w:type="spellEnd"/>
      <w:r w:rsidRPr="00682D92">
        <w:rPr>
          <w:lang w:val="uk-UA"/>
        </w:rPr>
        <w:t xml:space="preserve"> K., </w:t>
      </w:r>
      <w:proofErr w:type="spellStart"/>
      <w:r w:rsidRPr="00682D92">
        <w:rPr>
          <w:lang w:val="uk-UA"/>
        </w:rPr>
        <w:t>Yildiz</w:t>
      </w:r>
      <w:proofErr w:type="spellEnd"/>
      <w:r w:rsidRPr="00682D92">
        <w:rPr>
          <w:lang w:val="uk-UA"/>
        </w:rPr>
        <w:t xml:space="preserve"> Z.​</w:t>
      </w:r>
    </w:p>
    <w:p w14:paraId="7C66FF57" w14:textId="71EC7069" w:rsidR="009D1F6B" w:rsidRPr="00682D92" w:rsidRDefault="009D1F6B" w:rsidP="00F83ECF">
      <w:pPr>
        <w:spacing w:after="0" w:line="360" w:lineRule="auto"/>
        <w:ind w:firstLine="709"/>
        <w:jc w:val="both"/>
        <w:rPr>
          <w:lang w:val="uk-UA"/>
        </w:rPr>
      </w:pPr>
      <w:bookmarkStart w:id="7" w:name="_Hlk181185056"/>
      <w:bookmarkStart w:id="8" w:name="_Hlk183171755"/>
      <w:r w:rsidRPr="00682D92">
        <w:rPr>
          <w:b/>
          <w:bCs/>
          <w:lang w:val="uk-UA"/>
        </w:rPr>
        <w:t xml:space="preserve">Мета </w:t>
      </w:r>
      <w:r w:rsidR="00947BC3" w:rsidRPr="00682D92">
        <w:rPr>
          <w:b/>
          <w:bCs/>
          <w:lang w:val="uk-UA"/>
        </w:rPr>
        <w:t>кваліфікаційної</w:t>
      </w:r>
      <w:r w:rsidRPr="00682D92">
        <w:rPr>
          <w:b/>
          <w:bCs/>
          <w:lang w:val="uk-UA"/>
        </w:rPr>
        <w:t xml:space="preserve"> роботи </w:t>
      </w:r>
      <w:r w:rsidRPr="00682D92">
        <w:rPr>
          <w:lang w:val="uk-UA"/>
        </w:rPr>
        <w:t xml:space="preserve">полягає у вдосконаленні методів </w:t>
      </w:r>
      <w:proofErr w:type="spellStart"/>
      <w:r w:rsidRPr="00682D92">
        <w:rPr>
          <w:lang w:val="uk-UA"/>
        </w:rPr>
        <w:t>проєктування</w:t>
      </w:r>
      <w:proofErr w:type="spellEnd"/>
      <w:r w:rsidRPr="00682D92">
        <w:rPr>
          <w:lang w:val="uk-UA"/>
        </w:rPr>
        <w:t xml:space="preserve"> та технології виготовлення ергономічних чоловічих костюмів із різних тканин для задоволення найбільшої кількості споживачів. </w:t>
      </w:r>
      <w:bookmarkEnd w:id="7"/>
      <w:r w:rsidRPr="00682D92">
        <w:rPr>
          <w:lang w:val="uk-UA"/>
        </w:rPr>
        <w:t xml:space="preserve">Як об'єкт дослідження обрано систему </w:t>
      </w:r>
      <w:proofErr w:type="spellStart"/>
      <w:r w:rsidRPr="00682D92">
        <w:rPr>
          <w:lang w:val="uk-UA"/>
        </w:rPr>
        <w:t>проєктування</w:t>
      </w:r>
      <w:proofErr w:type="spellEnd"/>
      <w:r w:rsidRPr="00682D92">
        <w:rPr>
          <w:lang w:val="uk-UA"/>
        </w:rPr>
        <w:t xml:space="preserve"> та виготовлення класичних чоловічих костюмів, а предметом дослідження стали чоловічі костюми з тканин різного ступеня еластичності.</w:t>
      </w:r>
    </w:p>
    <w:p w14:paraId="165EAC96" w14:textId="77777777" w:rsidR="009D1F6B" w:rsidRPr="00682D92" w:rsidRDefault="009D1F6B" w:rsidP="00F83ECF">
      <w:pPr>
        <w:spacing w:after="0" w:line="360" w:lineRule="auto"/>
        <w:ind w:firstLine="709"/>
        <w:jc w:val="both"/>
        <w:rPr>
          <w:lang w:val="uk-UA"/>
        </w:rPr>
      </w:pPr>
      <w:bookmarkStart w:id="9" w:name="_Hlk183171944"/>
      <w:bookmarkEnd w:id="8"/>
      <w:r w:rsidRPr="00682D92">
        <w:rPr>
          <w:lang w:val="uk-UA"/>
        </w:rPr>
        <w:t xml:space="preserve">Для досягнення поставленої мети у роботі вирішено такі </w:t>
      </w:r>
      <w:r w:rsidRPr="00682D92">
        <w:rPr>
          <w:b/>
          <w:bCs/>
          <w:lang w:val="uk-UA"/>
        </w:rPr>
        <w:t>завдання</w:t>
      </w:r>
      <w:bookmarkEnd w:id="9"/>
      <w:r w:rsidRPr="00682D92">
        <w:rPr>
          <w:b/>
          <w:bCs/>
          <w:lang w:val="uk-UA"/>
        </w:rPr>
        <w:t>:</w:t>
      </w:r>
      <w:r w:rsidRPr="00682D92">
        <w:rPr>
          <w:lang w:val="uk-UA"/>
        </w:rPr>
        <w:t xml:space="preserve"> </w:t>
      </w:r>
    </w:p>
    <w:p w14:paraId="490FB342"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проведено аналіз сучасного стану світової швейної промисловості та виробництва чоловічих костюмів в Україні;</w:t>
      </w:r>
    </w:p>
    <w:p w14:paraId="7A5CD0BA"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досліджено художні та конструктивні особливості чоловічих костюмів у колекціях провідних світових виробників;</w:t>
      </w:r>
    </w:p>
    <w:p w14:paraId="55C06309"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проведено експериментальне дослідження формотворчих властивостей костюмних тканин різної еластичності та сезонності;</w:t>
      </w:r>
    </w:p>
    <w:p w14:paraId="50A426A9" w14:textId="062A7FBE"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lastRenderedPageBreak/>
        <w:t xml:space="preserve">➢ </w:t>
      </w:r>
      <w:r w:rsidRPr="00682D92">
        <w:rPr>
          <w:lang w:val="uk-UA"/>
        </w:rPr>
        <w:t xml:space="preserve">проведено аналіз зовнішнього вигляду моделей чоловічих піджаків, вироблених на </w:t>
      </w:r>
      <w:r w:rsidR="009E36DB" w:rsidRPr="00682D92">
        <w:rPr>
          <w:lang w:val="uk-UA"/>
        </w:rPr>
        <w:t>ПАТ «Володарка»</w:t>
      </w:r>
      <w:r w:rsidRPr="00682D92">
        <w:rPr>
          <w:lang w:val="uk-UA"/>
        </w:rPr>
        <w:t xml:space="preserve"> з тканин різного сировинного складу та еластичності, підготовлено рекомендації щодо вдосконалення їх конструкцій та технології виготовлення;</w:t>
      </w:r>
    </w:p>
    <w:p w14:paraId="446C0BCB" w14:textId="3EFC2B4D"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виявлено фактори, що впливають на прийняття рішення про вибір та купівлю чоловічого костюму;</w:t>
      </w:r>
    </w:p>
    <w:p w14:paraId="000D41E4"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 xml:space="preserve">розроблено способи віртуального представлення промислової колекції чоловічих костюмів та їх </w:t>
      </w:r>
      <w:proofErr w:type="spellStart"/>
      <w:r w:rsidRPr="00682D92">
        <w:rPr>
          <w:lang w:val="uk-UA"/>
        </w:rPr>
        <w:t>кастомізації</w:t>
      </w:r>
      <w:proofErr w:type="spellEnd"/>
      <w:r w:rsidRPr="00682D92">
        <w:rPr>
          <w:lang w:val="uk-UA"/>
        </w:rPr>
        <w:t>.</w:t>
      </w:r>
    </w:p>
    <w:p w14:paraId="17A584D3" w14:textId="77777777" w:rsidR="009D1F6B" w:rsidRPr="00682D92" w:rsidRDefault="009D1F6B" w:rsidP="00F83ECF">
      <w:pPr>
        <w:spacing w:after="0" w:line="360" w:lineRule="auto"/>
        <w:ind w:firstLine="709"/>
        <w:jc w:val="both"/>
        <w:rPr>
          <w:lang w:val="uk-UA"/>
        </w:rPr>
      </w:pPr>
      <w:r w:rsidRPr="00682D92">
        <w:rPr>
          <w:b/>
          <w:bCs/>
          <w:lang w:val="uk-UA"/>
        </w:rPr>
        <w:t xml:space="preserve">Наукова новизна </w:t>
      </w:r>
      <w:r w:rsidRPr="00682D92">
        <w:rPr>
          <w:lang w:val="uk-UA"/>
        </w:rPr>
        <w:t>дослідження полягає у:</w:t>
      </w:r>
    </w:p>
    <w:p w14:paraId="43E54096" w14:textId="48E36730"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виявлення ступеня впливу фактор</w:t>
      </w:r>
      <w:r w:rsidR="00F83ECF" w:rsidRPr="00682D92">
        <w:rPr>
          <w:lang w:val="uk-UA"/>
        </w:rPr>
        <w:t>у</w:t>
      </w:r>
      <w:r w:rsidRPr="00682D92">
        <w:rPr>
          <w:lang w:val="uk-UA"/>
        </w:rPr>
        <w:t xml:space="preserve"> сезонності на художньо-конструктивні особливості чоловічих костюмів провідних закордонних виробників;</w:t>
      </w:r>
    </w:p>
    <w:p w14:paraId="4CEB88E3" w14:textId="4423B201" w:rsidR="009D1F6B" w:rsidRPr="00682D92" w:rsidRDefault="009D1F6B" w:rsidP="00F83ECF">
      <w:pPr>
        <w:spacing w:after="0" w:line="360" w:lineRule="auto"/>
        <w:ind w:firstLine="709"/>
        <w:jc w:val="both"/>
        <w:rPr>
          <w:lang w:val="uk-UA"/>
        </w:rPr>
      </w:pPr>
      <w:r w:rsidRPr="00682D92">
        <w:rPr>
          <w:lang w:val="uk-UA"/>
        </w:rPr>
        <w:t xml:space="preserve"> </w:t>
      </w:r>
      <w:r w:rsidRPr="00682D92">
        <w:rPr>
          <w:rFonts w:ascii="Segoe UI Symbol" w:hAnsi="Segoe UI Symbol" w:cs="Segoe UI Symbol"/>
          <w:lang w:val="uk-UA"/>
        </w:rPr>
        <w:t xml:space="preserve">✓ </w:t>
      </w:r>
      <w:r w:rsidRPr="00682D92">
        <w:rPr>
          <w:lang w:val="uk-UA"/>
        </w:rPr>
        <w:t xml:space="preserve">формування науково-обґрунтованого підходу до підбору тканини різного сезонного призначення та відсоткового вмісту еластичних волокон для заданої зовнішньої форми чоловічого костюму на основі результатів комплексної оцінки тканин, включаючи дослідження їх розтягування, здатності до зсуву, згинальної жорсткості, релаксаційної усадки та цифрової оцінки </w:t>
      </w:r>
      <w:proofErr w:type="spellStart"/>
      <w:r w:rsidRPr="00682D92">
        <w:rPr>
          <w:lang w:val="uk-UA"/>
        </w:rPr>
        <w:t>грифа</w:t>
      </w:r>
      <w:proofErr w:type="spellEnd"/>
      <w:r w:rsidRPr="00682D92">
        <w:rPr>
          <w:lang w:val="uk-UA"/>
        </w:rPr>
        <w:t>;</w:t>
      </w:r>
    </w:p>
    <w:p w14:paraId="2F355DD9"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визначення значущих конструктивних факторів, що впливають на якість посадки та зовнішній вигляд чоловічих піджаків різних силуетів із матеріалів різної еластичності та сезонного призначення, що дозволяють обґрунтовано коригувати конструкцію виробів;</w:t>
      </w:r>
    </w:p>
    <w:p w14:paraId="2D5E13D2"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встановлення ознак зовнішнього вигляду чоловічих піджаків, що відрізняються найбільшою споживчою значимістю;</w:t>
      </w:r>
    </w:p>
    <w:p w14:paraId="0D2B1C6F"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виявлення залежності тиску піджаків прилеглих силуетів на тіло людини від антропометричних даних споживачів;</w:t>
      </w:r>
    </w:p>
    <w:p w14:paraId="49EE8A31"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lastRenderedPageBreak/>
        <w:t xml:space="preserve">✓ </w:t>
      </w:r>
      <w:r w:rsidRPr="00682D92">
        <w:rPr>
          <w:lang w:val="uk-UA"/>
        </w:rPr>
        <w:t>визначення значущих чинників, що впливають на прийняття споживачами рішення про купівлю чоловічих костюмів, та їх оцінку вітчизняними виробниками та продавцями.</w:t>
      </w:r>
    </w:p>
    <w:p w14:paraId="0FAE2397" w14:textId="77777777" w:rsidR="009D1F6B" w:rsidRPr="00682D92" w:rsidRDefault="009D1F6B" w:rsidP="00F83ECF">
      <w:pPr>
        <w:spacing w:after="0" w:line="360" w:lineRule="auto"/>
        <w:ind w:firstLine="709"/>
        <w:jc w:val="both"/>
        <w:rPr>
          <w:lang w:val="uk-UA"/>
        </w:rPr>
      </w:pPr>
      <w:r w:rsidRPr="00682D92">
        <w:rPr>
          <w:b/>
          <w:bCs/>
          <w:lang w:val="uk-UA"/>
        </w:rPr>
        <w:t xml:space="preserve">Практична значимість </w:t>
      </w:r>
      <w:r w:rsidRPr="00682D92">
        <w:rPr>
          <w:lang w:val="uk-UA"/>
        </w:rPr>
        <w:t>отриманих результатів дослідження полягає у розробці:</w:t>
      </w:r>
    </w:p>
    <w:p w14:paraId="26980351" w14:textId="4FB1AD3B"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 xml:space="preserve">рекомендацій щодо вибору зовнішньої форми чоловічих піджаків на основі даних про розтяжність, згинальну жорсткість та здатність до зсуву костюмних тканин, а також способу оцінки придатності матеріалів для </w:t>
      </w:r>
      <w:proofErr w:type="spellStart"/>
      <w:r w:rsidRPr="00682D92">
        <w:rPr>
          <w:lang w:val="uk-UA"/>
        </w:rPr>
        <w:t>проєктування</w:t>
      </w:r>
      <w:proofErr w:type="spellEnd"/>
      <w:r w:rsidRPr="00682D92">
        <w:rPr>
          <w:lang w:val="uk-UA"/>
        </w:rPr>
        <w:t xml:space="preserve"> виробів з різним ступенем прилягання до тіла людини;</w:t>
      </w:r>
    </w:p>
    <w:p w14:paraId="30C3FB64" w14:textId="0B0052BB"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 xml:space="preserve">рекомендацій щодо формування </w:t>
      </w:r>
      <w:proofErr w:type="spellStart"/>
      <w:r w:rsidRPr="00682D92">
        <w:rPr>
          <w:lang w:val="uk-UA"/>
        </w:rPr>
        <w:t>конструктивно</w:t>
      </w:r>
      <w:proofErr w:type="spellEnd"/>
      <w:r w:rsidRPr="00682D92">
        <w:rPr>
          <w:lang w:val="uk-UA"/>
        </w:rPr>
        <w:t xml:space="preserve">-технологічних процедур </w:t>
      </w:r>
      <w:proofErr w:type="spellStart"/>
      <w:r w:rsidRPr="00682D92">
        <w:rPr>
          <w:lang w:val="uk-UA"/>
        </w:rPr>
        <w:t>проєктування</w:t>
      </w:r>
      <w:proofErr w:type="spellEnd"/>
      <w:r w:rsidRPr="00682D92">
        <w:rPr>
          <w:lang w:val="uk-UA"/>
        </w:rPr>
        <w:t xml:space="preserve"> чоловічих костюмів, включаючи вибір силуету проектованого піджака та діапазону конструктивних надбавок; визначення величини посадки по різних ділянках деталей конструкції, внесення змін до лекалу моделей, що виготовляються з інших тканин; підбір пакету матеріалів, режимів та змісту операцій волого</w:t>
      </w:r>
      <w:r w:rsidR="00F83ECF" w:rsidRPr="00682D92">
        <w:rPr>
          <w:lang w:val="uk-UA"/>
        </w:rPr>
        <w:t>-</w:t>
      </w:r>
      <w:r w:rsidRPr="00682D92">
        <w:rPr>
          <w:lang w:val="uk-UA"/>
        </w:rPr>
        <w:t>теплової обробки, циклів декат</w:t>
      </w:r>
      <w:r w:rsidR="009E36DB" w:rsidRPr="00682D92">
        <w:rPr>
          <w:lang w:val="uk-UA"/>
        </w:rPr>
        <w:t>ир</w:t>
      </w:r>
      <w:r w:rsidRPr="00682D92">
        <w:rPr>
          <w:lang w:val="uk-UA"/>
        </w:rPr>
        <w:t>ування на основі даних про фізико-механічні властивості костюмних тканин;</w:t>
      </w:r>
    </w:p>
    <w:p w14:paraId="698FF14F"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рекомендацій щодо конструювання та волого-теплової обробки чоловічих піджаків із костюмних тканин, що містять еластичні волокна;</w:t>
      </w:r>
    </w:p>
    <w:p w14:paraId="52295690"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методу віртуального представлення чоловічих костюмів промислового виробництва для роздрібного та оптового продажу;</w:t>
      </w:r>
    </w:p>
    <w:p w14:paraId="16EABD9D"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 xml:space="preserve">алгоритм </w:t>
      </w:r>
      <w:proofErr w:type="spellStart"/>
      <w:r w:rsidRPr="00682D92">
        <w:rPr>
          <w:lang w:val="uk-UA"/>
        </w:rPr>
        <w:t>кастомізації</w:t>
      </w:r>
      <w:proofErr w:type="spellEnd"/>
      <w:r w:rsidRPr="00682D92">
        <w:rPr>
          <w:lang w:val="uk-UA"/>
        </w:rPr>
        <w:t xml:space="preserve"> чоловічих костюмів шляхом внесення несуттєвих змін модельних особливостей виробів масового виробництва відповідно до запитів покупців.</w:t>
      </w:r>
    </w:p>
    <w:p w14:paraId="2AB856F8" w14:textId="47B2A86D" w:rsidR="003744C8" w:rsidRPr="00682D92" w:rsidRDefault="003744C8" w:rsidP="003744C8">
      <w:pPr>
        <w:spacing w:after="0" w:line="360" w:lineRule="auto"/>
        <w:ind w:firstLine="709"/>
        <w:jc w:val="both"/>
        <w:rPr>
          <w:lang w:val="uk-UA"/>
        </w:rPr>
      </w:pPr>
      <w:r w:rsidRPr="00682D92">
        <w:rPr>
          <w:b/>
          <w:bCs/>
          <w:lang w:val="uk-UA"/>
        </w:rPr>
        <w:t xml:space="preserve">Публікації. </w:t>
      </w:r>
      <w:r w:rsidRPr="00682D92">
        <w:rPr>
          <w:lang w:val="uk-UA"/>
        </w:rPr>
        <w:t xml:space="preserve">Матеріали </w:t>
      </w:r>
      <w:r w:rsidR="00947BC3" w:rsidRPr="00682D92">
        <w:rPr>
          <w:lang w:val="uk-UA"/>
        </w:rPr>
        <w:t>кваліфікаційної</w:t>
      </w:r>
      <w:r w:rsidRPr="00682D92">
        <w:rPr>
          <w:lang w:val="uk-UA"/>
        </w:rPr>
        <w:t xml:space="preserve">  роботи були представлені та обговорені у вигляді тез доповіді: «Особливості вибору сучасних тканин для </w:t>
      </w:r>
      <w:proofErr w:type="spellStart"/>
      <w:r w:rsidRPr="00682D92">
        <w:rPr>
          <w:lang w:val="uk-UA"/>
        </w:rPr>
        <w:t>проєктування</w:t>
      </w:r>
      <w:proofErr w:type="spellEnd"/>
      <w:r w:rsidRPr="00682D92">
        <w:rPr>
          <w:lang w:val="uk-UA"/>
        </w:rPr>
        <w:t xml:space="preserve"> та виготовлення чоловічих костюмів» (а</w:t>
      </w:r>
      <w:r w:rsidR="00947BC3" w:rsidRPr="00682D92">
        <w:rPr>
          <w:lang w:val="uk-UA"/>
        </w:rPr>
        <w:t>в</w:t>
      </w:r>
      <w:r w:rsidRPr="00682D92">
        <w:rPr>
          <w:lang w:val="uk-UA"/>
        </w:rPr>
        <w:t>тор: Барко А.В.) на Міжнародній науково-практичній конференції молодих вчених та студентів «Ресурсозберігаючі технології легкої, текстильної та харчової промисловості» 21 листопада 2024 року м. Хмельницький, Україна.</w:t>
      </w:r>
    </w:p>
    <w:p w14:paraId="7CED2B00" w14:textId="3C4B44C0" w:rsidR="003744C8" w:rsidRPr="00682D92" w:rsidRDefault="003744C8" w:rsidP="003744C8">
      <w:pPr>
        <w:spacing w:after="0" w:line="360" w:lineRule="auto"/>
        <w:ind w:firstLine="709"/>
        <w:jc w:val="both"/>
        <w:rPr>
          <w:lang w:val="uk-UA"/>
        </w:rPr>
      </w:pPr>
      <w:r w:rsidRPr="00682D92">
        <w:rPr>
          <w:b/>
          <w:bCs/>
          <w:lang w:val="uk-UA"/>
        </w:rPr>
        <w:lastRenderedPageBreak/>
        <w:t xml:space="preserve">Структура та обсяг роботи. </w:t>
      </w:r>
      <w:r w:rsidRPr="00682D92">
        <w:rPr>
          <w:lang w:val="uk-UA"/>
        </w:rPr>
        <w:t xml:space="preserve">Структура </w:t>
      </w:r>
      <w:r w:rsidR="00947BC3" w:rsidRPr="00682D92">
        <w:rPr>
          <w:lang w:val="uk-UA"/>
        </w:rPr>
        <w:t>кваліфікаційної</w:t>
      </w:r>
      <w:r w:rsidRPr="00682D92">
        <w:rPr>
          <w:lang w:val="uk-UA"/>
        </w:rPr>
        <w:t xml:space="preserve"> роботи включає вступ, три розділи, висновки, бібліографічний список. Робота викладена на 78 сторінках машинописного тексту, містить 21 рисунків, 8 таблиць. Список літератури складається з 49 бібліографічних та електронних джерел.</w:t>
      </w:r>
    </w:p>
    <w:p w14:paraId="04B3F683" w14:textId="77777777" w:rsidR="003744C8" w:rsidRPr="00682D92" w:rsidRDefault="003744C8" w:rsidP="003744C8">
      <w:pPr>
        <w:spacing w:after="0" w:line="360" w:lineRule="auto"/>
        <w:ind w:firstLine="709"/>
        <w:jc w:val="both"/>
        <w:rPr>
          <w:lang w:val="uk-UA"/>
        </w:rPr>
      </w:pPr>
    </w:p>
    <w:p w14:paraId="58AFD7DB" w14:textId="77777777" w:rsidR="003744C8" w:rsidRPr="00682D92" w:rsidRDefault="003744C8" w:rsidP="003744C8">
      <w:pPr>
        <w:spacing w:after="0" w:line="360" w:lineRule="auto"/>
        <w:ind w:firstLine="709"/>
        <w:jc w:val="both"/>
        <w:rPr>
          <w:lang w:val="uk-UA"/>
        </w:rPr>
      </w:pPr>
    </w:p>
    <w:p w14:paraId="235AF521" w14:textId="77777777" w:rsidR="003744C8" w:rsidRPr="00682D92" w:rsidRDefault="003744C8" w:rsidP="003744C8">
      <w:pPr>
        <w:spacing w:after="0" w:line="360" w:lineRule="auto"/>
        <w:ind w:firstLine="709"/>
        <w:jc w:val="both"/>
        <w:rPr>
          <w:lang w:val="uk-UA"/>
        </w:rPr>
      </w:pPr>
    </w:p>
    <w:p w14:paraId="440EAC5E" w14:textId="77777777" w:rsidR="003744C8" w:rsidRPr="00682D92" w:rsidRDefault="003744C8" w:rsidP="003744C8">
      <w:pPr>
        <w:spacing w:after="0" w:line="360" w:lineRule="auto"/>
        <w:ind w:firstLine="709"/>
        <w:jc w:val="both"/>
        <w:rPr>
          <w:lang w:val="uk-UA"/>
        </w:rPr>
      </w:pPr>
    </w:p>
    <w:p w14:paraId="0B61214F" w14:textId="77777777" w:rsidR="003744C8" w:rsidRPr="00682D92" w:rsidRDefault="003744C8" w:rsidP="003744C8">
      <w:pPr>
        <w:spacing w:after="0" w:line="360" w:lineRule="auto"/>
        <w:ind w:firstLine="709"/>
        <w:jc w:val="both"/>
        <w:rPr>
          <w:lang w:val="uk-UA"/>
        </w:rPr>
      </w:pPr>
    </w:p>
    <w:p w14:paraId="5E66CBFD" w14:textId="77777777" w:rsidR="003744C8" w:rsidRPr="00682D92" w:rsidRDefault="003744C8" w:rsidP="003744C8">
      <w:pPr>
        <w:spacing w:after="0" w:line="360" w:lineRule="auto"/>
        <w:ind w:firstLine="709"/>
        <w:jc w:val="both"/>
        <w:rPr>
          <w:lang w:val="uk-UA"/>
        </w:rPr>
      </w:pPr>
    </w:p>
    <w:p w14:paraId="0191AE51" w14:textId="77777777" w:rsidR="003744C8" w:rsidRPr="00682D92" w:rsidRDefault="003744C8" w:rsidP="003744C8">
      <w:pPr>
        <w:spacing w:after="0" w:line="360" w:lineRule="auto"/>
        <w:ind w:firstLine="709"/>
        <w:jc w:val="both"/>
        <w:rPr>
          <w:lang w:val="uk-UA"/>
        </w:rPr>
      </w:pPr>
    </w:p>
    <w:p w14:paraId="3B7AE67E" w14:textId="77777777" w:rsidR="003744C8" w:rsidRPr="00682D92" w:rsidRDefault="003744C8" w:rsidP="003744C8">
      <w:pPr>
        <w:spacing w:after="0" w:line="360" w:lineRule="auto"/>
        <w:ind w:firstLine="709"/>
        <w:jc w:val="both"/>
        <w:rPr>
          <w:lang w:val="uk-UA"/>
        </w:rPr>
      </w:pPr>
    </w:p>
    <w:p w14:paraId="329A9627" w14:textId="77777777" w:rsidR="003744C8" w:rsidRPr="00682D92" w:rsidRDefault="003744C8" w:rsidP="003744C8">
      <w:pPr>
        <w:spacing w:after="0" w:line="360" w:lineRule="auto"/>
        <w:ind w:firstLine="709"/>
        <w:jc w:val="both"/>
        <w:rPr>
          <w:lang w:val="uk-UA"/>
        </w:rPr>
      </w:pPr>
    </w:p>
    <w:p w14:paraId="7950FD36" w14:textId="77777777" w:rsidR="003744C8" w:rsidRPr="00682D92" w:rsidRDefault="003744C8" w:rsidP="003744C8">
      <w:pPr>
        <w:spacing w:after="0" w:line="360" w:lineRule="auto"/>
        <w:ind w:firstLine="709"/>
        <w:jc w:val="both"/>
        <w:rPr>
          <w:lang w:val="uk-UA"/>
        </w:rPr>
      </w:pPr>
    </w:p>
    <w:p w14:paraId="60E75250" w14:textId="77777777" w:rsidR="003744C8" w:rsidRPr="00682D92" w:rsidRDefault="003744C8" w:rsidP="003744C8">
      <w:pPr>
        <w:spacing w:after="0" w:line="360" w:lineRule="auto"/>
        <w:ind w:firstLine="709"/>
        <w:jc w:val="both"/>
        <w:rPr>
          <w:lang w:val="uk-UA"/>
        </w:rPr>
      </w:pPr>
    </w:p>
    <w:p w14:paraId="2E64AC9E" w14:textId="77777777" w:rsidR="003744C8" w:rsidRPr="00682D92" w:rsidRDefault="003744C8" w:rsidP="003744C8">
      <w:pPr>
        <w:spacing w:after="0" w:line="360" w:lineRule="auto"/>
        <w:ind w:firstLine="709"/>
        <w:jc w:val="both"/>
        <w:rPr>
          <w:lang w:val="uk-UA"/>
        </w:rPr>
      </w:pPr>
    </w:p>
    <w:p w14:paraId="74A60CC6" w14:textId="77777777" w:rsidR="003744C8" w:rsidRPr="00682D92" w:rsidRDefault="003744C8" w:rsidP="003744C8">
      <w:pPr>
        <w:spacing w:after="0" w:line="360" w:lineRule="auto"/>
        <w:ind w:firstLine="709"/>
        <w:jc w:val="both"/>
        <w:rPr>
          <w:lang w:val="uk-UA"/>
        </w:rPr>
      </w:pPr>
    </w:p>
    <w:p w14:paraId="6D9591DB" w14:textId="77777777" w:rsidR="003744C8" w:rsidRPr="00682D92" w:rsidRDefault="003744C8" w:rsidP="003744C8">
      <w:pPr>
        <w:spacing w:after="0" w:line="360" w:lineRule="auto"/>
        <w:ind w:firstLine="709"/>
        <w:jc w:val="both"/>
        <w:rPr>
          <w:lang w:val="uk-UA"/>
        </w:rPr>
      </w:pPr>
    </w:p>
    <w:p w14:paraId="6B6B0684" w14:textId="77777777" w:rsidR="003744C8" w:rsidRPr="00682D92" w:rsidRDefault="003744C8" w:rsidP="003744C8">
      <w:pPr>
        <w:spacing w:after="0" w:line="360" w:lineRule="auto"/>
        <w:ind w:firstLine="709"/>
        <w:jc w:val="both"/>
        <w:rPr>
          <w:lang w:val="uk-UA"/>
        </w:rPr>
      </w:pPr>
    </w:p>
    <w:p w14:paraId="2549EF13" w14:textId="77777777" w:rsidR="003744C8" w:rsidRPr="00682D92" w:rsidRDefault="003744C8" w:rsidP="003744C8">
      <w:pPr>
        <w:spacing w:after="0" w:line="360" w:lineRule="auto"/>
        <w:ind w:firstLine="709"/>
        <w:jc w:val="both"/>
        <w:rPr>
          <w:lang w:val="uk-UA"/>
        </w:rPr>
      </w:pPr>
    </w:p>
    <w:p w14:paraId="6F13DADC" w14:textId="77777777" w:rsidR="003744C8" w:rsidRPr="00682D92" w:rsidRDefault="003744C8" w:rsidP="003744C8">
      <w:pPr>
        <w:spacing w:after="0" w:line="360" w:lineRule="auto"/>
        <w:ind w:firstLine="709"/>
        <w:jc w:val="both"/>
        <w:rPr>
          <w:lang w:val="uk-UA"/>
        </w:rPr>
      </w:pPr>
    </w:p>
    <w:p w14:paraId="5167C772" w14:textId="77777777" w:rsidR="003744C8" w:rsidRPr="00682D92" w:rsidRDefault="003744C8" w:rsidP="003744C8">
      <w:pPr>
        <w:spacing w:after="0" w:line="360" w:lineRule="auto"/>
        <w:ind w:firstLine="709"/>
        <w:jc w:val="both"/>
        <w:rPr>
          <w:lang w:val="uk-UA"/>
        </w:rPr>
      </w:pPr>
    </w:p>
    <w:p w14:paraId="666F5173" w14:textId="77777777" w:rsidR="003744C8" w:rsidRPr="00682D92" w:rsidRDefault="003744C8" w:rsidP="003744C8">
      <w:pPr>
        <w:spacing w:after="0" w:line="360" w:lineRule="auto"/>
        <w:ind w:firstLine="709"/>
        <w:jc w:val="both"/>
        <w:rPr>
          <w:lang w:val="uk-UA"/>
        </w:rPr>
      </w:pPr>
    </w:p>
    <w:p w14:paraId="79C7FD85" w14:textId="77777777" w:rsidR="003744C8" w:rsidRPr="00682D92" w:rsidRDefault="003744C8" w:rsidP="003744C8">
      <w:pPr>
        <w:spacing w:after="0" w:line="360" w:lineRule="auto"/>
        <w:ind w:firstLine="709"/>
        <w:jc w:val="both"/>
        <w:rPr>
          <w:lang w:val="uk-UA"/>
        </w:rPr>
      </w:pPr>
    </w:p>
    <w:p w14:paraId="60D7F406" w14:textId="77777777" w:rsidR="003744C8" w:rsidRPr="00682D92" w:rsidRDefault="003744C8" w:rsidP="003744C8">
      <w:pPr>
        <w:spacing w:after="0" w:line="360" w:lineRule="auto"/>
        <w:ind w:firstLine="709"/>
        <w:jc w:val="both"/>
        <w:rPr>
          <w:lang w:val="uk-UA"/>
        </w:rPr>
      </w:pPr>
    </w:p>
    <w:p w14:paraId="00CB6823" w14:textId="77777777" w:rsidR="003744C8" w:rsidRPr="00682D92" w:rsidRDefault="003744C8" w:rsidP="003744C8">
      <w:pPr>
        <w:spacing w:after="0" w:line="360" w:lineRule="auto"/>
        <w:ind w:firstLine="709"/>
        <w:jc w:val="both"/>
        <w:rPr>
          <w:lang w:val="uk-UA"/>
        </w:rPr>
      </w:pPr>
    </w:p>
    <w:p w14:paraId="7BBA35B9" w14:textId="77777777" w:rsidR="003744C8" w:rsidRPr="00682D92" w:rsidRDefault="003744C8" w:rsidP="003744C8">
      <w:pPr>
        <w:spacing w:after="0" w:line="360" w:lineRule="auto"/>
        <w:ind w:firstLine="709"/>
        <w:jc w:val="both"/>
        <w:rPr>
          <w:lang w:val="uk-UA"/>
        </w:rPr>
      </w:pPr>
    </w:p>
    <w:p w14:paraId="2E3DC995" w14:textId="77777777" w:rsidR="003744C8" w:rsidRPr="00682D92" w:rsidRDefault="003744C8" w:rsidP="003744C8">
      <w:pPr>
        <w:spacing w:after="0" w:line="360" w:lineRule="auto"/>
        <w:ind w:firstLine="709"/>
        <w:jc w:val="both"/>
        <w:rPr>
          <w:lang w:val="uk-UA"/>
        </w:rPr>
      </w:pPr>
    </w:p>
    <w:p w14:paraId="57DB0F9B" w14:textId="77777777" w:rsidR="009D1F6B" w:rsidRPr="00682D92" w:rsidRDefault="009D1F6B" w:rsidP="00F83ECF">
      <w:pPr>
        <w:spacing w:after="0" w:line="360" w:lineRule="auto"/>
        <w:ind w:firstLine="709"/>
        <w:jc w:val="both"/>
        <w:rPr>
          <w:lang w:val="uk-UA"/>
        </w:rPr>
      </w:pPr>
    </w:p>
    <w:p w14:paraId="20AF8F57" w14:textId="41BEAC92" w:rsidR="009D1F6B" w:rsidRPr="00682D92" w:rsidRDefault="009D1F6B" w:rsidP="00F83ECF">
      <w:pPr>
        <w:spacing w:after="0" w:line="360" w:lineRule="auto"/>
        <w:ind w:firstLine="709"/>
        <w:jc w:val="both"/>
        <w:rPr>
          <w:b/>
          <w:bCs/>
          <w:lang w:val="uk-UA"/>
        </w:rPr>
      </w:pPr>
      <w:r w:rsidRPr="00682D92">
        <w:rPr>
          <w:b/>
          <w:bCs/>
          <w:lang w:val="uk-UA"/>
        </w:rPr>
        <w:lastRenderedPageBreak/>
        <w:t>РОЗДІЛ 1. СУЧАСНИЙ СТАН ПРОБЛЕМИ ПРОЄКТУВАННЯ ТА ВИГОТОВЛЕННЯ ЧОЛОВІЧОГО ОДЯГУ</w:t>
      </w:r>
    </w:p>
    <w:p w14:paraId="3F20CD70" w14:textId="18EA735F" w:rsidR="009D1F6B" w:rsidRPr="00682D92" w:rsidRDefault="009D1F6B" w:rsidP="00F83ECF">
      <w:pPr>
        <w:pStyle w:val="a3"/>
        <w:numPr>
          <w:ilvl w:val="1"/>
          <w:numId w:val="1"/>
        </w:numPr>
        <w:spacing w:after="0" w:line="360" w:lineRule="auto"/>
        <w:ind w:left="0" w:firstLine="709"/>
        <w:jc w:val="both"/>
        <w:rPr>
          <w:lang w:val="uk-UA"/>
        </w:rPr>
      </w:pPr>
      <w:r w:rsidRPr="00682D92">
        <w:rPr>
          <w:b/>
          <w:bCs/>
          <w:lang w:val="uk-UA"/>
        </w:rPr>
        <w:t>РЕГУЛЮВАННЯ СВІТОВОЇ ТОРГІВЛІ ТЕКСТИЛЮ ТА ОДЯГУ</w:t>
      </w:r>
    </w:p>
    <w:p w14:paraId="6876087E" w14:textId="77777777" w:rsidR="009D1F6B" w:rsidRPr="00682D92" w:rsidRDefault="009D1F6B" w:rsidP="00F83ECF">
      <w:pPr>
        <w:spacing w:after="0" w:line="360" w:lineRule="auto"/>
        <w:ind w:firstLine="709"/>
        <w:jc w:val="both"/>
        <w:rPr>
          <w:lang w:val="uk-UA"/>
        </w:rPr>
      </w:pPr>
    </w:p>
    <w:p w14:paraId="1330BC91" w14:textId="08B45861" w:rsidR="009D1F6B" w:rsidRPr="00682D92" w:rsidRDefault="009D1F6B" w:rsidP="00F83ECF">
      <w:pPr>
        <w:spacing w:after="0" w:line="360" w:lineRule="auto"/>
        <w:ind w:firstLine="709"/>
        <w:jc w:val="both"/>
        <w:rPr>
          <w:lang w:val="uk-UA"/>
        </w:rPr>
      </w:pPr>
      <w:r w:rsidRPr="00682D92">
        <w:rPr>
          <w:lang w:val="uk-UA"/>
        </w:rPr>
        <w:t>Глобалізація світової економіки, що є однією з ключових особливостей сучасного світу, призводить до поглиблення взаємозалежності національних економік усіх країн, торкаючись виробництва товарів та послуг, переміщення робочої сили, технології, інвестиції та їх перерозподіл між державами. Найважливішу роль у поглибленні процесу глобалізації відіграло підписання у жовтні 1947 р. Генеральної угоди з тарифів та торгівлі (Г</w:t>
      </w:r>
      <w:r w:rsidR="00F83ECF" w:rsidRPr="00682D92">
        <w:rPr>
          <w:lang w:val="uk-UA"/>
        </w:rPr>
        <w:t>У</w:t>
      </w:r>
      <w:r w:rsidRPr="00682D92">
        <w:rPr>
          <w:lang w:val="uk-UA"/>
        </w:rPr>
        <w:t>ТТ), в основі якої лежали наступні принципи: режиму найбільшого сприяння, використання митних тарифів для захисту внутрішнього ринку та їх поступового зниження, взаємозалежності торгово-політичних поступок, зобов'язання проведення переговорів під час вирішення спорів [</w:t>
      </w:r>
      <w:r w:rsidR="003E445B" w:rsidRPr="00682D92">
        <w:rPr>
          <w:lang w:val="uk-UA"/>
        </w:rPr>
        <w:t>1</w:t>
      </w:r>
      <w:r w:rsidRPr="00682D92">
        <w:rPr>
          <w:lang w:val="uk-UA"/>
        </w:rPr>
        <w:t xml:space="preserve">]. До Другої світової війни промислово розвинені країни Західної Європи та США контролювали більшу частину світового промислового виробництва, у тому числі й у легкій промисловості, тоді як менш розвинені країни, як правило, спеціалізувалися у видобутку та постачанні сировини. З кінця 1940-х років. завдяки фінансовій та технологічній підтримці США найбільшим гравцем на ринку текстилю та одягу стала Японія, до початку 1980-х років. Гонконг, Тайвань, Південна Корея та Індія активно експортували продукцію легкої промисловості, що стала трампліном розвитку економік цих країн за рахунок використання жорстких умов праці, низької заробітної плати на швейних </w:t>
      </w:r>
      <w:r w:rsidR="001A2921" w:rsidRPr="00682D92">
        <w:rPr>
          <w:lang w:val="uk-UA"/>
        </w:rPr>
        <w:t>підприємствах</w:t>
      </w:r>
      <w:r w:rsidRPr="00682D92">
        <w:rPr>
          <w:lang w:val="uk-UA"/>
        </w:rPr>
        <w:t>, відсутності бар'єрів на ринок [</w:t>
      </w:r>
      <w:r w:rsidR="003E445B" w:rsidRPr="00682D92">
        <w:rPr>
          <w:lang w:val="uk-UA"/>
        </w:rPr>
        <w:t>2</w:t>
      </w:r>
      <w:r w:rsidRPr="00682D92">
        <w:rPr>
          <w:lang w:val="uk-UA"/>
        </w:rPr>
        <w:t xml:space="preserve">]. Внаслідок посилення обмежень на експорт товарів легкої промисловості з боку розвинених країн більшість найбільших виробників та експортерів поставили питання про лібералізацію світової торгівлі текстилем та одягом у рамках Уругвайського раунду ГАТТ, що призвело до поступової скасування системи квотування відбулося шокове відкриття ринків, що </w:t>
      </w:r>
      <w:r w:rsidRPr="00682D92">
        <w:rPr>
          <w:lang w:val="uk-UA"/>
        </w:rPr>
        <w:lastRenderedPageBreak/>
        <w:t>спричинило за собою докорінні зміни у галузі. На пом'якшення ефекту від скасування системи квотування вплинула низка факторів:</w:t>
      </w:r>
    </w:p>
    <w:p w14:paraId="4FBEC4A4" w14:textId="736BC329" w:rsidR="009D1F6B" w:rsidRPr="00682D92" w:rsidRDefault="009D1F6B" w:rsidP="00F83ECF">
      <w:pPr>
        <w:spacing w:after="0" w:line="360" w:lineRule="auto"/>
        <w:ind w:firstLine="709"/>
        <w:jc w:val="both"/>
        <w:rPr>
          <w:lang w:val="uk-UA"/>
        </w:rPr>
      </w:pPr>
      <w:r w:rsidRPr="00682D92">
        <w:rPr>
          <w:lang w:val="uk-UA"/>
        </w:rPr>
        <w:t>1) «Угода щодо текстилю та одягу» (</w:t>
      </w:r>
      <w:r w:rsidR="00F47440" w:rsidRPr="00682D92">
        <w:rPr>
          <w:lang w:val="uk-UA"/>
        </w:rPr>
        <w:t>У</w:t>
      </w:r>
      <w:r w:rsidRPr="00682D92">
        <w:rPr>
          <w:lang w:val="uk-UA"/>
        </w:rPr>
        <w:t>T</w:t>
      </w:r>
      <w:r w:rsidR="00F47440" w:rsidRPr="00682D92">
        <w:rPr>
          <w:lang w:val="uk-UA"/>
        </w:rPr>
        <w:t>О</w:t>
      </w:r>
      <w:r w:rsidRPr="00682D92">
        <w:rPr>
          <w:lang w:val="uk-UA"/>
        </w:rPr>
        <w:t>) передбачала лише скасування квот при збереженні національних імпортних мит на одяг та текстиль;</w:t>
      </w:r>
    </w:p>
    <w:p w14:paraId="648AA9BB" w14:textId="5604C60B" w:rsidR="009D1F6B" w:rsidRPr="00682D92" w:rsidRDefault="009D1F6B" w:rsidP="00F83ECF">
      <w:pPr>
        <w:spacing w:after="0" w:line="360" w:lineRule="auto"/>
        <w:ind w:firstLine="709"/>
        <w:jc w:val="both"/>
        <w:rPr>
          <w:lang w:val="uk-UA"/>
        </w:rPr>
      </w:pPr>
      <w:r w:rsidRPr="00682D92">
        <w:rPr>
          <w:lang w:val="uk-UA"/>
        </w:rPr>
        <w:t xml:space="preserve">2) </w:t>
      </w:r>
      <w:r w:rsidR="00F47440" w:rsidRPr="00682D92">
        <w:rPr>
          <w:lang w:val="uk-UA"/>
        </w:rPr>
        <w:t>УТО</w:t>
      </w:r>
      <w:r w:rsidRPr="00682D92">
        <w:rPr>
          <w:lang w:val="uk-UA"/>
        </w:rPr>
        <w:t xml:space="preserve"> не передбачало заборони на використання компенсаційних та антидемпінгових мит, спрямованих на захист внутрішнього ринку;</w:t>
      </w:r>
    </w:p>
    <w:p w14:paraId="369E6930" w14:textId="76217964" w:rsidR="009D1F6B" w:rsidRPr="00682D92" w:rsidRDefault="009D1F6B" w:rsidP="00F83ECF">
      <w:pPr>
        <w:spacing w:after="0" w:line="360" w:lineRule="auto"/>
        <w:ind w:firstLine="709"/>
        <w:jc w:val="both"/>
        <w:rPr>
          <w:lang w:val="uk-UA"/>
        </w:rPr>
      </w:pPr>
      <w:r w:rsidRPr="00682D92">
        <w:rPr>
          <w:lang w:val="uk-UA"/>
        </w:rPr>
        <w:t xml:space="preserve">3) як умова приєднання Китаю до </w:t>
      </w:r>
      <w:r w:rsidR="000B2AA4" w:rsidRPr="00682D92">
        <w:rPr>
          <w:lang w:val="uk-UA"/>
        </w:rPr>
        <w:t>світової організації торгівлі (</w:t>
      </w:r>
      <w:r w:rsidRPr="00682D92">
        <w:rPr>
          <w:lang w:val="uk-UA"/>
        </w:rPr>
        <w:t>СОТ</w:t>
      </w:r>
      <w:r w:rsidR="000B2AA4" w:rsidRPr="00682D92">
        <w:rPr>
          <w:lang w:val="uk-UA"/>
        </w:rPr>
        <w:t>)</w:t>
      </w:r>
      <w:r w:rsidRPr="00682D92">
        <w:rPr>
          <w:lang w:val="uk-UA"/>
        </w:rPr>
        <w:t xml:space="preserve"> виступила можливість використання спеціальних заходів, що захищають внутрішні ринки країн від загроз з боку китайських виробників одягу та текстилю.</w:t>
      </w:r>
    </w:p>
    <w:p w14:paraId="763632BF" w14:textId="5ED3DEE8" w:rsidR="009D1F6B" w:rsidRPr="00682D92" w:rsidRDefault="009D1F6B" w:rsidP="00F83ECF">
      <w:pPr>
        <w:spacing w:after="0" w:line="360" w:lineRule="auto"/>
        <w:ind w:firstLine="709"/>
        <w:jc w:val="both"/>
        <w:rPr>
          <w:lang w:val="uk-UA"/>
        </w:rPr>
      </w:pPr>
      <w:r w:rsidRPr="00682D92">
        <w:rPr>
          <w:lang w:val="uk-UA"/>
        </w:rPr>
        <w:t>Пізній перехід світової легкої промисловості до використання правил СОТ спричинив збереження щодо високого рівня зборів та мит на ввезення тканин та готового одягу: при середньому рівні митних тарифів у світовій торгівлі, що становить у 2013 р. 9,37%, для тканин цей показник дорівнював 10 ,73%, а одягу – 18,25% [</w:t>
      </w:r>
      <w:r w:rsidR="00836E21" w:rsidRPr="00682D92">
        <w:rPr>
          <w:lang w:val="uk-UA"/>
        </w:rPr>
        <w:t>3</w:t>
      </w:r>
      <w:r w:rsidRPr="00682D92">
        <w:rPr>
          <w:lang w:val="uk-UA"/>
        </w:rPr>
        <w:t>]. Світова фінансова криза 2007 р. мала глибокий і нерівномірний вплив на світову швейну промисловість [</w:t>
      </w:r>
      <w:r w:rsidR="00836E21" w:rsidRPr="00682D92">
        <w:rPr>
          <w:lang w:val="uk-UA"/>
        </w:rPr>
        <w:t>4</w:t>
      </w:r>
      <w:r w:rsidRPr="00682D92">
        <w:rPr>
          <w:lang w:val="uk-UA"/>
        </w:rPr>
        <w:t xml:space="preserve">]: деякі люксові марки одягу, такі як </w:t>
      </w:r>
      <w:proofErr w:type="spellStart"/>
      <w:r w:rsidRPr="00682D92">
        <w:rPr>
          <w:lang w:val="uk-UA"/>
        </w:rPr>
        <w:t>Louis</w:t>
      </w:r>
      <w:proofErr w:type="spellEnd"/>
      <w:r w:rsidRPr="00682D92">
        <w:rPr>
          <w:lang w:val="uk-UA"/>
        </w:rPr>
        <w:t xml:space="preserve"> </w:t>
      </w:r>
      <w:proofErr w:type="spellStart"/>
      <w:r w:rsidRPr="00682D92">
        <w:rPr>
          <w:lang w:val="uk-UA"/>
        </w:rPr>
        <w:t>Vuitton</w:t>
      </w:r>
      <w:proofErr w:type="spellEnd"/>
      <w:r w:rsidRPr="00682D92">
        <w:rPr>
          <w:lang w:val="uk-UA"/>
        </w:rPr>
        <w:t>, досягли стабільних продажів, тоді як у ряду масових брендів одягу, включаючи GAP, відбулося значне падіння продажів та прибутку. Компанії з виробництва одягу класу «люкс» виявилися більш стійкими та прибутковими у посткризовий період порівняно з виробництвом масового одягу, що свідчить про різну ефективність бізнес-моделей окремих швейних компаній та доцільність їхнього брендингу [</w:t>
      </w:r>
      <w:r w:rsidR="00836E21" w:rsidRPr="00682D92">
        <w:rPr>
          <w:lang w:val="uk-UA"/>
        </w:rPr>
        <w:t>5</w:t>
      </w:r>
      <w:r w:rsidRPr="00682D92">
        <w:rPr>
          <w:lang w:val="uk-UA"/>
        </w:rPr>
        <w:t>]. Глобалізація істотно впливає на розвиток світової швейної промисловості [</w:t>
      </w:r>
      <w:r w:rsidR="00836E21" w:rsidRPr="00682D92">
        <w:rPr>
          <w:lang w:val="uk-UA"/>
        </w:rPr>
        <w:t>6</w:t>
      </w:r>
      <w:r w:rsidRPr="00682D92">
        <w:rPr>
          <w:lang w:val="uk-UA"/>
        </w:rPr>
        <w:t>], експортну роль якої визначає торговельна політика та модернізація виробництва [</w:t>
      </w:r>
      <w:r w:rsidR="00836E21" w:rsidRPr="00682D92">
        <w:rPr>
          <w:lang w:val="uk-UA"/>
        </w:rPr>
        <w:t>7</w:t>
      </w:r>
      <w:r w:rsidRPr="00682D92">
        <w:rPr>
          <w:lang w:val="uk-UA"/>
        </w:rPr>
        <w:t xml:space="preserve">, </w:t>
      </w:r>
      <w:r w:rsidR="00836E21" w:rsidRPr="00682D92">
        <w:rPr>
          <w:lang w:val="uk-UA"/>
        </w:rPr>
        <w:t>8</w:t>
      </w:r>
      <w:r w:rsidRPr="00682D92">
        <w:rPr>
          <w:lang w:val="uk-UA"/>
        </w:rPr>
        <w:t>]. Глобалізація визначає важливість модернізації національних економік [</w:t>
      </w:r>
      <w:r w:rsidR="00836E21" w:rsidRPr="00682D92">
        <w:rPr>
          <w:lang w:val="uk-UA"/>
        </w:rPr>
        <w:t>9</w:t>
      </w:r>
      <w:r w:rsidRPr="00682D92">
        <w:rPr>
          <w:lang w:val="uk-UA"/>
        </w:rPr>
        <w:t>] з використанням інноваційного та творчого потенціалу підприємництва [</w:t>
      </w:r>
      <w:r w:rsidR="00836E21" w:rsidRPr="00682D92">
        <w:rPr>
          <w:lang w:val="uk-UA"/>
        </w:rPr>
        <w:t>10</w:t>
      </w:r>
      <w:r w:rsidRPr="00682D92">
        <w:rPr>
          <w:lang w:val="uk-UA"/>
        </w:rPr>
        <w:t>]. В основі глобалізації лежать міжнародний поділ та інтеграція праці, що забезпечують транснаціональне переміщення матеріальних ресурсів [</w:t>
      </w:r>
      <w:r w:rsidR="00836E21" w:rsidRPr="00682D92">
        <w:rPr>
          <w:lang w:val="uk-UA"/>
        </w:rPr>
        <w:t>11</w:t>
      </w:r>
      <w:r w:rsidRPr="00682D92">
        <w:rPr>
          <w:lang w:val="uk-UA"/>
        </w:rPr>
        <w:t xml:space="preserve">]. Швейна промисловість у різних країнах має свої цільові ринки, наприклад, недорогих товарів, які формуються за результативністю їх каналів поставок </w:t>
      </w:r>
      <w:r w:rsidRPr="00682D92">
        <w:rPr>
          <w:lang w:val="uk-UA"/>
        </w:rPr>
        <w:lastRenderedPageBreak/>
        <w:t xml:space="preserve">[12], або як у США зосереджуються на </w:t>
      </w:r>
      <w:proofErr w:type="spellStart"/>
      <w:r w:rsidRPr="00682D92">
        <w:rPr>
          <w:lang w:val="uk-UA"/>
        </w:rPr>
        <w:t>нішевих</w:t>
      </w:r>
      <w:proofErr w:type="spellEnd"/>
      <w:r w:rsidRPr="00682D92">
        <w:rPr>
          <w:lang w:val="uk-UA"/>
        </w:rPr>
        <w:t xml:space="preserve"> ринках, орієнтованих сприйняття споживачами певних видів продукції [</w:t>
      </w:r>
      <w:r w:rsidR="00836E21" w:rsidRPr="00682D92">
        <w:rPr>
          <w:lang w:val="uk-UA"/>
        </w:rPr>
        <w:t>13</w:t>
      </w:r>
      <w:r w:rsidRPr="00682D92">
        <w:rPr>
          <w:lang w:val="uk-UA"/>
        </w:rPr>
        <w:t>]. Три чверті світового експорту одягу економічної цінової категорії посідає країни з низьким рівнем витрат на оплату праці (Китай, Індія, Бангладеш), тоді як продукція країн, орієнтованих більш дорогий одяг, відрізняється якісним брендингом і дизайном [</w:t>
      </w:r>
      <w:r w:rsidR="00836E21" w:rsidRPr="00682D92">
        <w:rPr>
          <w:lang w:val="uk-UA"/>
        </w:rPr>
        <w:t>1</w:t>
      </w:r>
      <w:r w:rsidRPr="00682D92">
        <w:rPr>
          <w:lang w:val="uk-UA"/>
        </w:rPr>
        <w:t>4]. До переваг європейських виробників одягу відносять їх операційні можливості для підвищення швидкості та гнучкості виробництва [</w:t>
      </w:r>
      <w:r w:rsidR="00836E21" w:rsidRPr="00682D92">
        <w:rPr>
          <w:lang w:val="uk-UA"/>
        </w:rPr>
        <w:t>15</w:t>
      </w:r>
      <w:r w:rsidRPr="00682D92">
        <w:rPr>
          <w:lang w:val="uk-UA"/>
        </w:rPr>
        <w:t xml:space="preserve">]. Британські дослідники з </w:t>
      </w:r>
      <w:proofErr w:type="spellStart"/>
      <w:r w:rsidRPr="00682D92">
        <w:rPr>
          <w:lang w:val="uk-UA"/>
        </w:rPr>
        <w:t>University</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East</w:t>
      </w:r>
      <w:proofErr w:type="spellEnd"/>
      <w:r w:rsidRPr="00682D92">
        <w:rPr>
          <w:lang w:val="uk-UA"/>
        </w:rPr>
        <w:t xml:space="preserve"> </w:t>
      </w:r>
      <w:proofErr w:type="spellStart"/>
      <w:r w:rsidRPr="00682D92">
        <w:rPr>
          <w:lang w:val="uk-UA"/>
        </w:rPr>
        <w:t>Anglia</w:t>
      </w:r>
      <w:proofErr w:type="spellEnd"/>
      <w:r w:rsidRPr="00682D92">
        <w:rPr>
          <w:lang w:val="uk-UA"/>
        </w:rPr>
        <w:t xml:space="preserve"> (</w:t>
      </w:r>
      <w:proofErr w:type="spellStart"/>
      <w:r w:rsidRPr="00682D92">
        <w:rPr>
          <w:lang w:val="uk-UA"/>
        </w:rPr>
        <w:t>Lowson</w:t>
      </w:r>
      <w:proofErr w:type="spellEnd"/>
      <w:r w:rsidRPr="00682D92">
        <w:rPr>
          <w:lang w:val="uk-UA"/>
        </w:rPr>
        <w:t xml:space="preserve"> R., 2003) вважають, що стратегія використання іноземного виробництва дешевшого одягу не завжди оптимальна незважаючи на очевидну привабливість низької вартості, оскільки має приховані операційні недоліки: витрати на імпорт, у тому числі на затримки, транспортування, контроль якості та відсутність гнучкості [</w:t>
      </w:r>
      <w:r w:rsidR="00836E21" w:rsidRPr="00682D92">
        <w:rPr>
          <w:lang w:val="uk-UA"/>
        </w:rPr>
        <w:t>16</w:t>
      </w:r>
      <w:r w:rsidRPr="00682D92">
        <w:rPr>
          <w:lang w:val="uk-UA"/>
        </w:rPr>
        <w:t>]. Текстильна та швейна промисловість є не лише одними з найстаріших у світі галузей, виходячи з датованого раніше 5000 до н.е. виробництва єгипетських лляних виробів [17], але й згідно з даними СОТ стали найбільш глобалізованими галузями світової економіки, що забезпечують зайнятість більш ніж 60 млн. людей у всьому світі (2013 р.) та розвиток промисловості загалом [</w:t>
      </w:r>
      <w:r w:rsidR="00836E21" w:rsidRPr="00682D92">
        <w:rPr>
          <w:lang w:val="uk-UA"/>
        </w:rPr>
        <w:t>18</w:t>
      </w:r>
      <w:r w:rsidRPr="00682D92">
        <w:rPr>
          <w:lang w:val="uk-UA"/>
        </w:rPr>
        <w:t xml:space="preserve">]. Американські дослідники з </w:t>
      </w:r>
      <w:proofErr w:type="spellStart"/>
      <w:r w:rsidRPr="00682D92">
        <w:rPr>
          <w:lang w:val="uk-UA"/>
        </w:rPr>
        <w:t>Wake</w:t>
      </w:r>
      <w:proofErr w:type="spellEnd"/>
      <w:r w:rsidRPr="00682D92">
        <w:rPr>
          <w:lang w:val="uk-UA"/>
        </w:rPr>
        <w:t xml:space="preserve"> </w:t>
      </w:r>
      <w:proofErr w:type="spellStart"/>
      <w:r w:rsidRPr="00682D92">
        <w:rPr>
          <w:lang w:val="uk-UA"/>
        </w:rPr>
        <w:t>Forest</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Taplin</w:t>
      </w:r>
      <w:proofErr w:type="spellEnd"/>
      <w:r w:rsidRPr="00682D92">
        <w:rPr>
          <w:lang w:val="uk-UA"/>
        </w:rPr>
        <w:t xml:space="preserve"> I. </w:t>
      </w:r>
      <w:proofErr w:type="spellStart"/>
      <w:r w:rsidRPr="00682D92">
        <w:rPr>
          <w:lang w:val="uk-UA"/>
        </w:rPr>
        <w:t>et</w:t>
      </w:r>
      <w:proofErr w:type="spellEnd"/>
      <w:r w:rsidRPr="00682D92">
        <w:rPr>
          <w:lang w:val="uk-UA"/>
        </w:rPr>
        <w:t xml:space="preserve"> </w:t>
      </w:r>
      <w:proofErr w:type="spellStart"/>
      <w:r w:rsidRPr="00682D92">
        <w:rPr>
          <w:lang w:val="uk-UA"/>
        </w:rPr>
        <w:t>al</w:t>
      </w:r>
      <w:proofErr w:type="spellEnd"/>
      <w:r w:rsidRPr="00682D92">
        <w:rPr>
          <w:lang w:val="uk-UA"/>
        </w:rPr>
        <w:t>., 2003) вважають швейну галузь основою світової промисловості, оскільки незважаючи на тенденцію переміщення виробництв, що спостерігається, в країни з низькою заробітною платою, в країнах з високою заробітною платою проте зберігався значний обсяг виробництва одягу [</w:t>
      </w:r>
      <w:r w:rsidR="00836E21" w:rsidRPr="00682D92">
        <w:rPr>
          <w:lang w:val="uk-UA"/>
        </w:rPr>
        <w:t>1</w:t>
      </w:r>
      <w:r w:rsidRPr="00682D92">
        <w:rPr>
          <w:lang w:val="uk-UA"/>
        </w:rPr>
        <w:t>9].</w:t>
      </w:r>
    </w:p>
    <w:p w14:paraId="1845C133" w14:textId="15DF216F" w:rsidR="009D1F6B" w:rsidRPr="00682D92" w:rsidRDefault="009D1F6B" w:rsidP="00F83ECF">
      <w:pPr>
        <w:spacing w:after="0" w:line="360" w:lineRule="auto"/>
        <w:ind w:firstLine="709"/>
        <w:jc w:val="both"/>
        <w:rPr>
          <w:lang w:val="uk-UA"/>
        </w:rPr>
      </w:pPr>
      <w:r w:rsidRPr="00682D92">
        <w:rPr>
          <w:lang w:val="uk-UA"/>
        </w:rPr>
        <w:t xml:space="preserve">Дослідники із </w:t>
      </w:r>
      <w:proofErr w:type="spellStart"/>
      <w:r w:rsidRPr="00682D92">
        <w:rPr>
          <w:lang w:val="uk-UA"/>
        </w:rPr>
        <w:t>Duke</w:t>
      </w:r>
      <w:proofErr w:type="spellEnd"/>
      <w:r w:rsidRPr="00682D92">
        <w:rPr>
          <w:lang w:val="uk-UA"/>
        </w:rPr>
        <w:t xml:space="preserve"> </w:t>
      </w:r>
      <w:proofErr w:type="spellStart"/>
      <w:r w:rsidRPr="00682D92">
        <w:rPr>
          <w:lang w:val="uk-UA"/>
        </w:rPr>
        <w:t>University</w:t>
      </w:r>
      <w:proofErr w:type="spellEnd"/>
      <w:r w:rsidRPr="00682D92">
        <w:rPr>
          <w:lang w:val="uk-UA"/>
        </w:rPr>
        <w:t xml:space="preserve"> також вважають виробництво одягу важливим каталізатором розвитку національних економік [20]. Швейна промисловість виявилася особливо вразливою для конкуренції з імпортними товарами, оскільки історично одяг вироблялася головним чином малими та середніми фірмами, які часто не мали в своєму розпорядженні ресурсів і капіталу для широкомасштабної конкуренції. Ця обставина парадоксальна, оскільки традиційно гнучкість, що дозволяла малим фірмам швидко реагувати </w:t>
      </w:r>
      <w:r w:rsidRPr="00682D92">
        <w:rPr>
          <w:lang w:val="uk-UA"/>
        </w:rPr>
        <w:lastRenderedPageBreak/>
        <w:t>на зміни у моді, вважалася конкурентною перевагою, а чи не слабкістю. Однак для досягнення стійкої конкурентної переваги в легкій промисловості стали необхідні інноваційні технології та концепції [</w:t>
      </w:r>
      <w:r w:rsidR="00836E21" w:rsidRPr="00682D92">
        <w:rPr>
          <w:lang w:val="uk-UA"/>
        </w:rPr>
        <w:t>21</w:t>
      </w:r>
      <w:r w:rsidRPr="00682D92">
        <w:rPr>
          <w:lang w:val="uk-UA"/>
        </w:rPr>
        <w:t xml:space="preserve">, </w:t>
      </w:r>
      <w:r w:rsidR="00836E21" w:rsidRPr="00682D92">
        <w:rPr>
          <w:lang w:val="uk-UA"/>
        </w:rPr>
        <w:t>22</w:t>
      </w:r>
      <w:r w:rsidRPr="00682D92">
        <w:rPr>
          <w:lang w:val="uk-UA"/>
        </w:rPr>
        <w:t>], модернізація виробництва [</w:t>
      </w:r>
      <w:r w:rsidR="00836E21" w:rsidRPr="00682D92">
        <w:rPr>
          <w:lang w:val="uk-UA"/>
        </w:rPr>
        <w:t>23</w:t>
      </w:r>
      <w:r w:rsidRPr="00682D92">
        <w:rPr>
          <w:lang w:val="uk-UA"/>
        </w:rPr>
        <w:t>], трансформація трудомістких операцій у високотехнологічні [24], що дозволяють підприємствам збільшити свою частку на світовому ринку, підвищити додану вартість, якість та рівень ефективності виробництва [</w:t>
      </w:r>
      <w:r w:rsidR="00836E21" w:rsidRPr="00682D92">
        <w:rPr>
          <w:lang w:val="uk-UA"/>
        </w:rPr>
        <w:t>25</w:t>
      </w:r>
      <w:r w:rsidRPr="00682D92">
        <w:rPr>
          <w:lang w:val="uk-UA"/>
        </w:rPr>
        <w:t>].</w:t>
      </w:r>
    </w:p>
    <w:p w14:paraId="47118616" w14:textId="67AD2B0F" w:rsidR="009D1F6B" w:rsidRPr="00682D92" w:rsidRDefault="009D1F6B" w:rsidP="00F83ECF">
      <w:pPr>
        <w:spacing w:after="0" w:line="360" w:lineRule="auto"/>
        <w:ind w:firstLine="709"/>
        <w:jc w:val="both"/>
        <w:rPr>
          <w:lang w:val="uk-UA"/>
        </w:rPr>
      </w:pPr>
      <w:r w:rsidRPr="00682D92">
        <w:rPr>
          <w:lang w:val="uk-UA"/>
        </w:rPr>
        <w:t>Національні виробники зіткнулися з конкурентним тиском за ціною, що призвело до різноманітності вибору постачальників, місць розміщення виробництва, стабілізації мереж постачання та розширення маркетингових стратегій на внутрішніх ринках [</w:t>
      </w:r>
      <w:r w:rsidR="00836E21" w:rsidRPr="00682D92">
        <w:rPr>
          <w:lang w:val="uk-UA"/>
        </w:rPr>
        <w:t>26</w:t>
      </w:r>
      <w:r w:rsidRPr="00682D92">
        <w:rPr>
          <w:lang w:val="uk-UA"/>
        </w:rPr>
        <w:t>]. Щоб бути конкурентоспроможними, швейні підприємства повинні пропонувати потрібний продукт у правильний момент часу у належному місці за відповідною ціною [</w:t>
      </w:r>
      <w:r w:rsidR="00836E21" w:rsidRPr="00682D92">
        <w:rPr>
          <w:lang w:val="uk-UA"/>
        </w:rPr>
        <w:t>2</w:t>
      </w:r>
      <w:r w:rsidRPr="00682D92">
        <w:rPr>
          <w:lang w:val="uk-UA"/>
        </w:rPr>
        <w:t>7]. Без структурних змін промислового виробництва та впровадження високих технологій частка доданої вартості у виробництві одягу поступово знижується [</w:t>
      </w:r>
      <w:r w:rsidR="00836E21" w:rsidRPr="00682D92">
        <w:rPr>
          <w:lang w:val="uk-UA"/>
        </w:rPr>
        <w:t>28</w:t>
      </w:r>
      <w:r w:rsidRPr="00682D92">
        <w:rPr>
          <w:lang w:val="uk-UA"/>
        </w:rPr>
        <w:t xml:space="preserve">]. На думку американських дослідників з </w:t>
      </w:r>
      <w:proofErr w:type="spellStart"/>
      <w:r w:rsidRPr="00682D92">
        <w:rPr>
          <w:lang w:val="uk-UA"/>
        </w:rPr>
        <w:t>North</w:t>
      </w:r>
      <w:proofErr w:type="spellEnd"/>
      <w:r w:rsidRPr="00682D92">
        <w:rPr>
          <w:lang w:val="uk-UA"/>
        </w:rPr>
        <w:t xml:space="preserve"> </w:t>
      </w:r>
      <w:proofErr w:type="spellStart"/>
      <w:r w:rsidRPr="00682D92">
        <w:rPr>
          <w:lang w:val="uk-UA"/>
        </w:rPr>
        <w:t>Carolina</w:t>
      </w:r>
      <w:proofErr w:type="spellEnd"/>
      <w:r w:rsidRPr="00682D92">
        <w:rPr>
          <w:lang w:val="uk-UA"/>
        </w:rPr>
        <w:t xml:space="preserve"> </w:t>
      </w:r>
      <w:proofErr w:type="spellStart"/>
      <w:r w:rsidRPr="00682D92">
        <w:rPr>
          <w:lang w:val="uk-UA"/>
        </w:rPr>
        <w:t>Central</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Lin</w:t>
      </w:r>
      <w:proofErr w:type="spellEnd"/>
      <w:r w:rsidRPr="00682D92">
        <w:rPr>
          <w:lang w:val="uk-UA"/>
        </w:rPr>
        <w:t xml:space="preserve"> S. </w:t>
      </w:r>
      <w:proofErr w:type="spellStart"/>
      <w:r w:rsidRPr="00682D92">
        <w:rPr>
          <w:lang w:val="uk-UA"/>
        </w:rPr>
        <w:t>et</w:t>
      </w:r>
      <w:proofErr w:type="spellEnd"/>
      <w:r w:rsidRPr="00682D92">
        <w:rPr>
          <w:lang w:val="uk-UA"/>
        </w:rPr>
        <w:t xml:space="preserve"> </w:t>
      </w:r>
      <w:proofErr w:type="spellStart"/>
      <w:r w:rsidRPr="00682D92">
        <w:rPr>
          <w:lang w:val="uk-UA"/>
        </w:rPr>
        <w:t>al</w:t>
      </w:r>
      <w:proofErr w:type="spellEnd"/>
      <w:r w:rsidRPr="00682D92">
        <w:rPr>
          <w:lang w:val="uk-UA"/>
        </w:rPr>
        <w:t xml:space="preserve">., 2002) підвищення конкурентоспроможності принципово нових моделей одягу більшою мірою важливі аспекти якості, гнучкості і термінів поставки, тоді як виробництва типової продукції – вартість виготовлення, що визначає вибір розміру партії, її вартості та місця виробництва: на місцевих швейних </w:t>
      </w:r>
      <w:r w:rsidR="001A2921" w:rsidRPr="00682D92">
        <w:rPr>
          <w:lang w:val="uk-UA"/>
        </w:rPr>
        <w:t>підприємствах</w:t>
      </w:r>
      <w:r w:rsidRPr="00682D92">
        <w:rPr>
          <w:lang w:val="uk-UA"/>
        </w:rPr>
        <w:t xml:space="preserve"> чи країнах з низькою заробітною платою [2</w:t>
      </w:r>
      <w:r w:rsidR="00836E21" w:rsidRPr="00682D92">
        <w:rPr>
          <w:lang w:val="uk-UA"/>
        </w:rPr>
        <w:t>9</w:t>
      </w:r>
      <w:r w:rsidRPr="00682D92">
        <w:rPr>
          <w:lang w:val="uk-UA"/>
        </w:rPr>
        <w:t>]. З чого випливає, що на внутрішньому ринку перевагою українських виробників є гнучкість запровадження невеликих партій нових моделей. В даний час працівник швейної галузі розглядається вченими скоріше як її ресурс, що розвивається, а не як виробничі витрати, що пов'язано з високою трудомісткістю продукції і вимагає своєчасного вирішення проблеми запобігання плинності кадрів [3</w:t>
      </w:r>
      <w:r w:rsidR="00836E21" w:rsidRPr="00682D92">
        <w:rPr>
          <w:lang w:val="uk-UA"/>
        </w:rPr>
        <w:t>0</w:t>
      </w:r>
      <w:r w:rsidRPr="00682D92">
        <w:rPr>
          <w:lang w:val="uk-UA"/>
        </w:rPr>
        <w:t>]. У довгостроковій перспективі інноваційний потенціал швейної компанії залежить від людського капіталу, що потребує навчання технічним, дизайнерським та маркетинговим навичкам [</w:t>
      </w:r>
      <w:r w:rsidR="00836E21" w:rsidRPr="00682D92">
        <w:rPr>
          <w:lang w:val="uk-UA"/>
        </w:rPr>
        <w:t>31</w:t>
      </w:r>
      <w:r w:rsidRPr="00682D92">
        <w:rPr>
          <w:lang w:val="uk-UA"/>
        </w:rPr>
        <w:t>].</w:t>
      </w:r>
    </w:p>
    <w:p w14:paraId="0651DB8D" w14:textId="03A74046" w:rsidR="009D1F6B" w:rsidRPr="00682D92" w:rsidRDefault="009D1F6B" w:rsidP="00F83ECF">
      <w:pPr>
        <w:spacing w:after="0" w:line="360" w:lineRule="auto"/>
        <w:ind w:firstLine="709"/>
        <w:jc w:val="both"/>
        <w:rPr>
          <w:lang w:val="uk-UA"/>
        </w:rPr>
      </w:pPr>
      <w:r w:rsidRPr="00682D92">
        <w:rPr>
          <w:lang w:val="uk-UA"/>
        </w:rPr>
        <w:lastRenderedPageBreak/>
        <w:t>Завдяки зростанню рівня середнього доходу та розширенню світового ринку одягу посилився вплив покупців у світовому швейному ланцюжку доданої вартості, збільшилася проникність ринків розвинутих країн, куди вийшли навіть виробники з бідних та малорозвинених країн [</w:t>
      </w:r>
      <w:r w:rsidR="00836E21" w:rsidRPr="00682D92">
        <w:rPr>
          <w:lang w:val="uk-UA"/>
        </w:rPr>
        <w:t>31</w:t>
      </w:r>
      <w:r w:rsidRPr="00682D92">
        <w:rPr>
          <w:lang w:val="uk-UA"/>
        </w:rPr>
        <w:t>]. Підвищенню ефективності виробничого процесу у швейній промисловості сприяє організація технологічного ланцюжка постачальників, виробників та покупців, що гарантує встановлений термін виконання замовлень [</w:t>
      </w:r>
      <w:r w:rsidR="00836E21" w:rsidRPr="00682D92">
        <w:rPr>
          <w:lang w:val="uk-UA"/>
        </w:rPr>
        <w:t>32</w:t>
      </w:r>
      <w:r w:rsidRPr="00682D92">
        <w:rPr>
          <w:lang w:val="uk-UA"/>
        </w:rPr>
        <w:t xml:space="preserve">]. Глобальні виробники одягу вкладають суттєві інвестиції у виробничі можливості більш ефективного обслуговування клієнтів, а саме: комплексні системи управління якістю, сучасні засоби </w:t>
      </w:r>
      <w:proofErr w:type="spellStart"/>
      <w:r w:rsidRPr="00682D92">
        <w:rPr>
          <w:lang w:val="uk-UA"/>
        </w:rPr>
        <w:t>проєктування</w:t>
      </w:r>
      <w:proofErr w:type="spellEnd"/>
      <w:r w:rsidRPr="00682D92">
        <w:rPr>
          <w:lang w:val="uk-UA"/>
        </w:rPr>
        <w:t>, логістичний та транспортний функціонал, інфраструктурні інформаційні технології [3</w:t>
      </w:r>
      <w:r w:rsidR="00836E21" w:rsidRPr="00682D92">
        <w:rPr>
          <w:lang w:val="uk-UA"/>
        </w:rPr>
        <w:t>3</w:t>
      </w:r>
      <w:r w:rsidRPr="00682D92">
        <w:rPr>
          <w:lang w:val="uk-UA"/>
        </w:rPr>
        <w:t>], оновлення виробничого обладнання, гнучкі виробничі системи, інноваційні технології, творчі рішення [</w:t>
      </w:r>
      <w:r w:rsidR="00836E21" w:rsidRPr="00682D92">
        <w:rPr>
          <w:lang w:val="uk-UA"/>
        </w:rPr>
        <w:t>31</w:t>
      </w:r>
      <w:r w:rsidRPr="00682D92">
        <w:rPr>
          <w:lang w:val="uk-UA"/>
        </w:rPr>
        <w:t>]. Як негативні фактори, що впливають на розвиток національної швейної промисловості, можна відзначити скорочення внутрішнього споживання через зниження купівельної спроможності; суттєвий приплив імпортної продукції з Китаю; нестача кваліфікованої робочої сили</w:t>
      </w:r>
      <w:r w:rsidR="000B2AA4" w:rsidRPr="00682D92">
        <w:rPr>
          <w:lang w:val="uk-UA"/>
        </w:rPr>
        <w:t xml:space="preserve"> у зв`язку з війною</w:t>
      </w:r>
      <w:r w:rsidRPr="00682D92">
        <w:rPr>
          <w:lang w:val="uk-UA"/>
        </w:rPr>
        <w:t xml:space="preserve"> [</w:t>
      </w:r>
      <w:r w:rsidR="00836E21" w:rsidRPr="00682D92">
        <w:rPr>
          <w:lang w:val="uk-UA"/>
        </w:rPr>
        <w:t>27</w:t>
      </w:r>
      <w:r w:rsidRPr="00682D92">
        <w:rPr>
          <w:lang w:val="uk-UA"/>
        </w:rPr>
        <w:t>].</w:t>
      </w:r>
    </w:p>
    <w:p w14:paraId="0D6076BC" w14:textId="09F64D85" w:rsidR="009D1F6B" w:rsidRPr="00682D92" w:rsidRDefault="009D1F6B" w:rsidP="00F83ECF">
      <w:pPr>
        <w:spacing w:after="0" w:line="360" w:lineRule="auto"/>
        <w:ind w:firstLine="709"/>
        <w:jc w:val="both"/>
        <w:rPr>
          <w:lang w:val="uk-UA"/>
        </w:rPr>
      </w:pPr>
      <w:r w:rsidRPr="00682D92">
        <w:rPr>
          <w:lang w:val="uk-UA"/>
        </w:rPr>
        <w:t>Виходячи з вищесказаного, можна відзначити, що для світової швейної промисловості характерні [</w:t>
      </w:r>
      <w:r w:rsidR="00836E21" w:rsidRPr="00682D92">
        <w:rPr>
          <w:lang w:val="uk-UA"/>
        </w:rPr>
        <w:t>21, 25, 30, 33</w:t>
      </w:r>
      <w:r w:rsidRPr="00682D92">
        <w:rPr>
          <w:lang w:val="uk-UA"/>
        </w:rPr>
        <w:t>]:</w:t>
      </w:r>
    </w:p>
    <w:p w14:paraId="48B7BADA" w14:textId="77777777" w:rsidR="009D1F6B" w:rsidRPr="00682D92" w:rsidRDefault="009D1F6B" w:rsidP="00F83ECF">
      <w:pPr>
        <w:spacing w:after="0" w:line="360" w:lineRule="auto"/>
        <w:ind w:firstLine="709"/>
        <w:jc w:val="both"/>
        <w:rPr>
          <w:lang w:val="uk-UA"/>
        </w:rPr>
      </w:pPr>
      <w:r w:rsidRPr="00682D92">
        <w:rPr>
          <w:lang w:val="uk-UA"/>
        </w:rPr>
        <w:t>• Глобальний характер галузі виробництва одягу, оскільки кожна країна має формальний чи неформальний сектор виготовлення швейних виробів.</w:t>
      </w:r>
    </w:p>
    <w:p w14:paraId="4B880BA5" w14:textId="77777777" w:rsidR="009D1F6B" w:rsidRPr="00682D92" w:rsidRDefault="009D1F6B" w:rsidP="00F83ECF">
      <w:pPr>
        <w:spacing w:after="0" w:line="360" w:lineRule="auto"/>
        <w:ind w:firstLine="709"/>
        <w:jc w:val="both"/>
        <w:rPr>
          <w:lang w:val="uk-UA"/>
        </w:rPr>
      </w:pPr>
      <w:r w:rsidRPr="00682D92">
        <w:rPr>
          <w:lang w:val="uk-UA"/>
        </w:rPr>
        <w:t>• Висока трудомісткість виробництва одягу, що вимагає простої технології, низьких та фіксованих витрат на запуск.</w:t>
      </w:r>
    </w:p>
    <w:p w14:paraId="3D339999" w14:textId="490D16FF" w:rsidR="009D1F6B" w:rsidRPr="00682D92" w:rsidRDefault="009D1F6B" w:rsidP="00F83ECF">
      <w:pPr>
        <w:spacing w:after="0" w:line="360" w:lineRule="auto"/>
        <w:ind w:firstLine="709"/>
        <w:jc w:val="both"/>
        <w:rPr>
          <w:lang w:val="uk-UA"/>
        </w:rPr>
      </w:pPr>
      <w:r w:rsidRPr="00682D92">
        <w:rPr>
          <w:lang w:val="uk-UA"/>
        </w:rPr>
        <w:t xml:space="preserve">Згідно з прогнозами американських фахівців з </w:t>
      </w:r>
      <w:proofErr w:type="spellStart"/>
      <w:r w:rsidRPr="00682D92">
        <w:rPr>
          <w:lang w:val="uk-UA"/>
        </w:rPr>
        <w:t>Florida</w:t>
      </w:r>
      <w:proofErr w:type="spellEnd"/>
      <w:r w:rsidRPr="00682D92">
        <w:rPr>
          <w:lang w:val="uk-UA"/>
        </w:rPr>
        <w:t xml:space="preserve"> </w:t>
      </w:r>
      <w:proofErr w:type="spellStart"/>
      <w:r w:rsidRPr="00682D92">
        <w:rPr>
          <w:lang w:val="uk-UA"/>
        </w:rPr>
        <w:t>State</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Tallahassee</w:t>
      </w:r>
      <w:proofErr w:type="spellEnd"/>
      <w:r w:rsidRPr="00682D92">
        <w:rPr>
          <w:lang w:val="uk-UA"/>
        </w:rPr>
        <w:t xml:space="preserve"> головною рушійною силою змін швейної промисловості у середньостроковій перспективі стануть [</w:t>
      </w:r>
      <w:r w:rsidR="00836E21" w:rsidRPr="00682D92">
        <w:rPr>
          <w:lang w:val="uk-UA"/>
        </w:rPr>
        <w:t>30</w:t>
      </w:r>
      <w:r w:rsidRPr="00682D92">
        <w:rPr>
          <w:lang w:val="uk-UA"/>
        </w:rPr>
        <w:t>]:</w:t>
      </w:r>
    </w:p>
    <w:p w14:paraId="7F98688E"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технологічні досягнення;</w:t>
      </w:r>
    </w:p>
    <w:p w14:paraId="14F017F5"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lastRenderedPageBreak/>
        <w:t xml:space="preserve">➢ </w:t>
      </w:r>
      <w:r w:rsidRPr="00682D92">
        <w:rPr>
          <w:lang w:val="uk-UA"/>
        </w:rPr>
        <w:t>подальший розвиток спеціальних матеріалів або волокон для одягу певного призначення, що забезпечують функціональність, практичність, комфорт та індивідуальність;</w:t>
      </w:r>
    </w:p>
    <w:p w14:paraId="59D3DBF5"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 xml:space="preserve">повна автоматизація та широке впровадження масової </w:t>
      </w:r>
      <w:proofErr w:type="spellStart"/>
      <w:r w:rsidRPr="00682D92">
        <w:rPr>
          <w:lang w:val="uk-UA"/>
        </w:rPr>
        <w:t>кастомізації</w:t>
      </w:r>
      <w:proofErr w:type="spellEnd"/>
      <w:r w:rsidRPr="00682D92">
        <w:rPr>
          <w:lang w:val="uk-UA"/>
        </w:rPr>
        <w:t>;</w:t>
      </w:r>
    </w:p>
    <w:p w14:paraId="2FAA2A8F"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Інтернет як основний інструмент торгівлі.</w:t>
      </w:r>
    </w:p>
    <w:p w14:paraId="2E2F80A6" w14:textId="148E884B" w:rsidR="009D1F6B" w:rsidRPr="00682D92" w:rsidRDefault="009D1F6B" w:rsidP="00F83ECF">
      <w:pPr>
        <w:spacing w:after="0" w:line="360" w:lineRule="auto"/>
        <w:ind w:firstLine="709"/>
        <w:jc w:val="both"/>
        <w:rPr>
          <w:lang w:val="uk-UA"/>
        </w:rPr>
      </w:pPr>
      <w:r w:rsidRPr="00682D92">
        <w:rPr>
          <w:lang w:val="uk-UA"/>
        </w:rPr>
        <w:t xml:space="preserve">Для підвищення стійкості швейної галузі важливого значення набуває розвиток як інституційних, так і </w:t>
      </w:r>
      <w:proofErr w:type="spellStart"/>
      <w:r w:rsidRPr="00682D92">
        <w:rPr>
          <w:lang w:val="uk-UA"/>
        </w:rPr>
        <w:t>внутрішньофірмових</w:t>
      </w:r>
      <w:proofErr w:type="spellEnd"/>
      <w:r w:rsidRPr="00682D92">
        <w:rPr>
          <w:lang w:val="uk-UA"/>
        </w:rPr>
        <w:t xml:space="preserve"> технологічних можливостей [</w:t>
      </w:r>
      <w:r w:rsidR="00836E21" w:rsidRPr="00682D92">
        <w:rPr>
          <w:lang w:val="uk-UA"/>
        </w:rPr>
        <w:t>34</w:t>
      </w:r>
      <w:r w:rsidRPr="00682D92">
        <w:rPr>
          <w:lang w:val="uk-UA"/>
        </w:rPr>
        <w:t>].</w:t>
      </w:r>
    </w:p>
    <w:p w14:paraId="6F672BD4" w14:textId="77777777" w:rsidR="009D1F6B" w:rsidRPr="00682D92" w:rsidRDefault="009D1F6B" w:rsidP="00F83ECF">
      <w:pPr>
        <w:spacing w:after="0" w:line="360" w:lineRule="auto"/>
        <w:ind w:firstLine="709"/>
        <w:jc w:val="both"/>
        <w:rPr>
          <w:lang w:val="uk-UA"/>
        </w:rPr>
      </w:pPr>
      <w:r w:rsidRPr="00682D92">
        <w:rPr>
          <w:lang w:val="uk-UA"/>
        </w:rPr>
        <w:t>Таким чином, державна політика щодо підтримки вітчизняної легкої промисловості в рамках угоди зі СОТ, захист внутрішнього ринку від нелегального імпорту та виробництва контрафактної продукції, зважена кредитно-грошова політика дозволяють не лише підтримувати українські підприємства в умовах конкуренції, що посилюється, а й вбудовуватися в глобальні ланцюжки поставок у легкій промисловості.</w:t>
      </w:r>
    </w:p>
    <w:p w14:paraId="640967D0" w14:textId="77777777" w:rsidR="009D1F6B" w:rsidRPr="00682D92" w:rsidRDefault="009D1F6B" w:rsidP="00F83ECF">
      <w:pPr>
        <w:spacing w:after="0" w:line="360" w:lineRule="auto"/>
        <w:ind w:firstLine="709"/>
        <w:jc w:val="both"/>
        <w:rPr>
          <w:lang w:val="uk-UA"/>
        </w:rPr>
      </w:pPr>
      <w:r w:rsidRPr="00682D92">
        <w:rPr>
          <w:lang w:val="uk-UA"/>
        </w:rPr>
        <w:t>Для реалізації цих можливостей необхідно подолати галузеві проблеми, що складалися роками, які полягають у:</w:t>
      </w:r>
    </w:p>
    <w:p w14:paraId="57E083E2"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 xml:space="preserve">технічної та технологічної відсталості підприємств легкої промисловості від аналогічних підприємств зарубіжних країн, що виражається у високому рівні </w:t>
      </w:r>
      <w:proofErr w:type="spellStart"/>
      <w:r w:rsidRPr="00682D92">
        <w:rPr>
          <w:lang w:val="uk-UA"/>
        </w:rPr>
        <w:t>матеріало</w:t>
      </w:r>
      <w:proofErr w:type="spellEnd"/>
      <w:r w:rsidRPr="00682D92">
        <w:rPr>
          <w:lang w:val="uk-UA"/>
        </w:rPr>
        <w:t xml:space="preserve">-, </w:t>
      </w:r>
      <w:proofErr w:type="spellStart"/>
      <w:r w:rsidRPr="00682D92">
        <w:rPr>
          <w:lang w:val="uk-UA"/>
        </w:rPr>
        <w:t>енерго</w:t>
      </w:r>
      <w:proofErr w:type="spellEnd"/>
      <w:r w:rsidRPr="00682D92">
        <w:rPr>
          <w:lang w:val="uk-UA"/>
        </w:rPr>
        <w:t>- та трудомісткості виробництва;</w:t>
      </w:r>
    </w:p>
    <w:p w14:paraId="5B304F77"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недостатньому рівні інноваційної та інвестиційної активності на підприємствах, що проявляється у недостатньому рівні конкурентоспроможності вітчизняної продукції та низькій частині інноваційних виробів у загальному обсязі виробництва;</w:t>
      </w:r>
    </w:p>
    <w:p w14:paraId="37C65A55" w14:textId="7FAB3253"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високий рівень недобросовісної конкуренції, пов'язаний з великою кількістю «сірого» імпорту та виробництвом підробленої продукції.</w:t>
      </w:r>
    </w:p>
    <w:p w14:paraId="4F843FBA" w14:textId="05B2F8EA" w:rsidR="009D1F6B" w:rsidRPr="00682D92" w:rsidRDefault="009D1F6B" w:rsidP="00F83ECF">
      <w:pPr>
        <w:spacing w:after="0" w:line="360" w:lineRule="auto"/>
        <w:ind w:firstLine="709"/>
        <w:jc w:val="both"/>
        <w:rPr>
          <w:lang w:val="uk-UA"/>
        </w:rPr>
      </w:pPr>
      <w:r w:rsidRPr="00682D92">
        <w:rPr>
          <w:lang w:val="uk-UA"/>
        </w:rPr>
        <w:t xml:space="preserve">Для більшої успішності політики імпортозаміщення у легкій промисловості доцільно реалізувати комплекс заходів, спрямованих на підтримку </w:t>
      </w:r>
      <w:r w:rsidR="007E765C" w:rsidRPr="00682D92">
        <w:rPr>
          <w:lang w:val="uk-UA"/>
        </w:rPr>
        <w:t>українських</w:t>
      </w:r>
      <w:r w:rsidRPr="00682D92">
        <w:rPr>
          <w:lang w:val="uk-UA"/>
        </w:rPr>
        <w:t xml:space="preserve"> підприємств та захист ринку продукції галузі, а саме:</w:t>
      </w:r>
    </w:p>
    <w:p w14:paraId="1F8D9C09"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lastRenderedPageBreak/>
        <w:t xml:space="preserve">➢ </w:t>
      </w:r>
      <w:r w:rsidRPr="00682D92">
        <w:rPr>
          <w:lang w:val="uk-UA"/>
        </w:rPr>
        <w:t>створення інституту кредитування підприємств легкої промисловості, що надає позикові кошти за пільговими процентними ставками;</w:t>
      </w:r>
    </w:p>
    <w:p w14:paraId="16A7DA77"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встановлення пільгового періоду оподаткування для підприємств легкої промисловості;</w:t>
      </w:r>
    </w:p>
    <w:p w14:paraId="4074CEDD"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підвищення розмірів імпортних мит на готовий одяг та взуття;</w:t>
      </w:r>
    </w:p>
    <w:p w14:paraId="5C30C0A3"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стримування зростання тарифів на послуги природних монополій;</w:t>
      </w:r>
    </w:p>
    <w:p w14:paraId="555B0A93"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надання підтримки в участі у міжнародних галузевих виставках для пошуку зарубіжних замовників та партнерів;</w:t>
      </w:r>
    </w:p>
    <w:p w14:paraId="20B18FAF" w14:textId="3525B31C"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 xml:space="preserve">стимулювання торгових мереж та торгових центрів для розміщення на своїх площах продукції </w:t>
      </w:r>
      <w:r w:rsidR="007E765C" w:rsidRPr="00682D92">
        <w:rPr>
          <w:lang w:val="uk-UA"/>
        </w:rPr>
        <w:t>українських</w:t>
      </w:r>
      <w:r w:rsidRPr="00682D92">
        <w:rPr>
          <w:lang w:val="uk-UA"/>
        </w:rPr>
        <w:t xml:space="preserve"> виробників;</w:t>
      </w:r>
    </w:p>
    <w:p w14:paraId="56E1DDBA"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посилення роботи митних та силових відомств та посилення відповідальності за виготовлення та продаж товарів з фальсифікованими характеристиками, що вводять споживачів в оману щодо властивостей та якості виробів;</w:t>
      </w:r>
    </w:p>
    <w:p w14:paraId="32040868" w14:textId="77777777" w:rsidR="009D1F6B" w:rsidRPr="00682D92" w:rsidRDefault="009D1F6B" w:rsidP="00F83ECF">
      <w:pPr>
        <w:spacing w:after="0" w:line="360" w:lineRule="auto"/>
        <w:ind w:firstLine="709"/>
        <w:jc w:val="both"/>
        <w:rPr>
          <w:lang w:val="uk-UA"/>
        </w:rPr>
      </w:pPr>
      <w:r w:rsidRPr="00682D92">
        <w:rPr>
          <w:rFonts w:ascii="Segoe UI Symbol" w:hAnsi="Segoe UI Symbol" w:cs="Segoe UI Symbol"/>
          <w:lang w:val="uk-UA"/>
        </w:rPr>
        <w:t xml:space="preserve">➢ </w:t>
      </w:r>
      <w:r w:rsidRPr="00682D92">
        <w:rPr>
          <w:lang w:val="uk-UA"/>
        </w:rPr>
        <w:t xml:space="preserve">запровадження відповідальності для орендодавців, які надають торгові площі </w:t>
      </w:r>
      <w:proofErr w:type="spellStart"/>
      <w:r w:rsidRPr="00682D92">
        <w:rPr>
          <w:lang w:val="uk-UA"/>
        </w:rPr>
        <w:t>рітейлерам</w:t>
      </w:r>
      <w:proofErr w:type="spellEnd"/>
      <w:r w:rsidRPr="00682D92">
        <w:rPr>
          <w:lang w:val="uk-UA"/>
        </w:rPr>
        <w:t>, які здійснюють збут контрафактної та фальсифікованої продукції.</w:t>
      </w:r>
    </w:p>
    <w:p w14:paraId="5FC33D78" w14:textId="77777777" w:rsidR="009D1F6B" w:rsidRPr="00682D92" w:rsidRDefault="009D1F6B" w:rsidP="00F83ECF">
      <w:pPr>
        <w:spacing w:after="0" w:line="360" w:lineRule="auto"/>
        <w:ind w:firstLine="709"/>
        <w:jc w:val="both"/>
        <w:rPr>
          <w:lang w:val="uk-UA"/>
        </w:rPr>
      </w:pPr>
      <w:r w:rsidRPr="00682D92">
        <w:rPr>
          <w:lang w:val="uk-UA"/>
        </w:rPr>
        <w:t xml:space="preserve">Таким чином, основними напрямками політики імпортозаміщення у легкій промисловості мають стати стимулювання інвестиційної діяльності українських підприємств, підвищення </w:t>
      </w:r>
      <w:proofErr w:type="spellStart"/>
      <w:r w:rsidRPr="00682D92">
        <w:rPr>
          <w:lang w:val="uk-UA"/>
        </w:rPr>
        <w:t>впізнаваності</w:t>
      </w:r>
      <w:proofErr w:type="spellEnd"/>
      <w:r w:rsidRPr="00682D92">
        <w:rPr>
          <w:lang w:val="uk-UA"/>
        </w:rPr>
        <w:t xml:space="preserve"> їхньої продукції у споживачів та захист внутрішнього ринку від недобросовісної конкуренції.</w:t>
      </w:r>
    </w:p>
    <w:p w14:paraId="601A0D91" w14:textId="77777777" w:rsidR="009D1F6B" w:rsidRPr="00682D92" w:rsidRDefault="009D1F6B" w:rsidP="00F83ECF">
      <w:pPr>
        <w:spacing w:after="0" w:line="360" w:lineRule="auto"/>
        <w:ind w:firstLine="709"/>
        <w:jc w:val="both"/>
        <w:rPr>
          <w:lang w:val="uk-UA"/>
        </w:rPr>
      </w:pPr>
    </w:p>
    <w:p w14:paraId="62875FDF" w14:textId="4DFCAC97" w:rsidR="009D1F6B" w:rsidRPr="00682D92" w:rsidRDefault="009D1F6B" w:rsidP="00F83ECF">
      <w:pPr>
        <w:pStyle w:val="a3"/>
        <w:numPr>
          <w:ilvl w:val="1"/>
          <w:numId w:val="1"/>
        </w:numPr>
        <w:spacing w:after="0" w:line="360" w:lineRule="auto"/>
        <w:ind w:left="0" w:firstLine="709"/>
        <w:jc w:val="both"/>
        <w:rPr>
          <w:b/>
          <w:bCs/>
          <w:lang w:val="uk-UA"/>
        </w:rPr>
      </w:pPr>
      <w:r w:rsidRPr="00682D92">
        <w:rPr>
          <w:b/>
          <w:bCs/>
          <w:lang w:val="uk-UA"/>
        </w:rPr>
        <w:t>СУЧАСНИЙ СТАН УКРАЇНСЬКОЇ ШВЕЙНОЇ ПРОМИСЛОВОСТІ І ВИРОБНИЦТВА ЧОЛОВІЧИХ КОСТЮМІВ</w:t>
      </w:r>
    </w:p>
    <w:p w14:paraId="7E75D2F0" w14:textId="77777777" w:rsidR="009D1F6B" w:rsidRPr="00682D92" w:rsidRDefault="009D1F6B" w:rsidP="00F83ECF">
      <w:pPr>
        <w:pStyle w:val="a3"/>
        <w:spacing w:after="0" w:line="360" w:lineRule="auto"/>
        <w:ind w:left="0" w:firstLine="709"/>
        <w:jc w:val="both"/>
        <w:rPr>
          <w:lang w:val="uk-UA"/>
        </w:rPr>
      </w:pPr>
    </w:p>
    <w:p w14:paraId="092A34BB" w14:textId="48D50308" w:rsidR="009D1F6B" w:rsidRPr="00682D92" w:rsidRDefault="009D1F6B" w:rsidP="00F83ECF">
      <w:pPr>
        <w:pStyle w:val="a3"/>
        <w:spacing w:after="0" w:line="360" w:lineRule="auto"/>
        <w:ind w:left="0" w:firstLine="709"/>
        <w:jc w:val="both"/>
        <w:rPr>
          <w:lang w:val="uk-UA"/>
        </w:rPr>
      </w:pPr>
      <w:r w:rsidRPr="00682D92">
        <w:rPr>
          <w:lang w:val="uk-UA"/>
        </w:rPr>
        <w:t xml:space="preserve">У 2020 р. </w:t>
      </w:r>
      <w:bookmarkStart w:id="10" w:name="_Hlk183172138"/>
      <w:r w:rsidRPr="00682D92">
        <w:rPr>
          <w:lang w:val="uk-UA"/>
        </w:rPr>
        <w:t xml:space="preserve">внаслідок поширення </w:t>
      </w:r>
      <w:proofErr w:type="spellStart"/>
      <w:r w:rsidRPr="00682D92">
        <w:rPr>
          <w:lang w:val="uk-UA"/>
        </w:rPr>
        <w:t>коронавірусної</w:t>
      </w:r>
      <w:proofErr w:type="spellEnd"/>
      <w:r w:rsidRPr="00682D92">
        <w:rPr>
          <w:lang w:val="uk-UA"/>
        </w:rPr>
        <w:t xml:space="preserve"> інфекції та введення заходів щодо її обмеження, зокрема, закриття непродовольчих магазинів, продажу одягу, взуття та аксесуарів в Україні скоротилися, за оцінками </w:t>
      </w:r>
      <w:r w:rsidRPr="00682D92">
        <w:rPr>
          <w:lang w:val="uk-UA"/>
        </w:rPr>
        <w:lastRenderedPageBreak/>
        <w:t>експертів, на 25% [</w:t>
      </w:r>
      <w:r w:rsidR="00836E21" w:rsidRPr="00682D92">
        <w:rPr>
          <w:lang w:val="uk-UA"/>
        </w:rPr>
        <w:t>29</w:t>
      </w:r>
      <w:r w:rsidRPr="00682D92">
        <w:rPr>
          <w:lang w:val="uk-UA"/>
        </w:rPr>
        <w:t>]. У 202</w:t>
      </w:r>
      <w:r w:rsidR="001B3A2E" w:rsidRPr="00682D92">
        <w:rPr>
          <w:lang w:val="uk-UA"/>
        </w:rPr>
        <w:t>3</w:t>
      </w:r>
      <w:r w:rsidRPr="00682D92">
        <w:rPr>
          <w:lang w:val="uk-UA"/>
        </w:rPr>
        <w:t xml:space="preserve"> р., незважаючи на всі труднощі, індекс виробництва одягу </w:t>
      </w:r>
      <w:r w:rsidR="001B3A2E" w:rsidRPr="00682D92">
        <w:rPr>
          <w:lang w:val="uk-UA"/>
        </w:rPr>
        <w:t>дещо зріс</w:t>
      </w:r>
      <w:r w:rsidRPr="00682D92">
        <w:rPr>
          <w:lang w:val="uk-UA"/>
        </w:rPr>
        <w:t xml:space="preserve">. Однак слід звернути увагу на той факт, що це зростання практично повністю забезпечене збільшенням обсягів випуску </w:t>
      </w:r>
      <w:r w:rsidR="001B3A2E" w:rsidRPr="00682D92">
        <w:rPr>
          <w:lang w:val="uk-UA"/>
        </w:rPr>
        <w:t>військового одягу</w:t>
      </w:r>
      <w:r w:rsidRPr="00682D92">
        <w:rPr>
          <w:lang w:val="uk-UA"/>
        </w:rPr>
        <w:t xml:space="preserve">. </w:t>
      </w:r>
      <w:r w:rsidR="001B3A2E" w:rsidRPr="00682D92">
        <w:rPr>
          <w:lang w:val="uk-UA"/>
        </w:rPr>
        <w:t>При</w:t>
      </w:r>
      <w:r w:rsidRPr="00682D92">
        <w:rPr>
          <w:lang w:val="uk-UA"/>
        </w:rPr>
        <w:t xml:space="preserve"> цьому виробництво товарів, орієнтованих масового споживача, неухильно скорочується, що пов'язані з </w:t>
      </w:r>
      <w:r w:rsidR="001B3A2E" w:rsidRPr="00682D92">
        <w:rPr>
          <w:lang w:val="uk-UA"/>
        </w:rPr>
        <w:t>військовими діями в країні</w:t>
      </w:r>
      <w:r w:rsidRPr="00682D92">
        <w:rPr>
          <w:lang w:val="uk-UA"/>
        </w:rPr>
        <w:t xml:space="preserve">. В умовах обмежень щодо поширення </w:t>
      </w:r>
      <w:proofErr w:type="spellStart"/>
      <w:r w:rsidRPr="00682D92">
        <w:rPr>
          <w:lang w:val="uk-UA"/>
        </w:rPr>
        <w:t>коронавірусної</w:t>
      </w:r>
      <w:proofErr w:type="spellEnd"/>
      <w:r w:rsidRPr="00682D92">
        <w:rPr>
          <w:lang w:val="uk-UA"/>
        </w:rPr>
        <w:t xml:space="preserve"> інфекції багато виробників одягу в короткі терміни були змушені перейти на виробництво засобів індивідуального захисту. Високотехнологічні виробництва, такі як фабрики з пошиття чоловічих костюмів, не могли в повному обсязі забезпечити своїх співробітників роботою через велику частку спеціального автоматичного обладнання, обладнання для волого-теплової обробки виробів тощо. Перехід на виробництво засобів індивідуального захисту призвів до того, що падіння обсягів виручки у квітні 2020 р. склало 75% порівняно з аналогічним періодом попереднього року.</w:t>
      </w:r>
    </w:p>
    <w:p w14:paraId="3335A102" w14:textId="39770233" w:rsidR="009D1F6B" w:rsidRPr="00682D92" w:rsidRDefault="009D1F6B" w:rsidP="00F83ECF">
      <w:pPr>
        <w:pStyle w:val="a3"/>
        <w:spacing w:after="0" w:line="360" w:lineRule="auto"/>
        <w:ind w:left="0" w:firstLine="709"/>
        <w:jc w:val="both"/>
        <w:rPr>
          <w:lang w:val="uk-UA"/>
        </w:rPr>
      </w:pPr>
      <w:r w:rsidRPr="00682D92">
        <w:rPr>
          <w:lang w:val="uk-UA"/>
        </w:rPr>
        <w:t xml:space="preserve">Негативно впливає на виробників чоловічих костюмів та демографічна обстановка в країні. За період із 2022 по 2024 роки. населення України зменшилось у середньому на 8,5 млн. осіб, при цьому чисельність населення у працездатному віці, що є найбільш платоспроможною віковою групою, скоротилася на </w:t>
      </w:r>
      <w:r w:rsidR="001A2921" w:rsidRPr="00682D92">
        <w:rPr>
          <w:lang w:val="uk-UA"/>
        </w:rPr>
        <w:t>9</w:t>
      </w:r>
      <w:r w:rsidRPr="00682D92">
        <w:rPr>
          <w:lang w:val="uk-UA"/>
        </w:rPr>
        <w:t>,3 млн. осіб. Крім того, у зв'язку з розвитком інформаційних технологій відбуваються зміни у поведінці споживачів. Сучасні покупці мають ширший доступ до інформації про модні тенденції, приділяють велику увагу створенню власного індивідуального стилю, висувають високі вимоги як до якості та посадки виробів швейної промисловості, так і до відповідності поточним трендам.</w:t>
      </w:r>
    </w:p>
    <w:p w14:paraId="2B6E909C" w14:textId="31347271" w:rsidR="009D1F6B" w:rsidRPr="00682D92" w:rsidRDefault="009D1F6B" w:rsidP="00F83ECF">
      <w:pPr>
        <w:pStyle w:val="a3"/>
        <w:spacing w:after="0" w:line="360" w:lineRule="auto"/>
        <w:ind w:left="0" w:firstLine="709"/>
        <w:jc w:val="both"/>
        <w:rPr>
          <w:lang w:val="uk-UA"/>
        </w:rPr>
      </w:pPr>
      <w:bookmarkStart w:id="11" w:name="_Hlk183172865"/>
      <w:bookmarkEnd w:id="10"/>
      <w:r w:rsidRPr="00682D92">
        <w:rPr>
          <w:lang w:val="uk-UA"/>
        </w:rPr>
        <w:t xml:space="preserve">Під впливом зростаючих запитів покупців та необхідності зміни кількості та різноманітності асортименту, що випускається, збільшуються і споживчі та техніко-економічні вимоги до продукту. Поліпшення посадки виробів на різні типи фігур, розширення модельного ряду, зниження витрат часу на </w:t>
      </w:r>
      <w:proofErr w:type="spellStart"/>
      <w:r w:rsidRPr="00682D92">
        <w:rPr>
          <w:lang w:val="uk-UA"/>
        </w:rPr>
        <w:t>проєктування</w:t>
      </w:r>
      <w:proofErr w:type="spellEnd"/>
      <w:r w:rsidRPr="00682D92">
        <w:rPr>
          <w:lang w:val="uk-UA"/>
        </w:rPr>
        <w:t xml:space="preserve"> нових моделей та конструкторську підготовку </w:t>
      </w:r>
      <w:r w:rsidRPr="00682D92">
        <w:rPr>
          <w:lang w:val="uk-UA"/>
        </w:rPr>
        <w:lastRenderedPageBreak/>
        <w:t>виробництва відіграє важливу роль у підвищенні конкурентоспроможності підприємств [</w:t>
      </w:r>
      <w:r w:rsidR="00836E21" w:rsidRPr="00682D92">
        <w:rPr>
          <w:lang w:val="uk-UA"/>
        </w:rPr>
        <w:t>35</w:t>
      </w:r>
      <w:r w:rsidRPr="00682D92">
        <w:rPr>
          <w:lang w:val="uk-UA"/>
        </w:rPr>
        <w:t>].</w:t>
      </w:r>
    </w:p>
    <w:p w14:paraId="4BAE8411" w14:textId="3E4366B7" w:rsidR="009D1F6B" w:rsidRPr="00682D92" w:rsidRDefault="009D1F6B" w:rsidP="00F83ECF">
      <w:pPr>
        <w:pStyle w:val="a3"/>
        <w:spacing w:after="0" w:line="360" w:lineRule="auto"/>
        <w:ind w:left="0" w:firstLine="709"/>
        <w:jc w:val="both"/>
        <w:rPr>
          <w:lang w:val="uk-UA"/>
        </w:rPr>
      </w:pPr>
      <w:r w:rsidRPr="00682D92">
        <w:rPr>
          <w:lang w:val="uk-UA"/>
        </w:rPr>
        <w:t xml:space="preserve">Крім цього, значний вплив на процес </w:t>
      </w:r>
      <w:proofErr w:type="spellStart"/>
      <w:r w:rsidRPr="00682D92">
        <w:rPr>
          <w:lang w:val="uk-UA"/>
        </w:rPr>
        <w:t>проєктування</w:t>
      </w:r>
      <w:proofErr w:type="spellEnd"/>
      <w:r w:rsidRPr="00682D92">
        <w:rPr>
          <w:lang w:val="uk-UA"/>
        </w:rPr>
        <w:t xml:space="preserve"> та виробництва чоловічих костюмів надає розширення номенклатури оброблюваних текстильних матеріалів, постійний розвиток нових технологій у сферах </w:t>
      </w:r>
      <w:proofErr w:type="spellStart"/>
      <w:r w:rsidRPr="00682D92">
        <w:rPr>
          <w:lang w:val="uk-UA"/>
        </w:rPr>
        <w:t>проєктування</w:t>
      </w:r>
      <w:proofErr w:type="spellEnd"/>
      <w:r w:rsidRPr="00682D92">
        <w:rPr>
          <w:lang w:val="uk-UA"/>
        </w:rPr>
        <w:t xml:space="preserve"> та технологій виготовлення швейних виробів, а також поява нових методів продажу та комунікації з кінцевим споживачем, включаючи онлайн-торгівлю та стратегію. масової </w:t>
      </w:r>
      <w:proofErr w:type="spellStart"/>
      <w:r w:rsidRPr="00682D92">
        <w:rPr>
          <w:lang w:val="uk-UA"/>
        </w:rPr>
        <w:t>кастомізації</w:t>
      </w:r>
      <w:proofErr w:type="spellEnd"/>
      <w:r w:rsidRPr="00682D92">
        <w:rPr>
          <w:lang w:val="uk-UA"/>
        </w:rPr>
        <w:t>.</w:t>
      </w:r>
      <w:bookmarkEnd w:id="11"/>
      <w:r w:rsidRPr="00682D92">
        <w:rPr>
          <w:lang w:val="uk-UA"/>
        </w:rPr>
        <w:t xml:space="preserve"> Останні десять років спостерігається стійка тенденція збільшення інтересу споживачів до індивідуального виготовлення одягу, причому це притаманно більшості сегментів ринку. Деякі компанії зберігають низький рівень цін завдяки збору замовлень через Інтернет та виключенню витрат на утримання роздрібних мереж, інші мають готовність клієнтів платити вищу ціну за ідеальну посадку по фігурі. Усі ці макроекономічні та демографічні тенденції, а також зміни у поведінці споживачів негативно позначились на масштабах виробництва чоловічих костюмів в Україні.</w:t>
      </w:r>
    </w:p>
    <w:p w14:paraId="010D6063" w14:textId="10D0796B" w:rsidR="009D1F6B" w:rsidRPr="00682D92" w:rsidRDefault="009D1F6B" w:rsidP="00F83ECF">
      <w:pPr>
        <w:pStyle w:val="a3"/>
        <w:spacing w:after="0" w:line="360" w:lineRule="auto"/>
        <w:ind w:left="0" w:firstLine="709"/>
        <w:jc w:val="both"/>
        <w:rPr>
          <w:lang w:val="uk-UA"/>
        </w:rPr>
      </w:pPr>
      <w:r w:rsidRPr="00682D92">
        <w:rPr>
          <w:lang w:val="uk-UA"/>
        </w:rPr>
        <w:t xml:space="preserve">В даний час на </w:t>
      </w:r>
      <w:proofErr w:type="spellStart"/>
      <w:r w:rsidRPr="00682D92">
        <w:rPr>
          <w:lang w:val="uk-UA"/>
        </w:rPr>
        <w:t>проєктування</w:t>
      </w:r>
      <w:proofErr w:type="spellEnd"/>
      <w:r w:rsidRPr="00682D92">
        <w:rPr>
          <w:lang w:val="uk-UA"/>
        </w:rPr>
        <w:t xml:space="preserve"> чоловічих костюмів на </w:t>
      </w:r>
      <w:r w:rsidR="007E765C" w:rsidRPr="00682D92">
        <w:rPr>
          <w:lang w:val="uk-UA"/>
        </w:rPr>
        <w:t>українських</w:t>
      </w:r>
      <w:r w:rsidRPr="00682D92">
        <w:rPr>
          <w:lang w:val="uk-UA"/>
        </w:rPr>
        <w:t xml:space="preserve"> швейних підприємствах істотно впливають два ключові фактори: підвищення запитів споживачів та історичні особливості розвитку швейної галузі в Україні. Перший фактор пов'язаний з розвитком інформаційних технологій та змінами у поведінці споживачів, пов'язаними з ширшим доступом до інформації про модні тенденції, з увагою до створення власного індивідуального стилю, з високими вимогами як до якості та посадки швейних виробів, так і до їх відповідності актуальним трендам. У зв'язку з цим виробникам одягу необхідно збільшувати кількість колекцій протягом року, розширювати асортимент продукції при зниженні кількості виробів у серії, впроваджувати методи промислового виготовлення виробів на індивідуальні замовлення клієнтів.</w:t>
      </w:r>
    </w:p>
    <w:p w14:paraId="79377221" w14:textId="2F64D740" w:rsidR="009D1F6B" w:rsidRPr="00682D92" w:rsidRDefault="009D1F6B" w:rsidP="00F83ECF">
      <w:pPr>
        <w:pStyle w:val="a3"/>
        <w:spacing w:after="0" w:line="360" w:lineRule="auto"/>
        <w:ind w:left="0" w:firstLine="709"/>
        <w:jc w:val="both"/>
        <w:rPr>
          <w:lang w:val="uk-UA"/>
        </w:rPr>
      </w:pPr>
      <w:r w:rsidRPr="00682D92">
        <w:rPr>
          <w:lang w:val="uk-UA"/>
        </w:rPr>
        <w:t xml:space="preserve">Для підвищення конкурентоспроможності підприємств швейної галузі при проектуванні нових моделей важливо враховувати індивідуальні </w:t>
      </w:r>
      <w:r w:rsidRPr="00682D92">
        <w:rPr>
          <w:lang w:val="uk-UA"/>
        </w:rPr>
        <w:lastRenderedPageBreak/>
        <w:t xml:space="preserve">особливості статури та зовнішнього вигляду, а також зміни антропометричних параметрів, що відбуваються як за провідними розмірними ознаками, так і за співвідношенням між підлеглими параметрами. Більшістю європейських виробників одягу використовуються розмірні сітки, засновані на даних про усереднені розміри населення, які часто застаріли і не враховують антропометричні особливості населення інших країн при виході на їх ринки [369]. Цікавим є досвід американських брендів і дизайнерів, які самостійно визначають співвідношення розмірних ознак, оскільки в США відсутні єдині стандарти. У зв'язку з чим американські виробники більше орієнтовані на запити та особливості фігур своєї цільової аудиторії. Як приклад можна звернути увагу на таку категорію споживачів, як чоловіки зі спортивною статурою, яким практично неможливо підібрати класичний костюм, що добре сидить, зшитий на умовно-типову фігуру. Все більше людей ведуть здоровий спосіб життя, займаються спортом особливо молодь і жителі великих міст, які при примірці костюмів стикаються з проблемами заломів лацканів піджака, непропорційних співвідношень обхвату грудей і обхвату талії, обхвату плеча і обхвату зап'ястя, обхвату стегон, ширини , а також натяг тканини в області біцепса. Для роботи з такими цільовими аудиторіями виробникам доцільно уточнювати особливості їхньої статури та розробляти рекомендації щодо </w:t>
      </w:r>
      <w:proofErr w:type="spellStart"/>
      <w:r w:rsidRPr="00682D92">
        <w:rPr>
          <w:lang w:val="uk-UA"/>
        </w:rPr>
        <w:t>проєктування</w:t>
      </w:r>
      <w:proofErr w:type="spellEnd"/>
      <w:r w:rsidRPr="00682D92">
        <w:rPr>
          <w:lang w:val="uk-UA"/>
        </w:rPr>
        <w:t xml:space="preserve"> одягу спеціально для цієї групи споживачів.</w:t>
      </w:r>
    </w:p>
    <w:p w14:paraId="5F2256B8" w14:textId="5EACBC4B" w:rsidR="009D1F6B" w:rsidRPr="00682D92" w:rsidRDefault="009D1F6B" w:rsidP="00F83ECF">
      <w:pPr>
        <w:pStyle w:val="a3"/>
        <w:spacing w:after="0" w:line="360" w:lineRule="auto"/>
        <w:ind w:left="0" w:firstLine="709"/>
        <w:jc w:val="both"/>
        <w:rPr>
          <w:lang w:val="uk-UA"/>
        </w:rPr>
      </w:pPr>
      <w:r w:rsidRPr="00682D92">
        <w:rPr>
          <w:lang w:val="uk-UA"/>
        </w:rPr>
        <w:t xml:space="preserve">Ще одним параметром, важливим для </w:t>
      </w:r>
      <w:proofErr w:type="spellStart"/>
      <w:r w:rsidRPr="00682D92">
        <w:rPr>
          <w:lang w:val="uk-UA"/>
        </w:rPr>
        <w:t>проєктування</w:t>
      </w:r>
      <w:proofErr w:type="spellEnd"/>
      <w:r w:rsidRPr="00682D92">
        <w:rPr>
          <w:lang w:val="uk-UA"/>
        </w:rPr>
        <w:t xml:space="preserve"> чоловічих костюмів є вік кінцевого споживача. Так, все активнішими покупцями чоловічих костюмів стають юнаки (17-22 роки), що пояснюється запровадженням обов'язкового використання шкільної форми, посиленням </w:t>
      </w:r>
      <w:proofErr w:type="spellStart"/>
      <w:r w:rsidRPr="00682D92">
        <w:rPr>
          <w:lang w:val="uk-UA"/>
        </w:rPr>
        <w:t>дрескоду</w:t>
      </w:r>
      <w:proofErr w:type="spellEnd"/>
      <w:r w:rsidRPr="00682D92">
        <w:rPr>
          <w:lang w:val="uk-UA"/>
        </w:rPr>
        <w:t xml:space="preserve"> в університетах, поширенням ділового стилю одягу. Враховуючи активний спосіб життя цієї вікової групи населення, при створенні швейних виробів стають все більш популярними тканини, що містять еластичні волокна і мають високу зносостійкість. Для підвищення задоволеності молодших споживачів та створення пропорційного їм одягу виробникам важливо адаптувати існуючі моделі до особливостей фігур юнаків на етапі </w:t>
      </w:r>
      <w:proofErr w:type="spellStart"/>
      <w:r w:rsidRPr="00682D92">
        <w:rPr>
          <w:lang w:val="uk-UA"/>
        </w:rPr>
        <w:t>проєктування</w:t>
      </w:r>
      <w:proofErr w:type="spellEnd"/>
      <w:r w:rsidRPr="00682D92">
        <w:rPr>
          <w:lang w:val="uk-UA"/>
        </w:rPr>
        <w:t xml:space="preserve"> колекцій. </w:t>
      </w:r>
      <w:r w:rsidRPr="00682D92">
        <w:rPr>
          <w:lang w:val="uk-UA"/>
        </w:rPr>
        <w:lastRenderedPageBreak/>
        <w:t xml:space="preserve">Дослідження показали, що хоча при порівнянні значень конструктивних параметрів піджака II </w:t>
      </w:r>
      <w:proofErr w:type="spellStart"/>
      <w:r w:rsidRPr="00682D92">
        <w:rPr>
          <w:lang w:val="uk-UA"/>
        </w:rPr>
        <w:t>повнотної</w:t>
      </w:r>
      <w:proofErr w:type="spellEnd"/>
      <w:r w:rsidRPr="00682D92">
        <w:rPr>
          <w:lang w:val="uk-UA"/>
        </w:rPr>
        <w:t xml:space="preserve"> групи для підлітків та чоловіків з однаковими значеннями провідний розмірних ознак, а саме 176-92-78, значення більшості параметрів відрізнялися незначно, перебуваючи в допустимих межах половини інтервалу байдужості (2 см), статура та типові фігури молодіжної вікової групи вимагають більш пильної уваги з боку виробників [</w:t>
      </w:r>
      <w:r w:rsidR="00836E21" w:rsidRPr="00682D92">
        <w:rPr>
          <w:lang w:val="uk-UA"/>
        </w:rPr>
        <w:t>36</w:t>
      </w:r>
      <w:r w:rsidRPr="00682D92">
        <w:rPr>
          <w:lang w:val="uk-UA"/>
        </w:rPr>
        <w:t>].</w:t>
      </w:r>
    </w:p>
    <w:p w14:paraId="4365CA74" w14:textId="051FF3DE" w:rsidR="009D1F6B" w:rsidRPr="00682D92" w:rsidRDefault="009D1F6B" w:rsidP="00F83ECF">
      <w:pPr>
        <w:pStyle w:val="a3"/>
        <w:spacing w:after="0" w:line="360" w:lineRule="auto"/>
        <w:ind w:left="0" w:firstLine="709"/>
        <w:jc w:val="both"/>
        <w:rPr>
          <w:lang w:val="uk-UA"/>
        </w:rPr>
      </w:pPr>
      <w:bookmarkStart w:id="12" w:name="_Hlk183174316"/>
      <w:r w:rsidRPr="00682D92">
        <w:rPr>
          <w:lang w:val="uk-UA"/>
        </w:rPr>
        <w:t xml:space="preserve">Вибір тканини залишається значним чинником процесу </w:t>
      </w:r>
      <w:proofErr w:type="spellStart"/>
      <w:r w:rsidRPr="00682D92">
        <w:rPr>
          <w:lang w:val="uk-UA"/>
        </w:rPr>
        <w:t>проєктування</w:t>
      </w:r>
      <w:proofErr w:type="spellEnd"/>
      <w:r w:rsidRPr="00682D92">
        <w:rPr>
          <w:lang w:val="uk-UA"/>
        </w:rPr>
        <w:t>, виготовлення та реалізації чоловічих костюмів.</w:t>
      </w:r>
    </w:p>
    <w:p w14:paraId="3314966A" w14:textId="77777777" w:rsidR="009D1F6B" w:rsidRPr="00682D92" w:rsidRDefault="009D1F6B" w:rsidP="00F83ECF">
      <w:pPr>
        <w:pStyle w:val="a3"/>
        <w:spacing w:after="0" w:line="360" w:lineRule="auto"/>
        <w:ind w:left="0" w:firstLine="709"/>
        <w:jc w:val="both"/>
        <w:rPr>
          <w:lang w:val="uk-UA"/>
        </w:rPr>
      </w:pPr>
      <w:r w:rsidRPr="00682D92">
        <w:rPr>
          <w:lang w:val="uk-UA"/>
        </w:rPr>
        <w:t>По-перше, склад, колір, фактура, дизайн тканини повинен відповідати модним тенденціям, очікуванням цільової аудиторії та тим цілям, для яких виріб створюється.</w:t>
      </w:r>
    </w:p>
    <w:p w14:paraId="37DB24EB" w14:textId="3263C224" w:rsidR="009D1F6B" w:rsidRPr="00682D92" w:rsidRDefault="009D1F6B" w:rsidP="00F83ECF">
      <w:pPr>
        <w:pStyle w:val="a3"/>
        <w:spacing w:after="0" w:line="360" w:lineRule="auto"/>
        <w:ind w:left="0" w:firstLine="709"/>
        <w:jc w:val="both"/>
        <w:rPr>
          <w:lang w:val="uk-UA"/>
        </w:rPr>
      </w:pPr>
      <w:r w:rsidRPr="00682D92">
        <w:rPr>
          <w:lang w:val="uk-UA"/>
        </w:rPr>
        <w:t>По-друге, на етапі конструкторської підготовки виробництва необхідно уважно аналізувати властивості тканин для точного визначення конструкторських надбавок та режимів обробки матеріалів. Також встановлено пряму залежність між фізико-механічними властивостями текстильних матеріалів та силуетом одягу різних розмірів [</w:t>
      </w:r>
      <w:r w:rsidR="00836E21" w:rsidRPr="00682D92">
        <w:rPr>
          <w:lang w:val="uk-UA"/>
        </w:rPr>
        <w:t>37</w:t>
      </w:r>
      <w:r w:rsidRPr="00682D92">
        <w:rPr>
          <w:lang w:val="uk-UA"/>
        </w:rPr>
        <w:t>].</w:t>
      </w:r>
    </w:p>
    <w:p w14:paraId="6D241EFD" w14:textId="775A944A" w:rsidR="009D1F6B" w:rsidRPr="00682D92" w:rsidRDefault="009D1F6B" w:rsidP="00F83ECF">
      <w:pPr>
        <w:pStyle w:val="a3"/>
        <w:spacing w:after="0" w:line="360" w:lineRule="auto"/>
        <w:ind w:left="0" w:firstLine="709"/>
        <w:jc w:val="both"/>
        <w:rPr>
          <w:lang w:val="uk-UA"/>
        </w:rPr>
      </w:pPr>
      <w:r w:rsidRPr="00682D92">
        <w:rPr>
          <w:lang w:val="uk-UA"/>
        </w:rPr>
        <w:t>По-третє, при виробництві чоловічих костюмів все ширше використовуються текстильні матеріали, що раніше не застосовуються для даного асортименту (</w:t>
      </w:r>
      <w:proofErr w:type="spellStart"/>
      <w:r w:rsidRPr="00682D92">
        <w:rPr>
          <w:lang w:val="uk-UA"/>
        </w:rPr>
        <w:t>фліс</w:t>
      </w:r>
      <w:proofErr w:type="spellEnd"/>
      <w:r w:rsidRPr="00682D92">
        <w:rPr>
          <w:lang w:val="uk-UA"/>
        </w:rPr>
        <w:t xml:space="preserve">, </w:t>
      </w:r>
      <w:proofErr w:type="spellStart"/>
      <w:r w:rsidRPr="00682D92">
        <w:rPr>
          <w:lang w:val="uk-UA"/>
        </w:rPr>
        <w:t>піва</w:t>
      </w:r>
      <w:r w:rsidR="007E765C" w:rsidRPr="00682D92">
        <w:rPr>
          <w:lang w:val="uk-UA"/>
        </w:rPr>
        <w:t>рф</w:t>
      </w:r>
      <w:r w:rsidRPr="00682D92">
        <w:rPr>
          <w:lang w:val="uk-UA"/>
        </w:rPr>
        <w:t>ліс</w:t>
      </w:r>
      <w:proofErr w:type="spellEnd"/>
      <w:r w:rsidRPr="00682D92">
        <w:rPr>
          <w:lang w:val="uk-UA"/>
        </w:rPr>
        <w:t xml:space="preserve">, </w:t>
      </w:r>
      <w:proofErr w:type="spellStart"/>
      <w:r w:rsidRPr="00682D92">
        <w:rPr>
          <w:lang w:val="uk-UA"/>
        </w:rPr>
        <w:t>таслан</w:t>
      </w:r>
      <w:proofErr w:type="spellEnd"/>
      <w:r w:rsidRPr="00682D92">
        <w:rPr>
          <w:lang w:val="uk-UA"/>
        </w:rPr>
        <w:t xml:space="preserve">, </w:t>
      </w:r>
      <w:proofErr w:type="spellStart"/>
      <w:r w:rsidRPr="00682D92">
        <w:rPr>
          <w:lang w:val="uk-UA"/>
        </w:rPr>
        <w:t>полартек</w:t>
      </w:r>
      <w:proofErr w:type="spellEnd"/>
      <w:r w:rsidRPr="00682D92">
        <w:rPr>
          <w:lang w:val="uk-UA"/>
        </w:rPr>
        <w:t xml:space="preserve">, </w:t>
      </w:r>
      <w:proofErr w:type="spellStart"/>
      <w:r w:rsidRPr="00682D92">
        <w:rPr>
          <w:lang w:val="uk-UA"/>
        </w:rPr>
        <w:t>флок</w:t>
      </w:r>
      <w:proofErr w:type="spellEnd"/>
      <w:r w:rsidRPr="00682D92">
        <w:rPr>
          <w:lang w:val="uk-UA"/>
        </w:rPr>
        <w:t xml:space="preserve"> та </w:t>
      </w:r>
      <w:proofErr w:type="spellStart"/>
      <w:r w:rsidRPr="00682D92">
        <w:rPr>
          <w:lang w:val="uk-UA"/>
        </w:rPr>
        <w:t>ін</w:t>
      </w:r>
      <w:proofErr w:type="spellEnd"/>
      <w:r w:rsidRPr="00682D92">
        <w:rPr>
          <w:lang w:val="uk-UA"/>
        </w:rPr>
        <w:t>), що вимагає враховувати їх особливості при розробці нових конструкцій та їх технологічної обробки.</w:t>
      </w:r>
    </w:p>
    <w:bookmarkEnd w:id="12"/>
    <w:p w14:paraId="1DC5C507" w14:textId="2E859CE6" w:rsidR="009D1F6B" w:rsidRPr="00682D92" w:rsidRDefault="009D1F6B" w:rsidP="00F83ECF">
      <w:pPr>
        <w:pStyle w:val="a3"/>
        <w:spacing w:after="0" w:line="360" w:lineRule="auto"/>
        <w:ind w:left="0" w:firstLine="709"/>
        <w:jc w:val="both"/>
        <w:rPr>
          <w:lang w:val="uk-UA"/>
        </w:rPr>
      </w:pPr>
      <w:r w:rsidRPr="00682D92">
        <w:rPr>
          <w:lang w:val="uk-UA"/>
        </w:rPr>
        <w:t>Ці тканини, з одного боку, підходять для втілення нових дизайнерських ідей, з іншого – добре зберігають тепло, захищають від води та бруду, мають високу міцність і зносостійкість [</w:t>
      </w:r>
      <w:r w:rsidR="00836E21" w:rsidRPr="00682D92">
        <w:rPr>
          <w:lang w:val="uk-UA"/>
        </w:rPr>
        <w:t>38</w:t>
      </w:r>
      <w:r w:rsidRPr="00682D92">
        <w:rPr>
          <w:lang w:val="uk-UA"/>
        </w:rPr>
        <w:t>]. Матеріали, що містять еластичні волокна та відрізняються відносно високою розтяжністю та відновлюваністю, стають більш затребуваними споживачами [</w:t>
      </w:r>
      <w:r w:rsidR="00836E21" w:rsidRPr="00682D92">
        <w:rPr>
          <w:lang w:val="uk-UA"/>
        </w:rPr>
        <w:t>39</w:t>
      </w:r>
      <w:r w:rsidRPr="00682D92">
        <w:rPr>
          <w:lang w:val="uk-UA"/>
        </w:rPr>
        <w:t>], оскільки вироби з цих матеріалів відрізняються особливою комфортністю при експлуатації [</w:t>
      </w:r>
      <w:r w:rsidR="00836E21" w:rsidRPr="00682D92">
        <w:rPr>
          <w:lang w:val="uk-UA"/>
        </w:rPr>
        <w:t>40</w:t>
      </w:r>
      <w:r w:rsidRPr="00682D92">
        <w:rPr>
          <w:lang w:val="uk-UA"/>
        </w:rPr>
        <w:t xml:space="preserve">]. Однак через нестабільну поведінку еластичних тканин у процесі розкрою, пошиття та волого-теплової обробки відбувається спотворення конфігурації деталей крою, порушується сполученість їх зрізів при сточуванні, розміри готових виробів не </w:t>
      </w:r>
      <w:r w:rsidRPr="00682D92">
        <w:rPr>
          <w:lang w:val="uk-UA"/>
        </w:rPr>
        <w:lastRenderedPageBreak/>
        <w:t xml:space="preserve">відповідають заданим параметрам еталонного зразка, що ускладнює процес </w:t>
      </w:r>
      <w:proofErr w:type="spellStart"/>
      <w:r w:rsidRPr="00682D92">
        <w:rPr>
          <w:lang w:val="uk-UA"/>
        </w:rPr>
        <w:t>проєктування</w:t>
      </w:r>
      <w:proofErr w:type="spellEnd"/>
      <w:r w:rsidRPr="00682D92">
        <w:rPr>
          <w:lang w:val="uk-UA"/>
        </w:rPr>
        <w:t xml:space="preserve"> та виготовлення чоловічих цієї групи матеріалів. Важливим аспектом сучасного розвитку швейних підприємств є необхідність постійно враховувати досягнення науково-технічного прогресу в легкій промисловості. Впровадження все більш досконалих систем автоматизованого </w:t>
      </w:r>
      <w:proofErr w:type="spellStart"/>
      <w:r w:rsidRPr="00682D92">
        <w:rPr>
          <w:lang w:val="uk-UA"/>
        </w:rPr>
        <w:t>проєктування</w:t>
      </w:r>
      <w:proofErr w:type="spellEnd"/>
      <w:r w:rsidRPr="00682D92">
        <w:rPr>
          <w:lang w:val="uk-UA"/>
        </w:rPr>
        <w:t xml:space="preserve"> (САПР) одягу дозволяє оптимізувати якість та тривалість робіт з розробки нових моделей та технологічної підготовки виробництва, знизити кількість помилок на цих стадіях, підвищити різноманітність створюваних моделей.</w:t>
      </w:r>
    </w:p>
    <w:p w14:paraId="47244D6C" w14:textId="068BCF91" w:rsidR="009D1F6B" w:rsidRPr="00682D92" w:rsidRDefault="009D1F6B" w:rsidP="00F83ECF">
      <w:pPr>
        <w:pStyle w:val="a3"/>
        <w:spacing w:after="0" w:line="360" w:lineRule="auto"/>
        <w:ind w:left="0" w:firstLine="709"/>
        <w:jc w:val="both"/>
        <w:rPr>
          <w:lang w:val="uk-UA"/>
        </w:rPr>
      </w:pPr>
      <w:r w:rsidRPr="00682D92">
        <w:rPr>
          <w:lang w:val="uk-UA"/>
        </w:rPr>
        <w:t xml:space="preserve">В індустрії моди все більше використовуються інноваційні та інтелектуальні технології: «розумні» матеріали, 3D друк та інші. Дизайнерам важливо своєчасно отримувати інформацію про технологічні досягнення у галузі та аналізувати, що може бути актуальним для виготовлення чоловічих костюмів. Відносно новою проблемою виробників одягу став стрімкий розвиток торгівлі через Інтернет, зручною для споживачів і що дозволяє їм заощаджувати час та кошти, але обтяжливою для виробників і продавців через велику кількість повернень продукції, що не підійшла при примірюванні виробів, що вимагає розробки більш ефективних способів взаємодії споживачів, продавців та виробників. В останні роки зростає інтерес споживачів до індивідуального пошиття одягу, що відкриває перед виробниками чоловічих костюмів можливість впровадження стратегії масової </w:t>
      </w:r>
      <w:proofErr w:type="spellStart"/>
      <w:r w:rsidRPr="00682D92">
        <w:rPr>
          <w:lang w:val="uk-UA"/>
        </w:rPr>
        <w:t>кастомізації</w:t>
      </w:r>
      <w:proofErr w:type="spellEnd"/>
      <w:r w:rsidRPr="00682D92">
        <w:rPr>
          <w:lang w:val="uk-UA"/>
        </w:rPr>
        <w:t xml:space="preserve">, тобто використання промислового виробництва при виготовленні індивідуальних замовлень, що потребує вирішення проблеми отримання найточнішої інформації про антропометричні характеристики тіла людини та розробку алгоритму </w:t>
      </w:r>
      <w:proofErr w:type="spellStart"/>
      <w:r w:rsidRPr="00682D92">
        <w:rPr>
          <w:lang w:val="uk-UA"/>
        </w:rPr>
        <w:t>проєктування</w:t>
      </w:r>
      <w:proofErr w:type="spellEnd"/>
      <w:r w:rsidRPr="00682D92">
        <w:rPr>
          <w:lang w:val="uk-UA"/>
        </w:rPr>
        <w:t xml:space="preserve">. та виготовлення персоніфікованого костюму у виробничих умовах. З урахуванням історичних особливостей розвитку швейної галузі України, а саме створення великих </w:t>
      </w:r>
      <w:proofErr w:type="spellStart"/>
      <w:r w:rsidRPr="00682D92">
        <w:rPr>
          <w:lang w:val="uk-UA"/>
        </w:rPr>
        <w:t>фабрик</w:t>
      </w:r>
      <w:proofErr w:type="spellEnd"/>
      <w:r w:rsidRPr="00682D92">
        <w:rPr>
          <w:lang w:val="uk-UA"/>
        </w:rPr>
        <w:t xml:space="preserve">, на сьогоднішній день провідні виробники чоловічих костюмів орієнтовані на виробництво однотипної продукції великими серіями з вузькою номенклатурою тканин. В умовах посилення конкуренції та підвищення поінформованості та вимогливості споживачів, основними проблемами, з </w:t>
      </w:r>
      <w:r w:rsidRPr="00682D92">
        <w:rPr>
          <w:lang w:val="uk-UA"/>
        </w:rPr>
        <w:lastRenderedPageBreak/>
        <w:t xml:space="preserve">якими стикаються виробники чоловічих костюмів, є: необхідність задоволення попиту різних груп споживачів (з урахуванням різної типології фігур, вікової та географічної диференціації), розширення номенклатури оброблюваних </w:t>
      </w:r>
      <w:proofErr w:type="spellStart"/>
      <w:r w:rsidRPr="00682D92">
        <w:rPr>
          <w:lang w:val="uk-UA"/>
        </w:rPr>
        <w:t>текстилів</w:t>
      </w:r>
      <w:proofErr w:type="spellEnd"/>
      <w:r w:rsidRPr="00682D92">
        <w:rPr>
          <w:lang w:val="uk-UA"/>
        </w:rPr>
        <w:t xml:space="preserve"> нових технологій у сферах </w:t>
      </w:r>
      <w:proofErr w:type="spellStart"/>
      <w:r w:rsidRPr="00682D92">
        <w:rPr>
          <w:lang w:val="uk-UA"/>
        </w:rPr>
        <w:t>проєктування</w:t>
      </w:r>
      <w:proofErr w:type="spellEnd"/>
      <w:r w:rsidRPr="00682D92">
        <w:rPr>
          <w:lang w:val="uk-UA"/>
        </w:rPr>
        <w:t xml:space="preserve"> та технологій виготовлення швейних виробів, а також поява нових методів продажу та спілкування з кінцевим споживачем, що включає онлайн торгівлю та впровадження стратегії масової </w:t>
      </w:r>
      <w:proofErr w:type="spellStart"/>
      <w:r w:rsidRPr="00682D92">
        <w:rPr>
          <w:lang w:val="uk-UA"/>
        </w:rPr>
        <w:t>кастомізації</w:t>
      </w:r>
      <w:proofErr w:type="spellEnd"/>
      <w:r w:rsidRPr="00682D92">
        <w:rPr>
          <w:lang w:val="uk-UA"/>
        </w:rPr>
        <w:t>.</w:t>
      </w:r>
    </w:p>
    <w:p w14:paraId="5853731E" w14:textId="77777777" w:rsidR="009D1F6B" w:rsidRPr="00682D92" w:rsidRDefault="009D1F6B" w:rsidP="00F83ECF">
      <w:pPr>
        <w:pStyle w:val="a3"/>
        <w:spacing w:after="0" w:line="360" w:lineRule="auto"/>
        <w:ind w:left="0" w:firstLine="709"/>
        <w:jc w:val="both"/>
        <w:rPr>
          <w:lang w:val="uk-UA"/>
        </w:rPr>
      </w:pPr>
    </w:p>
    <w:p w14:paraId="3DFA77ED" w14:textId="45880C1E" w:rsidR="009D1F6B" w:rsidRPr="00682D92" w:rsidRDefault="009D1F6B" w:rsidP="00F83ECF">
      <w:pPr>
        <w:pStyle w:val="a3"/>
        <w:numPr>
          <w:ilvl w:val="1"/>
          <w:numId w:val="1"/>
        </w:numPr>
        <w:spacing w:after="0" w:line="360" w:lineRule="auto"/>
        <w:rPr>
          <w:b/>
          <w:bCs/>
          <w:lang w:val="uk-UA"/>
        </w:rPr>
      </w:pPr>
      <w:r w:rsidRPr="00682D92">
        <w:rPr>
          <w:b/>
          <w:bCs/>
          <w:lang w:val="uk-UA"/>
        </w:rPr>
        <w:t>ОСОБЛИВОСТІ ПРОЄКТУВАННЯ КЛАСИЧНИХ ЧОЛОВІЧИХ КОСТЮМІВ</w:t>
      </w:r>
    </w:p>
    <w:p w14:paraId="4CD7A500" w14:textId="77777777" w:rsidR="009D1F6B" w:rsidRPr="00682D92" w:rsidRDefault="009D1F6B" w:rsidP="00F83ECF">
      <w:pPr>
        <w:spacing w:after="0" w:line="360" w:lineRule="auto"/>
        <w:ind w:firstLine="709"/>
        <w:jc w:val="both"/>
        <w:rPr>
          <w:lang w:val="uk-UA"/>
        </w:rPr>
      </w:pPr>
    </w:p>
    <w:p w14:paraId="07E1CC0B" w14:textId="77777777" w:rsidR="009D1F6B" w:rsidRPr="00682D92" w:rsidRDefault="009D1F6B" w:rsidP="00F83ECF">
      <w:pPr>
        <w:spacing w:after="0" w:line="360" w:lineRule="auto"/>
        <w:ind w:firstLine="709"/>
        <w:jc w:val="both"/>
        <w:rPr>
          <w:lang w:val="uk-UA"/>
        </w:rPr>
      </w:pPr>
      <w:r w:rsidRPr="00682D92">
        <w:rPr>
          <w:lang w:val="uk-UA"/>
        </w:rPr>
        <w:t>Класичний чоловічий костюм представляє свого носія, показуючи його приналежність до певної соціальної групи, допомагаючи у ній адаптуватися і прийнятим, створюючи образ, привабливий інших людей. До завдань, які вирішує чоловічий костюм, відносять:</w:t>
      </w:r>
    </w:p>
    <w:p w14:paraId="7C5D69B4" w14:textId="77777777" w:rsidR="009D1F6B" w:rsidRPr="00682D92" w:rsidRDefault="009D1F6B" w:rsidP="00F83ECF">
      <w:pPr>
        <w:spacing w:after="0" w:line="360" w:lineRule="auto"/>
        <w:ind w:firstLine="709"/>
        <w:jc w:val="both"/>
        <w:rPr>
          <w:lang w:val="uk-UA"/>
        </w:rPr>
      </w:pPr>
      <w:r w:rsidRPr="00682D92">
        <w:rPr>
          <w:lang w:val="uk-UA"/>
        </w:rPr>
        <w:t>1) демонстрацію переваг фігури, соціальних та особистісних якостей людини;</w:t>
      </w:r>
    </w:p>
    <w:p w14:paraId="26AD28EF" w14:textId="74851814" w:rsidR="009D1F6B" w:rsidRPr="00682D92" w:rsidRDefault="009D1F6B" w:rsidP="00F83ECF">
      <w:pPr>
        <w:spacing w:after="0" w:line="360" w:lineRule="auto"/>
        <w:ind w:firstLine="709"/>
        <w:jc w:val="both"/>
        <w:rPr>
          <w:lang w:val="uk-UA"/>
        </w:rPr>
      </w:pPr>
      <w:r w:rsidRPr="00682D92">
        <w:rPr>
          <w:lang w:val="uk-UA"/>
        </w:rPr>
        <w:t>2) можливість приховати деякі недоліки статури [</w:t>
      </w:r>
      <w:r w:rsidR="00836E21" w:rsidRPr="00682D92">
        <w:rPr>
          <w:lang w:val="uk-UA"/>
        </w:rPr>
        <w:t>41</w:t>
      </w:r>
      <w:r w:rsidRPr="00682D92">
        <w:rPr>
          <w:lang w:val="uk-UA"/>
        </w:rPr>
        <w:t>].</w:t>
      </w:r>
    </w:p>
    <w:p w14:paraId="5C082D1E" w14:textId="24B75993" w:rsidR="009D1F6B" w:rsidRPr="00682D92" w:rsidRDefault="009D1F6B" w:rsidP="00F83ECF">
      <w:pPr>
        <w:spacing w:after="0" w:line="360" w:lineRule="auto"/>
        <w:ind w:firstLine="709"/>
        <w:jc w:val="both"/>
        <w:rPr>
          <w:lang w:val="uk-UA"/>
        </w:rPr>
      </w:pPr>
      <w:r w:rsidRPr="00682D92">
        <w:rPr>
          <w:lang w:val="uk-UA"/>
        </w:rPr>
        <w:t>Більшість сучасних чоловіків різного віку костюм становить основу гардеробу [</w:t>
      </w:r>
      <w:r w:rsidR="00836E21" w:rsidRPr="00682D92">
        <w:rPr>
          <w:lang w:val="uk-UA"/>
        </w:rPr>
        <w:t>42</w:t>
      </w:r>
      <w:r w:rsidRPr="00682D92">
        <w:rPr>
          <w:lang w:val="uk-UA"/>
        </w:rPr>
        <w:t xml:space="preserve">]. Класичний стиль чоловічого костюму насамперед характеризується такими ознаками: </w:t>
      </w:r>
      <w:proofErr w:type="spellStart"/>
      <w:r w:rsidRPr="00682D92">
        <w:rPr>
          <w:lang w:val="uk-UA"/>
        </w:rPr>
        <w:t>втачним</w:t>
      </w:r>
      <w:proofErr w:type="spellEnd"/>
      <w:r w:rsidRPr="00682D92">
        <w:rPr>
          <w:lang w:val="uk-UA"/>
        </w:rPr>
        <w:t xml:space="preserve"> покр</w:t>
      </w:r>
      <w:r w:rsidR="00D46333" w:rsidRPr="00682D92">
        <w:rPr>
          <w:lang w:val="uk-UA"/>
        </w:rPr>
        <w:t>о</w:t>
      </w:r>
      <w:r w:rsidRPr="00682D92">
        <w:rPr>
          <w:lang w:val="uk-UA"/>
        </w:rPr>
        <w:t>єм рукава, гармонійною антропометричною відповідністю зовнішньої форми, мінімізацією конструктивних та декоративних деталей, суворою композиційною побудовою, раціональністю та функціональністю конструкції [</w:t>
      </w:r>
      <w:r w:rsidR="00836E21" w:rsidRPr="00682D92">
        <w:rPr>
          <w:lang w:val="uk-UA"/>
        </w:rPr>
        <w:t>43</w:t>
      </w:r>
      <w:r w:rsidRPr="00682D92">
        <w:rPr>
          <w:lang w:val="uk-UA"/>
        </w:rPr>
        <w:t xml:space="preserve">]. Традиційний чоловічий костюм залишається найстабільнішим видом асортименту чоловічого одягу. Принципи створення класичного чоловічого костюму ХІХ століття, зберігаються до нашого часу, формувалися ще період французької революції кінця XVIII століття. В епохи середньовіччя, бароко та рококо чоловічий одяг відрізнявся розкішшю та яскравістю, відбиваючи матеріальне становище та соціальний статус, що відігравало важливу роль при </w:t>
      </w:r>
      <w:r w:rsidRPr="00682D92">
        <w:rPr>
          <w:lang w:val="uk-UA"/>
        </w:rPr>
        <w:lastRenderedPageBreak/>
        <w:t>виборі партнерів для шлюбу. Буржуазними рисами чоловічого костюму стали 30 демонстрація активності і діяльності при зовнішньому стилістичному і конструктивному одноманітності, що дозволило як протиставити образи банкірів і промисловців пустим аристократам, а й стерти класову нерівність щодо різних верств населення. Тим не менш, більш високий соціальний статус відображався як крою та пошиття чоловічих костюмів та елегантності їх аксесуарів. У XVIII-XIX ст. основу чоловічого одягу становив сюртук з англійським коміром і лацканами, який згодом трансформувався у візитку і пізніше піджак (Рисунок 1).</w:t>
      </w:r>
    </w:p>
    <w:p w14:paraId="40B7BF00" w14:textId="74EB249A" w:rsidR="009D1F6B" w:rsidRPr="00682D92" w:rsidRDefault="009D1F6B" w:rsidP="00F83ECF">
      <w:pPr>
        <w:spacing w:after="0" w:line="360" w:lineRule="auto"/>
        <w:ind w:firstLine="709"/>
        <w:jc w:val="both"/>
        <w:rPr>
          <w:lang w:val="uk-UA"/>
        </w:rPr>
      </w:pPr>
      <w:r w:rsidRPr="00682D92">
        <w:rPr>
          <w:lang w:val="uk-UA"/>
        </w:rPr>
        <w:t xml:space="preserve">На початку ХІХ ст. комплект парадної чоловічої містив фрак, </w:t>
      </w:r>
      <w:proofErr w:type="spellStart"/>
      <w:r w:rsidRPr="00682D92">
        <w:rPr>
          <w:lang w:val="uk-UA"/>
        </w:rPr>
        <w:t>редінгот</w:t>
      </w:r>
      <w:proofErr w:type="spellEnd"/>
      <w:r w:rsidRPr="00682D92">
        <w:rPr>
          <w:lang w:val="uk-UA"/>
        </w:rPr>
        <w:t>, пальто, піджак, сорочку та жилет. Жилет спочатку виготовляли з тканини в смужку, потім із жакардової тканини і пізніше з тканини піджака. У ХІХ ст. у конструкції піджака крім спинки і перед</w:t>
      </w:r>
      <w:r w:rsidR="00D46333" w:rsidRPr="00682D92">
        <w:rPr>
          <w:lang w:val="uk-UA"/>
        </w:rPr>
        <w:t>у</w:t>
      </w:r>
      <w:r w:rsidRPr="00682D92">
        <w:rPr>
          <w:lang w:val="uk-UA"/>
        </w:rPr>
        <w:t xml:space="preserve"> з'являється відрізний бочок, що дозволив створювати прилеглий силует конструктивними методами [</w:t>
      </w:r>
      <w:r w:rsidR="00836E21" w:rsidRPr="00682D92">
        <w:rPr>
          <w:lang w:val="uk-UA"/>
        </w:rPr>
        <w:t>29, 41</w:t>
      </w:r>
      <w:r w:rsidRPr="00682D92">
        <w:rPr>
          <w:lang w:val="uk-UA"/>
        </w:rPr>
        <w:t>]. Чоловічий костюм набув свого стабільного класичного вигляду в XIX ст. у комплекті з піджака, штанів та жилета [</w:t>
      </w:r>
      <w:r w:rsidR="00836E21" w:rsidRPr="00682D92">
        <w:rPr>
          <w:lang w:val="uk-UA"/>
        </w:rPr>
        <w:t>41</w:t>
      </w:r>
      <w:r w:rsidRPr="00682D92">
        <w:rPr>
          <w:lang w:val="uk-UA"/>
        </w:rPr>
        <w:t>].</w:t>
      </w:r>
    </w:p>
    <w:p w14:paraId="64273A70" w14:textId="7D71CD56" w:rsidR="009D1F6B" w:rsidRPr="00682D92" w:rsidRDefault="00D46333" w:rsidP="00F83ECF">
      <w:pPr>
        <w:spacing w:after="0" w:line="360" w:lineRule="auto"/>
        <w:ind w:firstLine="709"/>
        <w:jc w:val="both"/>
        <w:rPr>
          <w:lang w:val="uk-UA"/>
        </w:rPr>
      </w:pPr>
      <w:r w:rsidRPr="00682D92">
        <w:rPr>
          <w:noProof/>
          <w:lang w:val="uk-UA"/>
        </w:rPr>
        <w:drawing>
          <wp:inline distT="0" distB="0" distL="0" distR="0" wp14:anchorId="11DF69DC" wp14:editId="0A7DCF17">
            <wp:extent cx="4772493" cy="3086100"/>
            <wp:effectExtent l="0" t="0" r="9525" b="0"/>
            <wp:docPr id="1954585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585159" name=""/>
                    <pic:cNvPicPr/>
                  </pic:nvPicPr>
                  <pic:blipFill rotWithShape="1">
                    <a:blip r:embed="rId8"/>
                    <a:srcRect l="33868" t="40643" r="29827" b="21793"/>
                    <a:stretch/>
                  </pic:blipFill>
                  <pic:spPr bwMode="auto">
                    <a:xfrm>
                      <a:off x="0" y="0"/>
                      <a:ext cx="4784691" cy="3093988"/>
                    </a:xfrm>
                    <a:prstGeom prst="rect">
                      <a:avLst/>
                    </a:prstGeom>
                    <a:ln>
                      <a:noFill/>
                    </a:ln>
                    <a:extLst>
                      <a:ext uri="{53640926-AAD7-44D8-BBD7-CCE9431645EC}">
                        <a14:shadowObscured xmlns:a14="http://schemas.microsoft.com/office/drawing/2010/main"/>
                      </a:ext>
                    </a:extLst>
                  </pic:spPr>
                </pic:pic>
              </a:graphicData>
            </a:graphic>
          </wp:inline>
        </w:drawing>
      </w:r>
    </w:p>
    <w:p w14:paraId="4FF9D9EA" w14:textId="39875494" w:rsidR="009D1F6B" w:rsidRPr="00682D92" w:rsidRDefault="009D1F6B" w:rsidP="00F83ECF">
      <w:pPr>
        <w:spacing w:after="0" w:line="360" w:lineRule="auto"/>
        <w:ind w:firstLine="709"/>
        <w:jc w:val="both"/>
        <w:rPr>
          <w:lang w:val="uk-UA"/>
        </w:rPr>
      </w:pPr>
      <w:r w:rsidRPr="00682D92">
        <w:rPr>
          <w:lang w:val="uk-UA"/>
        </w:rPr>
        <w:t>Рисунок 1 – Фрак, сюртук, візитка та піджак у XIX ст.</w:t>
      </w:r>
    </w:p>
    <w:p w14:paraId="3F29D02E" w14:textId="77777777" w:rsidR="009D1F6B" w:rsidRPr="00682D92" w:rsidRDefault="009D1F6B" w:rsidP="00F83ECF">
      <w:pPr>
        <w:spacing w:after="0" w:line="360" w:lineRule="auto"/>
        <w:ind w:firstLine="709"/>
        <w:jc w:val="both"/>
        <w:rPr>
          <w:lang w:val="uk-UA"/>
        </w:rPr>
      </w:pPr>
    </w:p>
    <w:p w14:paraId="42245D50" w14:textId="24E83F52" w:rsidR="009D1F6B" w:rsidRPr="00682D92" w:rsidRDefault="009D1F6B" w:rsidP="00F83ECF">
      <w:pPr>
        <w:spacing w:after="0" w:line="360" w:lineRule="auto"/>
        <w:ind w:firstLine="709"/>
        <w:jc w:val="both"/>
        <w:rPr>
          <w:lang w:val="uk-UA"/>
        </w:rPr>
      </w:pPr>
      <w:r w:rsidRPr="00682D92">
        <w:rPr>
          <w:lang w:val="uk-UA"/>
        </w:rPr>
        <w:lastRenderedPageBreak/>
        <w:t>До 1900-х років. чоловічий костюм ніс традиції елітарності в стилі «</w:t>
      </w:r>
      <w:proofErr w:type="spellStart"/>
      <w:r w:rsidRPr="00682D92">
        <w:rPr>
          <w:lang w:val="uk-UA"/>
        </w:rPr>
        <w:t>Аrt</w:t>
      </w:r>
      <w:proofErr w:type="spellEnd"/>
      <w:r w:rsidRPr="00682D92">
        <w:rPr>
          <w:lang w:val="uk-UA"/>
        </w:rPr>
        <w:t xml:space="preserve"> </w:t>
      </w:r>
      <w:proofErr w:type="spellStart"/>
      <w:r w:rsidRPr="00682D92">
        <w:rPr>
          <w:lang w:val="uk-UA"/>
        </w:rPr>
        <w:t>Nouveau</w:t>
      </w:r>
      <w:proofErr w:type="spellEnd"/>
      <w:r w:rsidRPr="00682D92">
        <w:rPr>
          <w:lang w:val="uk-UA"/>
        </w:rPr>
        <w:t>» і відображав соціальну диференціацію в суспільстві, відрізняючись нюансами поєднань кольорів в ансамблі з піджака, штанів, жилета, сорочки та краватки. З 1910-х років. чоловічий костюм став доступним всім соціальни</w:t>
      </w:r>
      <w:r w:rsidR="00D46333" w:rsidRPr="00682D92">
        <w:rPr>
          <w:lang w:val="uk-UA"/>
        </w:rPr>
        <w:t>м</w:t>
      </w:r>
      <w:r w:rsidRPr="00682D92">
        <w:rPr>
          <w:lang w:val="uk-UA"/>
        </w:rPr>
        <w:t xml:space="preserve"> груп</w:t>
      </w:r>
      <w:r w:rsidR="00D46333" w:rsidRPr="00682D92">
        <w:rPr>
          <w:lang w:val="uk-UA"/>
        </w:rPr>
        <w:t>ам</w:t>
      </w:r>
      <w:r w:rsidRPr="00682D92">
        <w:rPr>
          <w:lang w:val="uk-UA"/>
        </w:rPr>
        <w:t>, втратив свою елітарність загалом, зберігаючи респектабельність і елегантність для вимогливих споживачів. На модифікацію стилістичних особливостей чоловічого костюму вплинув розвиток спорту та військові дії, що принесли більше зручності, функціональності та декору у вигляді накладних кишень, погонів та пат (стиль «</w:t>
      </w:r>
      <w:proofErr w:type="spellStart"/>
      <w:r w:rsidRPr="00682D92">
        <w:rPr>
          <w:lang w:val="uk-UA"/>
        </w:rPr>
        <w:t>мілітарі</w:t>
      </w:r>
      <w:proofErr w:type="spellEnd"/>
      <w:r w:rsidRPr="00682D92">
        <w:rPr>
          <w:lang w:val="uk-UA"/>
        </w:rPr>
        <w:t>»). До 1930-х років. з'явився брутальніший стиль чоловічих костюмів, званий «</w:t>
      </w:r>
      <w:proofErr w:type="spellStart"/>
      <w:r w:rsidRPr="00682D92">
        <w:rPr>
          <w:lang w:val="uk-UA"/>
        </w:rPr>
        <w:t>Art</w:t>
      </w:r>
      <w:proofErr w:type="spellEnd"/>
      <w:r w:rsidRPr="00682D92">
        <w:rPr>
          <w:lang w:val="uk-UA"/>
        </w:rPr>
        <w:t xml:space="preserve"> </w:t>
      </w:r>
      <w:proofErr w:type="spellStart"/>
      <w:r w:rsidRPr="00682D92">
        <w:rPr>
          <w:lang w:val="uk-UA"/>
        </w:rPr>
        <w:t>Deco</w:t>
      </w:r>
      <w:proofErr w:type="spellEnd"/>
      <w:r w:rsidRPr="00682D92">
        <w:rPr>
          <w:lang w:val="uk-UA"/>
        </w:rPr>
        <w:t>», що має жорсткий трапецієподібний силует, розширені плечі, щільне прилягання по стегнах і завищену лінію талії.</w:t>
      </w:r>
    </w:p>
    <w:p w14:paraId="081C8F6C" w14:textId="699CD172" w:rsidR="009D1F6B" w:rsidRPr="00682D92" w:rsidRDefault="009D1F6B" w:rsidP="00F83ECF">
      <w:pPr>
        <w:spacing w:after="0" w:line="360" w:lineRule="auto"/>
        <w:ind w:firstLine="709"/>
        <w:jc w:val="both"/>
        <w:rPr>
          <w:lang w:val="uk-UA"/>
        </w:rPr>
      </w:pPr>
      <w:r w:rsidRPr="00682D92">
        <w:rPr>
          <w:lang w:val="uk-UA"/>
        </w:rPr>
        <w:t xml:space="preserve">З розвитком масового виробництва відбулася уніфікація </w:t>
      </w:r>
      <w:proofErr w:type="spellStart"/>
      <w:r w:rsidRPr="00682D92">
        <w:rPr>
          <w:lang w:val="uk-UA"/>
        </w:rPr>
        <w:t>конструктивно</w:t>
      </w:r>
      <w:proofErr w:type="spellEnd"/>
      <w:r w:rsidRPr="00682D92">
        <w:rPr>
          <w:lang w:val="uk-UA"/>
        </w:rPr>
        <w:t>-технологічних рішень чоловічих костюмів, що втратили індивідуальність свого зовнішнього вигляду. У 1960-х роках. силует чоловічих костюмів став більш вільним, зменшилася довжина штанів та піджака. З 1970-х років. костюми більш демократичні, кардинально змінився образ чоловіків через появу стилю «</w:t>
      </w:r>
      <w:proofErr w:type="spellStart"/>
      <w:r w:rsidRPr="00682D92">
        <w:rPr>
          <w:lang w:val="uk-UA"/>
        </w:rPr>
        <w:t>унісекс</w:t>
      </w:r>
      <w:proofErr w:type="spellEnd"/>
      <w:r w:rsidRPr="00682D92">
        <w:rPr>
          <w:lang w:val="uk-UA"/>
        </w:rPr>
        <w:t xml:space="preserve">», запровадження яскравої колірної гами, прилеглого та вільного м'якого силуету, запропонованого Д. </w:t>
      </w:r>
      <w:proofErr w:type="spellStart"/>
      <w:r w:rsidRPr="00682D92">
        <w:rPr>
          <w:lang w:val="uk-UA"/>
        </w:rPr>
        <w:t>Армані</w:t>
      </w:r>
      <w:proofErr w:type="spellEnd"/>
      <w:r w:rsidRPr="00682D92">
        <w:rPr>
          <w:lang w:val="uk-UA"/>
        </w:rPr>
        <w:t>. У 1980-х роках. популярним став атлетичний стиль костюмів, які виготовляються з нових, легших матеріалів [</w:t>
      </w:r>
      <w:r w:rsidR="00836E21" w:rsidRPr="00682D92">
        <w:rPr>
          <w:lang w:val="uk-UA"/>
        </w:rPr>
        <w:t>41</w:t>
      </w:r>
      <w:r w:rsidRPr="00682D92">
        <w:rPr>
          <w:lang w:val="uk-UA"/>
        </w:rPr>
        <w:t>]. Наприкінці 1980-х років. виникла тенденція поєднувати піджаки та штани різних кольорів, матеріалів та стилів, внаслідок чого відбулося розширення стильового розмаїття традиційного ділового чоловічого костюму. Наприкінці XX століття на образ чоловічого костюму вплинув розвиток рівноправних відносин між статями та критичне ставлення суспільства до багатства та кар'єризму, краватка перестала бути обов'язковим аксесуаром ділового костюму [</w:t>
      </w:r>
      <w:r w:rsidR="00836E21" w:rsidRPr="00682D92">
        <w:rPr>
          <w:lang w:val="uk-UA"/>
        </w:rPr>
        <w:t>42</w:t>
      </w:r>
      <w:r w:rsidRPr="00682D92">
        <w:rPr>
          <w:lang w:val="uk-UA"/>
        </w:rPr>
        <w:t xml:space="preserve">] (Рисунок </w:t>
      </w:r>
      <w:r w:rsidR="001F1E40" w:rsidRPr="00682D92">
        <w:rPr>
          <w:lang w:val="uk-UA"/>
        </w:rPr>
        <w:t>2</w:t>
      </w:r>
      <w:r w:rsidRPr="00682D92">
        <w:rPr>
          <w:lang w:val="uk-UA"/>
        </w:rPr>
        <w:t>).</w:t>
      </w:r>
    </w:p>
    <w:p w14:paraId="4AB6CF0B" w14:textId="38950F8E" w:rsidR="009D1F6B" w:rsidRPr="00682D92" w:rsidRDefault="00AD7C68" w:rsidP="00AD7C68">
      <w:pPr>
        <w:spacing w:after="0" w:line="360" w:lineRule="auto"/>
        <w:jc w:val="both"/>
        <w:rPr>
          <w:lang w:val="uk-UA"/>
        </w:rPr>
      </w:pPr>
      <w:r w:rsidRPr="00682D92">
        <w:rPr>
          <w:noProof/>
          <w:lang w:val="uk-UA"/>
        </w:rPr>
        <w:lastRenderedPageBreak/>
        <w:drawing>
          <wp:inline distT="0" distB="0" distL="0" distR="0" wp14:anchorId="4982861D" wp14:editId="0FBA88B6">
            <wp:extent cx="5881983" cy="3413760"/>
            <wp:effectExtent l="0" t="0" r="5080" b="0"/>
            <wp:docPr id="7870364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036401" name=""/>
                    <pic:cNvPicPr/>
                  </pic:nvPicPr>
                  <pic:blipFill rotWithShape="1">
                    <a:blip r:embed="rId9"/>
                    <a:srcRect l="20398" t="24222" r="18152" b="18714"/>
                    <a:stretch/>
                  </pic:blipFill>
                  <pic:spPr bwMode="auto">
                    <a:xfrm>
                      <a:off x="0" y="0"/>
                      <a:ext cx="5896793" cy="3422355"/>
                    </a:xfrm>
                    <a:prstGeom prst="rect">
                      <a:avLst/>
                    </a:prstGeom>
                    <a:ln>
                      <a:noFill/>
                    </a:ln>
                    <a:extLst>
                      <a:ext uri="{53640926-AAD7-44D8-BBD7-CCE9431645EC}">
                        <a14:shadowObscured xmlns:a14="http://schemas.microsoft.com/office/drawing/2010/main"/>
                      </a:ext>
                    </a:extLst>
                  </pic:spPr>
                </pic:pic>
              </a:graphicData>
            </a:graphic>
          </wp:inline>
        </w:drawing>
      </w:r>
    </w:p>
    <w:p w14:paraId="6231A44C" w14:textId="4BBE12CD" w:rsidR="009D1F6B" w:rsidRPr="00682D92" w:rsidRDefault="009D1F6B" w:rsidP="00F83ECF">
      <w:pPr>
        <w:spacing w:after="0" w:line="360" w:lineRule="auto"/>
        <w:ind w:firstLine="709"/>
        <w:jc w:val="both"/>
        <w:rPr>
          <w:lang w:val="uk-UA"/>
        </w:rPr>
      </w:pPr>
      <w:r w:rsidRPr="00682D92">
        <w:rPr>
          <w:lang w:val="uk-UA"/>
        </w:rPr>
        <w:t xml:space="preserve">Рисунок </w:t>
      </w:r>
      <w:r w:rsidR="001F1E40" w:rsidRPr="00682D92">
        <w:rPr>
          <w:lang w:val="uk-UA"/>
        </w:rPr>
        <w:t>2</w:t>
      </w:r>
      <w:r w:rsidRPr="00682D92">
        <w:rPr>
          <w:lang w:val="uk-UA"/>
        </w:rPr>
        <w:t xml:space="preserve"> </w:t>
      </w:r>
      <w:r w:rsidR="00947BC3" w:rsidRPr="00682D92">
        <w:rPr>
          <w:lang w:val="uk-UA"/>
        </w:rPr>
        <w:t>–</w:t>
      </w:r>
      <w:r w:rsidRPr="00682D92">
        <w:rPr>
          <w:lang w:val="uk-UA"/>
        </w:rPr>
        <w:t xml:space="preserve"> Типові моделі чоловічих костюмів у ХХ-ХХІ ст. [</w:t>
      </w:r>
      <w:r w:rsidR="00836E21" w:rsidRPr="00682D92">
        <w:rPr>
          <w:lang w:val="uk-UA"/>
        </w:rPr>
        <w:t>42</w:t>
      </w:r>
      <w:r w:rsidRPr="00682D92">
        <w:rPr>
          <w:lang w:val="uk-UA"/>
        </w:rPr>
        <w:t>]</w:t>
      </w:r>
    </w:p>
    <w:p w14:paraId="2578E681" w14:textId="77777777" w:rsidR="009D1F6B" w:rsidRPr="00682D92" w:rsidRDefault="009D1F6B" w:rsidP="00F83ECF">
      <w:pPr>
        <w:spacing w:after="0" w:line="360" w:lineRule="auto"/>
        <w:ind w:firstLine="709"/>
        <w:jc w:val="both"/>
        <w:rPr>
          <w:lang w:val="uk-UA"/>
        </w:rPr>
      </w:pPr>
    </w:p>
    <w:p w14:paraId="2A2FB61C" w14:textId="4F37F62E" w:rsidR="009D1F6B" w:rsidRPr="00682D92" w:rsidRDefault="009D1F6B" w:rsidP="00F83ECF">
      <w:pPr>
        <w:spacing w:after="0" w:line="360" w:lineRule="auto"/>
        <w:ind w:firstLine="709"/>
        <w:jc w:val="both"/>
        <w:rPr>
          <w:lang w:val="uk-UA"/>
        </w:rPr>
      </w:pPr>
      <w:r w:rsidRPr="00682D92">
        <w:rPr>
          <w:lang w:val="uk-UA"/>
        </w:rPr>
        <w:t>Незначні змін</w:t>
      </w:r>
      <w:r w:rsidR="00AD7C68" w:rsidRPr="00682D92">
        <w:rPr>
          <w:lang w:val="uk-UA"/>
        </w:rPr>
        <w:t>и</w:t>
      </w:r>
      <w:r w:rsidRPr="00682D92">
        <w:rPr>
          <w:lang w:val="uk-UA"/>
        </w:rPr>
        <w:t xml:space="preserve"> художньо-конструктивних рішень чоловічих костюмів у XX-XXI ст. (Рисунок </w:t>
      </w:r>
      <w:r w:rsidR="001F1E40" w:rsidRPr="00682D92">
        <w:rPr>
          <w:lang w:val="uk-UA"/>
        </w:rPr>
        <w:t>3</w:t>
      </w:r>
      <w:r w:rsidRPr="00682D92">
        <w:rPr>
          <w:lang w:val="uk-UA"/>
        </w:rPr>
        <w:t>) [</w:t>
      </w:r>
      <w:r w:rsidR="00836E21" w:rsidRPr="00682D92">
        <w:rPr>
          <w:lang w:val="uk-UA"/>
        </w:rPr>
        <w:t>42</w:t>
      </w:r>
      <w:r w:rsidRPr="00682D92">
        <w:rPr>
          <w:lang w:val="uk-UA"/>
        </w:rPr>
        <w:t>]</w:t>
      </w:r>
      <w:r w:rsidR="00AD7C68" w:rsidRPr="00682D92">
        <w:rPr>
          <w:lang w:val="uk-UA"/>
        </w:rPr>
        <w:t xml:space="preserve"> </w:t>
      </w:r>
      <w:r w:rsidRPr="00682D92">
        <w:rPr>
          <w:lang w:val="uk-UA"/>
        </w:rPr>
        <w:t xml:space="preserve"> свідчить про формування їх традиційного зовнішнього вигляду, який розвивався більшою мірою у напрямку покращення якості виготовлення, використання нових матеріалів, що відрізняються оригінальністю текстури та колористичною різноманітністю [</w:t>
      </w:r>
      <w:r w:rsidR="00836E21" w:rsidRPr="00682D92">
        <w:rPr>
          <w:lang w:val="uk-UA"/>
        </w:rPr>
        <w:t>42</w:t>
      </w:r>
      <w:r w:rsidRPr="00682D92">
        <w:rPr>
          <w:lang w:val="uk-UA"/>
        </w:rPr>
        <w:t xml:space="preserve">]. Чоловіча мода менш мінлива у порівнянні з жіночою, проте з часом відбулися деякі зміни пропорцій, силуету та параметрів конструктивних ділянок костюму. Найбільш поширеними залишаються три силуети: прямий, </w:t>
      </w:r>
      <w:proofErr w:type="spellStart"/>
      <w:r w:rsidRPr="00682D92">
        <w:rPr>
          <w:lang w:val="uk-UA"/>
        </w:rPr>
        <w:t>напівприлеглий</w:t>
      </w:r>
      <w:proofErr w:type="spellEnd"/>
      <w:r w:rsidRPr="00682D92">
        <w:rPr>
          <w:lang w:val="uk-UA"/>
        </w:rPr>
        <w:t xml:space="preserve"> і прилеглий, на формування яких насамперед впливають формоутворюючі властивості матеріалів і конструктивні членування основних деталей.</w:t>
      </w:r>
    </w:p>
    <w:p w14:paraId="036A2272" w14:textId="4577B4AC" w:rsidR="009D1F6B" w:rsidRPr="00682D92" w:rsidRDefault="00AD7C68" w:rsidP="00F83ECF">
      <w:pPr>
        <w:spacing w:after="0" w:line="360" w:lineRule="auto"/>
        <w:ind w:firstLine="709"/>
        <w:jc w:val="both"/>
        <w:rPr>
          <w:lang w:val="uk-UA"/>
        </w:rPr>
      </w:pPr>
      <w:r w:rsidRPr="00682D92">
        <w:rPr>
          <w:noProof/>
          <w:lang w:val="uk-UA"/>
        </w:rPr>
        <w:lastRenderedPageBreak/>
        <w:drawing>
          <wp:inline distT="0" distB="0" distL="0" distR="0" wp14:anchorId="1C5AF172" wp14:editId="2CBC4611">
            <wp:extent cx="5366104" cy="2948940"/>
            <wp:effectExtent l="0" t="0" r="6350" b="3810"/>
            <wp:docPr id="1115625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25382" name=""/>
                    <pic:cNvPicPr/>
                  </pic:nvPicPr>
                  <pic:blipFill rotWithShape="1">
                    <a:blip r:embed="rId10"/>
                    <a:srcRect l="23990" t="21759" r="19051" b="28156"/>
                    <a:stretch/>
                  </pic:blipFill>
                  <pic:spPr bwMode="auto">
                    <a:xfrm>
                      <a:off x="0" y="0"/>
                      <a:ext cx="5374226" cy="2953403"/>
                    </a:xfrm>
                    <a:prstGeom prst="rect">
                      <a:avLst/>
                    </a:prstGeom>
                    <a:ln>
                      <a:noFill/>
                    </a:ln>
                    <a:extLst>
                      <a:ext uri="{53640926-AAD7-44D8-BBD7-CCE9431645EC}">
                        <a14:shadowObscured xmlns:a14="http://schemas.microsoft.com/office/drawing/2010/main"/>
                      </a:ext>
                    </a:extLst>
                  </pic:spPr>
                </pic:pic>
              </a:graphicData>
            </a:graphic>
          </wp:inline>
        </w:drawing>
      </w:r>
    </w:p>
    <w:p w14:paraId="19B833D4" w14:textId="6B94AFF7" w:rsidR="009D1F6B" w:rsidRPr="00682D92" w:rsidRDefault="009D1F6B" w:rsidP="00F83ECF">
      <w:pPr>
        <w:spacing w:after="0" w:line="360" w:lineRule="auto"/>
        <w:ind w:firstLine="709"/>
        <w:jc w:val="both"/>
        <w:rPr>
          <w:lang w:val="uk-UA"/>
        </w:rPr>
      </w:pPr>
      <w:r w:rsidRPr="00682D92">
        <w:rPr>
          <w:lang w:val="uk-UA"/>
        </w:rPr>
        <w:t xml:space="preserve">Рисунок </w:t>
      </w:r>
      <w:r w:rsidR="001F1E40" w:rsidRPr="00682D92">
        <w:rPr>
          <w:lang w:val="uk-UA"/>
        </w:rPr>
        <w:t>3</w:t>
      </w:r>
      <w:r w:rsidRPr="00682D92">
        <w:rPr>
          <w:lang w:val="uk-UA"/>
        </w:rPr>
        <w:t xml:space="preserve"> – Конструкції чоловічих піджаків: а) 1970; б) 2010 [</w:t>
      </w:r>
      <w:r w:rsidR="00836E21" w:rsidRPr="00682D92">
        <w:rPr>
          <w:lang w:val="uk-UA"/>
        </w:rPr>
        <w:t>43</w:t>
      </w:r>
      <w:r w:rsidRPr="00682D92">
        <w:rPr>
          <w:lang w:val="uk-UA"/>
        </w:rPr>
        <w:t>].</w:t>
      </w:r>
    </w:p>
    <w:p w14:paraId="4AA8F946" w14:textId="31F597AA" w:rsidR="009D1F6B" w:rsidRPr="00682D92" w:rsidRDefault="009D1F6B" w:rsidP="00F83ECF">
      <w:pPr>
        <w:spacing w:after="0" w:line="360" w:lineRule="auto"/>
        <w:ind w:firstLine="709"/>
        <w:jc w:val="both"/>
        <w:rPr>
          <w:lang w:val="uk-UA"/>
        </w:rPr>
      </w:pPr>
      <w:r w:rsidRPr="00682D92">
        <w:rPr>
          <w:lang w:val="uk-UA"/>
        </w:rPr>
        <w:t>Для сучасних чоловічих костюмів характерна широка стильова різноманітність [</w:t>
      </w:r>
      <w:r w:rsidR="00836E21" w:rsidRPr="00682D92">
        <w:rPr>
          <w:lang w:val="uk-UA"/>
        </w:rPr>
        <w:t>43</w:t>
      </w:r>
      <w:r w:rsidRPr="00682D92">
        <w:rPr>
          <w:lang w:val="uk-UA"/>
        </w:rPr>
        <w:t xml:space="preserve">]. Елегантний класичний стиль насамперед характеризується респектабельністю дизайну та гармонійністю пропорцій, «спортивний» стиль – зручністю та практичністю; «етнічний» стиль – пластичністю та м'якістю форми; "брутальний" - </w:t>
      </w:r>
      <w:proofErr w:type="spellStart"/>
      <w:r w:rsidRPr="00682D92">
        <w:rPr>
          <w:lang w:val="uk-UA"/>
        </w:rPr>
        <w:t>геометризацією</w:t>
      </w:r>
      <w:proofErr w:type="spellEnd"/>
      <w:r w:rsidRPr="00682D92">
        <w:rPr>
          <w:lang w:val="uk-UA"/>
        </w:rPr>
        <w:t xml:space="preserve"> силуету, розширенням та подовженням виробів, "мінімалізм" - простотою форми, скороченням кількості деталей та декору, "</w:t>
      </w:r>
      <w:proofErr w:type="spellStart"/>
      <w:r w:rsidRPr="00682D92">
        <w:rPr>
          <w:lang w:val="uk-UA"/>
        </w:rPr>
        <w:t>oversize</w:t>
      </w:r>
      <w:proofErr w:type="spellEnd"/>
      <w:r w:rsidRPr="00682D92">
        <w:rPr>
          <w:lang w:val="uk-UA"/>
        </w:rPr>
        <w:t xml:space="preserve">" - збільшенням загального обсягу виробу та свободи його облягання (Рисунок </w:t>
      </w:r>
      <w:r w:rsidR="001F1E40" w:rsidRPr="00682D92">
        <w:rPr>
          <w:lang w:val="uk-UA"/>
        </w:rPr>
        <w:t>4</w:t>
      </w:r>
      <w:r w:rsidRPr="00682D92">
        <w:rPr>
          <w:lang w:val="uk-UA"/>
        </w:rPr>
        <w:t xml:space="preserve">). Найбільш поширеними є ділові костюми, які в основному відрізняються своїм кроєм. Виділяють кілька основних силуетів, що відбивають специфіку національних культур та менталітету мешканців різних держав. Розрізняють англійську, італійську, американську костюми, а також їх модифікації: європейський, німецький та французький. Англійський крій підходить для підтягнутих та худорлявих чоловіків за рахунок </w:t>
      </w:r>
      <w:proofErr w:type="spellStart"/>
      <w:r w:rsidRPr="00682D92">
        <w:rPr>
          <w:lang w:val="uk-UA"/>
        </w:rPr>
        <w:t>приталеності</w:t>
      </w:r>
      <w:proofErr w:type="spellEnd"/>
      <w:r w:rsidRPr="00682D92">
        <w:rPr>
          <w:lang w:val="uk-UA"/>
        </w:rPr>
        <w:t xml:space="preserve"> та довжини піджака. Відмінними рисами англійського костюму є наявність двох шліц, що забезпечують свободу рухів, невеликі за розміром лацкани, висока посадка штанів.</w:t>
      </w:r>
    </w:p>
    <w:p w14:paraId="4F6FC12E" w14:textId="371A477E" w:rsidR="009D1F6B" w:rsidRPr="00682D92" w:rsidRDefault="00AD7C68" w:rsidP="00AD7C68">
      <w:pPr>
        <w:spacing w:after="0" w:line="360" w:lineRule="auto"/>
        <w:jc w:val="both"/>
        <w:rPr>
          <w:lang w:val="uk-UA"/>
        </w:rPr>
      </w:pPr>
      <w:r w:rsidRPr="00682D92">
        <w:rPr>
          <w:noProof/>
          <w:lang w:val="uk-UA"/>
        </w:rPr>
        <w:lastRenderedPageBreak/>
        <w:drawing>
          <wp:inline distT="0" distB="0" distL="0" distR="0" wp14:anchorId="06357AC7" wp14:editId="2E2008A0">
            <wp:extent cx="5786492" cy="5494020"/>
            <wp:effectExtent l="0" t="0" r="5080" b="0"/>
            <wp:docPr id="16261370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37083" name=""/>
                    <pic:cNvPicPr/>
                  </pic:nvPicPr>
                  <pic:blipFill rotWithShape="1">
                    <a:blip r:embed="rId11"/>
                    <a:srcRect l="33358" t="30163" r="27001" b="9614"/>
                    <a:stretch/>
                  </pic:blipFill>
                  <pic:spPr bwMode="auto">
                    <a:xfrm>
                      <a:off x="0" y="0"/>
                      <a:ext cx="5822012" cy="5527745"/>
                    </a:xfrm>
                    <a:prstGeom prst="rect">
                      <a:avLst/>
                    </a:prstGeom>
                    <a:ln>
                      <a:noFill/>
                    </a:ln>
                    <a:extLst>
                      <a:ext uri="{53640926-AAD7-44D8-BBD7-CCE9431645EC}">
                        <a14:shadowObscured xmlns:a14="http://schemas.microsoft.com/office/drawing/2010/main"/>
                      </a:ext>
                    </a:extLst>
                  </pic:spPr>
                </pic:pic>
              </a:graphicData>
            </a:graphic>
          </wp:inline>
        </w:drawing>
      </w:r>
    </w:p>
    <w:p w14:paraId="0D52D7E2" w14:textId="5B4BD9C7" w:rsidR="009D1F6B" w:rsidRPr="00682D92" w:rsidRDefault="009D1F6B" w:rsidP="00F83ECF">
      <w:pPr>
        <w:spacing w:after="0" w:line="360" w:lineRule="auto"/>
        <w:ind w:firstLine="709"/>
        <w:jc w:val="both"/>
        <w:rPr>
          <w:lang w:val="uk-UA"/>
        </w:rPr>
      </w:pPr>
      <w:r w:rsidRPr="00682D92">
        <w:rPr>
          <w:lang w:val="uk-UA"/>
        </w:rPr>
        <w:t xml:space="preserve">Рисунок </w:t>
      </w:r>
      <w:r w:rsidR="001F1E40" w:rsidRPr="00682D92">
        <w:rPr>
          <w:lang w:val="uk-UA"/>
        </w:rPr>
        <w:t>4</w:t>
      </w:r>
      <w:r w:rsidRPr="00682D92">
        <w:rPr>
          <w:lang w:val="uk-UA"/>
        </w:rPr>
        <w:t xml:space="preserve"> – Тенденції стилістичного </w:t>
      </w:r>
      <w:proofErr w:type="spellStart"/>
      <w:r w:rsidRPr="00682D92">
        <w:rPr>
          <w:lang w:val="uk-UA"/>
        </w:rPr>
        <w:t>розвитк</w:t>
      </w:r>
      <w:proofErr w:type="spellEnd"/>
      <w:r w:rsidRPr="00682D92">
        <w:rPr>
          <w:lang w:val="uk-UA"/>
        </w:rPr>
        <w:t xml:space="preserve"> сучасного чоловічого костюму [</w:t>
      </w:r>
      <w:r w:rsidR="00836E21" w:rsidRPr="00682D92">
        <w:rPr>
          <w:lang w:val="uk-UA"/>
        </w:rPr>
        <w:t>43</w:t>
      </w:r>
      <w:r w:rsidRPr="00682D92">
        <w:rPr>
          <w:lang w:val="uk-UA"/>
        </w:rPr>
        <w:t>]</w:t>
      </w:r>
    </w:p>
    <w:p w14:paraId="3E30A83B" w14:textId="1746C005" w:rsidR="009D1F6B" w:rsidRPr="00682D92" w:rsidRDefault="009D1F6B" w:rsidP="00F83ECF">
      <w:pPr>
        <w:spacing w:after="0" w:line="360" w:lineRule="auto"/>
        <w:ind w:firstLine="709"/>
        <w:jc w:val="both"/>
        <w:rPr>
          <w:lang w:val="uk-UA"/>
        </w:rPr>
      </w:pPr>
      <w:r w:rsidRPr="00682D92">
        <w:rPr>
          <w:lang w:val="uk-UA"/>
        </w:rPr>
        <w:t xml:space="preserve">Італійський костюм підходить чоловікам різної статури, тому що криється строго по фігурі. Піджак такого костюму відрізняють традиційно трохи розширені та підняті плечі, </w:t>
      </w:r>
      <w:proofErr w:type="spellStart"/>
      <w:r w:rsidRPr="00682D92">
        <w:rPr>
          <w:lang w:val="uk-UA"/>
        </w:rPr>
        <w:t>приталений</w:t>
      </w:r>
      <w:proofErr w:type="spellEnd"/>
      <w:r w:rsidRPr="00682D92">
        <w:rPr>
          <w:lang w:val="uk-UA"/>
        </w:rPr>
        <w:t xml:space="preserve"> силует, дві шліци. Штани зазвичай прямі по всій довжині та не дуже широкі. Американський костюм відрізняє вільний прямий силует, тому що для американських чоловіків в одязі особливо важливим є комфорт. Цей костюм характеризують відсутність </w:t>
      </w:r>
      <w:proofErr w:type="spellStart"/>
      <w:r w:rsidRPr="00682D92">
        <w:rPr>
          <w:lang w:val="uk-UA"/>
        </w:rPr>
        <w:t>підплічників</w:t>
      </w:r>
      <w:proofErr w:type="spellEnd"/>
      <w:r w:rsidRPr="00682D92">
        <w:rPr>
          <w:lang w:val="uk-UA"/>
        </w:rPr>
        <w:t xml:space="preserve">, широка пройма, одна </w:t>
      </w:r>
      <w:proofErr w:type="spellStart"/>
      <w:r w:rsidRPr="00682D92">
        <w:rPr>
          <w:lang w:val="uk-UA"/>
        </w:rPr>
        <w:t>шліця</w:t>
      </w:r>
      <w:proofErr w:type="spellEnd"/>
      <w:r w:rsidRPr="00682D92">
        <w:rPr>
          <w:lang w:val="uk-UA"/>
        </w:rPr>
        <w:t xml:space="preserve">, відсутність </w:t>
      </w:r>
      <w:proofErr w:type="spellStart"/>
      <w:r w:rsidRPr="00682D92">
        <w:rPr>
          <w:lang w:val="uk-UA"/>
        </w:rPr>
        <w:t>приталеності</w:t>
      </w:r>
      <w:proofErr w:type="spellEnd"/>
      <w:r w:rsidRPr="00682D92">
        <w:rPr>
          <w:lang w:val="uk-UA"/>
        </w:rPr>
        <w:t xml:space="preserve">. Європейський силует набув поширення у 80-ті роки XX століття, коли німецькі та італійські дизайнери розширили плечі піджака, збільшили його довжину, </w:t>
      </w:r>
      <w:r w:rsidRPr="00682D92">
        <w:rPr>
          <w:lang w:val="uk-UA"/>
        </w:rPr>
        <w:lastRenderedPageBreak/>
        <w:t xml:space="preserve">зробили вільнішу застібку на </w:t>
      </w:r>
      <w:r w:rsidR="002E7717" w:rsidRPr="00682D92">
        <w:rPr>
          <w:lang w:val="uk-UA"/>
        </w:rPr>
        <w:t>ґудзики</w:t>
      </w:r>
      <w:r w:rsidRPr="00682D92">
        <w:rPr>
          <w:lang w:val="uk-UA"/>
        </w:rPr>
        <w:t xml:space="preserve">. Особливістю такого піджака є відсутність </w:t>
      </w:r>
      <w:proofErr w:type="spellStart"/>
      <w:r w:rsidRPr="00682D92">
        <w:rPr>
          <w:lang w:val="uk-UA"/>
        </w:rPr>
        <w:t>шліць</w:t>
      </w:r>
      <w:proofErr w:type="spellEnd"/>
      <w:r w:rsidRPr="00682D92">
        <w:rPr>
          <w:lang w:val="uk-UA"/>
        </w:rPr>
        <w:t xml:space="preserve">, три </w:t>
      </w:r>
      <w:r w:rsidR="002E7717" w:rsidRPr="00682D92">
        <w:rPr>
          <w:lang w:val="uk-UA"/>
        </w:rPr>
        <w:t>ґудзики</w:t>
      </w:r>
      <w:r w:rsidRPr="00682D92">
        <w:rPr>
          <w:lang w:val="uk-UA"/>
        </w:rPr>
        <w:t xml:space="preserve"> на рукавах, широкі лацкани. Різновидом європейського костюму є німецький костюм, для виробництва якого використовуються тканини, що зберігають свою форму, що має вільний крій, широкі рукави. Французький костюм націлений на надання чоловічій фігурі елегантності та мужності, що досягається за рахунок укороченої довжини та </w:t>
      </w:r>
      <w:proofErr w:type="spellStart"/>
      <w:r w:rsidRPr="00682D92">
        <w:rPr>
          <w:lang w:val="uk-UA"/>
        </w:rPr>
        <w:t>приталеності</w:t>
      </w:r>
      <w:proofErr w:type="spellEnd"/>
      <w:r w:rsidRPr="00682D92">
        <w:rPr>
          <w:lang w:val="uk-UA"/>
        </w:rPr>
        <w:t xml:space="preserve"> піджака, закруглених плечей, звуженості штанів в області стегон та об'ємності у грудному відділі. Сучасні виробники чоловічих костюмів повинні володіти технологіями конструювання та виробництва виробів різних силуетів та стилів, оскільки для сучасної моди характерна швидка змінність трендів, комбінування стилів, поява нових матеріалів та технологій.</w:t>
      </w:r>
    </w:p>
    <w:p w14:paraId="6BB2C2F0" w14:textId="7FFCEAC9" w:rsidR="009D1F6B" w:rsidRPr="00682D92" w:rsidRDefault="009D1F6B" w:rsidP="00F83ECF">
      <w:pPr>
        <w:spacing w:after="0" w:line="360" w:lineRule="auto"/>
        <w:ind w:firstLine="709"/>
        <w:jc w:val="both"/>
        <w:rPr>
          <w:lang w:val="uk-UA"/>
        </w:rPr>
      </w:pPr>
      <w:r w:rsidRPr="00682D92">
        <w:rPr>
          <w:lang w:val="uk-UA"/>
        </w:rPr>
        <w:t xml:space="preserve">Проблемам </w:t>
      </w:r>
      <w:proofErr w:type="spellStart"/>
      <w:r w:rsidRPr="00682D92">
        <w:rPr>
          <w:lang w:val="uk-UA"/>
        </w:rPr>
        <w:t>проєктування</w:t>
      </w:r>
      <w:proofErr w:type="spellEnd"/>
      <w:r w:rsidRPr="00682D92">
        <w:rPr>
          <w:lang w:val="uk-UA"/>
        </w:rPr>
        <w:t xml:space="preserve"> чоловічих костюмів промислового виробництва присвячено дослідження багатьох українських вчених, які розробили оригінальні методики конструювання, але серед них слід виділити роботи М.Л. Вороніна.</w:t>
      </w:r>
    </w:p>
    <w:p w14:paraId="43ED536B" w14:textId="77777777" w:rsidR="009D1F6B" w:rsidRPr="00682D92" w:rsidRDefault="009D1F6B" w:rsidP="00F83ECF">
      <w:pPr>
        <w:spacing w:after="0" w:line="360" w:lineRule="auto"/>
        <w:ind w:firstLine="709"/>
        <w:jc w:val="both"/>
        <w:rPr>
          <w:lang w:val="uk-UA"/>
        </w:rPr>
      </w:pPr>
      <w:r w:rsidRPr="00682D92">
        <w:rPr>
          <w:lang w:val="uk-UA"/>
        </w:rPr>
        <w:t>Як основні художньо-конструктивні параметри чоловічих піджаків виділено:</w:t>
      </w:r>
    </w:p>
    <w:p w14:paraId="02A60ECF" w14:textId="77777777" w:rsidR="009D1F6B" w:rsidRPr="00682D92" w:rsidRDefault="009D1F6B" w:rsidP="008044C8">
      <w:pPr>
        <w:pStyle w:val="a3"/>
        <w:numPr>
          <w:ilvl w:val="0"/>
          <w:numId w:val="2"/>
        </w:numPr>
        <w:tabs>
          <w:tab w:val="left" w:pos="993"/>
        </w:tabs>
        <w:spacing w:after="0" w:line="360" w:lineRule="auto"/>
        <w:ind w:left="0" w:firstLine="709"/>
        <w:jc w:val="both"/>
        <w:rPr>
          <w:lang w:val="uk-UA"/>
        </w:rPr>
      </w:pPr>
      <w:r w:rsidRPr="00682D92">
        <w:rPr>
          <w:lang w:val="uk-UA"/>
        </w:rPr>
        <w:t>довжина виробу та його рукавів;</w:t>
      </w:r>
    </w:p>
    <w:p w14:paraId="3792D3FF" w14:textId="77777777" w:rsidR="009D1F6B" w:rsidRPr="00682D92" w:rsidRDefault="009D1F6B" w:rsidP="008044C8">
      <w:pPr>
        <w:pStyle w:val="a3"/>
        <w:numPr>
          <w:ilvl w:val="0"/>
          <w:numId w:val="2"/>
        </w:numPr>
        <w:tabs>
          <w:tab w:val="left" w:pos="993"/>
        </w:tabs>
        <w:spacing w:after="0" w:line="360" w:lineRule="auto"/>
        <w:ind w:left="0" w:firstLine="709"/>
        <w:jc w:val="both"/>
        <w:rPr>
          <w:lang w:val="uk-UA"/>
        </w:rPr>
      </w:pPr>
      <w:r w:rsidRPr="00682D92">
        <w:rPr>
          <w:lang w:val="uk-UA"/>
        </w:rPr>
        <w:t xml:space="preserve">відстані між кутами лацканів, кутами коміра, крайніми точками </w:t>
      </w:r>
      <w:proofErr w:type="spellStart"/>
      <w:r w:rsidRPr="00682D92">
        <w:rPr>
          <w:lang w:val="uk-UA"/>
        </w:rPr>
        <w:t>розкепів</w:t>
      </w:r>
      <w:proofErr w:type="spellEnd"/>
      <w:r w:rsidRPr="00682D92">
        <w:rPr>
          <w:lang w:val="uk-UA"/>
        </w:rPr>
        <w:t>, петлями застібки;</w:t>
      </w:r>
    </w:p>
    <w:p w14:paraId="16DBAB58" w14:textId="0ABABBCC" w:rsidR="009D1F6B" w:rsidRPr="00682D92" w:rsidRDefault="009D1F6B" w:rsidP="008044C8">
      <w:pPr>
        <w:pStyle w:val="a3"/>
        <w:numPr>
          <w:ilvl w:val="0"/>
          <w:numId w:val="2"/>
        </w:numPr>
        <w:tabs>
          <w:tab w:val="left" w:pos="993"/>
        </w:tabs>
        <w:spacing w:after="0" w:line="360" w:lineRule="auto"/>
        <w:ind w:left="0" w:firstLine="709"/>
        <w:jc w:val="both"/>
        <w:rPr>
          <w:lang w:val="uk-UA"/>
        </w:rPr>
      </w:pPr>
      <w:r w:rsidRPr="00682D92">
        <w:rPr>
          <w:lang w:val="uk-UA"/>
        </w:rPr>
        <w:t xml:space="preserve">кути між кінцем коміра та відльотом, і лінією </w:t>
      </w:r>
      <w:proofErr w:type="spellStart"/>
      <w:r w:rsidRPr="00682D92">
        <w:rPr>
          <w:lang w:val="uk-UA"/>
        </w:rPr>
        <w:t>розкепу</w:t>
      </w:r>
      <w:proofErr w:type="spellEnd"/>
      <w:r w:rsidRPr="00682D92">
        <w:rPr>
          <w:lang w:val="uk-UA"/>
        </w:rPr>
        <w:t>, висота першої петлі застібки та кутової точки комір</w:t>
      </w:r>
      <w:r w:rsidR="008044C8" w:rsidRPr="00682D92">
        <w:rPr>
          <w:lang w:val="uk-UA"/>
        </w:rPr>
        <w:t>у</w:t>
      </w:r>
      <w:r w:rsidRPr="00682D92">
        <w:rPr>
          <w:lang w:val="uk-UA"/>
        </w:rPr>
        <w:t>.</w:t>
      </w:r>
    </w:p>
    <w:p w14:paraId="044900F3" w14:textId="2B9BEBDE" w:rsidR="009D1F6B" w:rsidRPr="00682D92" w:rsidRDefault="009D1F6B" w:rsidP="00F83ECF">
      <w:pPr>
        <w:spacing w:after="0" w:line="360" w:lineRule="auto"/>
        <w:ind w:firstLine="709"/>
        <w:jc w:val="both"/>
        <w:rPr>
          <w:lang w:val="uk-UA"/>
        </w:rPr>
      </w:pPr>
      <w:r w:rsidRPr="00682D92">
        <w:rPr>
          <w:lang w:val="uk-UA"/>
        </w:rPr>
        <w:t xml:space="preserve">До </w:t>
      </w:r>
      <w:proofErr w:type="spellStart"/>
      <w:r w:rsidRPr="00682D92">
        <w:rPr>
          <w:lang w:val="uk-UA"/>
        </w:rPr>
        <w:t>силуетоутворюваних</w:t>
      </w:r>
      <w:proofErr w:type="spellEnd"/>
      <w:r w:rsidRPr="00682D92">
        <w:rPr>
          <w:lang w:val="uk-UA"/>
        </w:rPr>
        <w:t xml:space="preserve"> ознак чоловічого піджака віднесені: ширини талії, стегон, низу та плечового пояс</w:t>
      </w:r>
      <w:r w:rsidR="008044C8" w:rsidRPr="00682D92">
        <w:rPr>
          <w:lang w:val="uk-UA"/>
        </w:rPr>
        <w:t>у</w:t>
      </w:r>
      <w:r w:rsidRPr="00682D92">
        <w:rPr>
          <w:lang w:val="uk-UA"/>
        </w:rPr>
        <w:t xml:space="preserve"> [</w:t>
      </w:r>
      <w:r w:rsidR="00836E21" w:rsidRPr="00682D92">
        <w:rPr>
          <w:lang w:val="uk-UA"/>
        </w:rPr>
        <w:t>31</w:t>
      </w:r>
      <w:r w:rsidRPr="00682D92">
        <w:rPr>
          <w:lang w:val="uk-UA"/>
        </w:rPr>
        <w:t>]. Формоутворення костюму визначається членуванням його табору та рукавів, художнім рішенням виробу задаються особливості дизайну кишень (вид та місце розташування), борту (конфігурацію зрізу та вид застібки), низу рукавів [</w:t>
      </w:r>
      <w:r w:rsidR="00836E21" w:rsidRPr="00682D92">
        <w:rPr>
          <w:lang w:val="uk-UA"/>
        </w:rPr>
        <w:t>44</w:t>
      </w:r>
      <w:r w:rsidRPr="00682D92">
        <w:rPr>
          <w:lang w:val="uk-UA"/>
        </w:rPr>
        <w:t xml:space="preserve">]. Введено рекомендації щодо величини конструктивних надбавок чоловічого піджака, а саме до ширини грудей – 1,2÷3,5 см, до ширини спини – 1,0÷3,6 см, до ширини пройми </w:t>
      </w:r>
      <w:r w:rsidRPr="00682D92">
        <w:rPr>
          <w:lang w:val="uk-UA"/>
        </w:rPr>
        <w:lastRenderedPageBreak/>
        <w:t>3,2÷5,6 см [</w:t>
      </w:r>
      <w:r w:rsidR="00836E21" w:rsidRPr="00682D92">
        <w:rPr>
          <w:lang w:val="uk-UA"/>
        </w:rPr>
        <w:t>45</w:t>
      </w:r>
      <w:r w:rsidRPr="00682D92">
        <w:rPr>
          <w:lang w:val="uk-UA"/>
        </w:rPr>
        <w:t xml:space="preserve"> ]. Одним із важливих етапів </w:t>
      </w:r>
      <w:proofErr w:type="spellStart"/>
      <w:r w:rsidRPr="00682D92">
        <w:rPr>
          <w:lang w:val="uk-UA"/>
        </w:rPr>
        <w:t>проєктування</w:t>
      </w:r>
      <w:proofErr w:type="spellEnd"/>
      <w:r w:rsidRPr="00682D92">
        <w:rPr>
          <w:lang w:val="uk-UA"/>
        </w:rPr>
        <w:t xml:space="preserve"> чоловічого костюму є формування пакету матеріалів, з тканини верху, </w:t>
      </w:r>
      <w:proofErr w:type="spellStart"/>
      <w:r w:rsidRPr="00682D92">
        <w:rPr>
          <w:lang w:val="uk-UA"/>
        </w:rPr>
        <w:t>прокладочних</w:t>
      </w:r>
      <w:proofErr w:type="spellEnd"/>
      <w:r w:rsidRPr="00682D92">
        <w:rPr>
          <w:lang w:val="uk-UA"/>
        </w:rPr>
        <w:t xml:space="preserve"> та підкладкових матеріалів [46]. Незважаючи на те, що чоловічий костюм вважається одним з найбільш консервативних видів одягу, при його виготовленні використовується досить широкий асортимент матеріалів, що постійно збільшується. Найбільшими постачальниками костюмних тканин на світовому ринку вважаються китайські, італійські та турецькі виробники. Прийнято вважати, що традиційними і найпоширенішими матеріалами для чоловічих костюмів є вовняні тканини, класифіковані відповідно до </w:t>
      </w:r>
      <w:r w:rsidR="004531B0" w:rsidRPr="00682D92">
        <w:rPr>
          <w:lang w:val="uk-UA"/>
        </w:rPr>
        <w:t>ДСТУ</w:t>
      </w:r>
      <w:r w:rsidRPr="00682D92">
        <w:rPr>
          <w:lang w:val="uk-UA"/>
        </w:rPr>
        <w:t xml:space="preserve"> </w:t>
      </w:r>
      <w:r w:rsidR="004531B0" w:rsidRPr="00682D92">
        <w:rPr>
          <w:lang w:val="uk-UA"/>
        </w:rPr>
        <w:t>4291:</w:t>
      </w:r>
      <w:r w:rsidRPr="00682D92">
        <w:rPr>
          <w:lang w:val="uk-UA"/>
        </w:rPr>
        <w:t>2004 [4</w:t>
      </w:r>
      <w:r w:rsidR="00836E21" w:rsidRPr="00682D92">
        <w:rPr>
          <w:lang w:val="uk-UA"/>
        </w:rPr>
        <w:t>7</w:t>
      </w:r>
      <w:r w:rsidRPr="00682D92">
        <w:rPr>
          <w:lang w:val="uk-UA"/>
        </w:rPr>
        <w:t xml:space="preserve">]. Для виробництва чоловічих костюмів застосовуються вовняні камвольні та тонкосуконні тканини. Для камвольних тканин характерна наявність чітко вираженого </w:t>
      </w:r>
      <w:r w:rsidR="007E765C" w:rsidRPr="00682D92">
        <w:rPr>
          <w:lang w:val="uk-UA"/>
        </w:rPr>
        <w:t>рисунку</w:t>
      </w:r>
      <w:r w:rsidRPr="00682D92">
        <w:rPr>
          <w:lang w:val="uk-UA"/>
        </w:rPr>
        <w:t xml:space="preserve"> переплетення за рахунок видалення кінців волокон із поверхні тканини за допомогою обпалювання. Тонкосуконні тканини мають ворсовий застил, який повністю або частково закриває </w:t>
      </w:r>
      <w:r w:rsidR="004531B0" w:rsidRPr="00682D92">
        <w:rPr>
          <w:lang w:val="uk-UA"/>
        </w:rPr>
        <w:t xml:space="preserve">малюнок </w:t>
      </w:r>
      <w:r w:rsidRPr="00682D92">
        <w:rPr>
          <w:lang w:val="uk-UA"/>
        </w:rPr>
        <w:t>переплетення [</w:t>
      </w:r>
      <w:r w:rsidR="00A35340" w:rsidRPr="00682D92">
        <w:rPr>
          <w:lang w:val="uk-UA"/>
        </w:rPr>
        <w:t>48</w:t>
      </w:r>
      <w:r w:rsidRPr="00682D92">
        <w:rPr>
          <w:lang w:val="uk-UA"/>
        </w:rPr>
        <w:t>]. Чисто</w:t>
      </w:r>
      <w:r w:rsidR="004531B0" w:rsidRPr="00682D92">
        <w:rPr>
          <w:lang w:val="uk-UA"/>
        </w:rPr>
        <w:t xml:space="preserve"> </w:t>
      </w:r>
      <w:r w:rsidRPr="00682D92">
        <w:rPr>
          <w:lang w:val="uk-UA"/>
        </w:rPr>
        <w:t>вовняні тканини на сьогоднішній день характерні для дорогих класичних чоловічих костюмів, відрізняючись гарною формостійкістю, високою гігроскопічністю та теплоємністю завдяки порожній структурі волокон. Важливою перевагою чисто</w:t>
      </w:r>
      <w:r w:rsidR="004531B0" w:rsidRPr="00682D92">
        <w:rPr>
          <w:lang w:val="uk-UA"/>
        </w:rPr>
        <w:t xml:space="preserve"> </w:t>
      </w:r>
      <w:r w:rsidRPr="00682D92">
        <w:rPr>
          <w:lang w:val="uk-UA"/>
        </w:rPr>
        <w:t xml:space="preserve">вовняних тканин є їхня різноманітність за рахунок великої кількості переплетень і відповідно текстур </w:t>
      </w:r>
      <w:proofErr w:type="spellStart"/>
      <w:r w:rsidRPr="00682D92">
        <w:rPr>
          <w:lang w:val="uk-UA"/>
        </w:rPr>
        <w:t>полотен</w:t>
      </w:r>
      <w:proofErr w:type="spellEnd"/>
      <w:r w:rsidRPr="00682D92">
        <w:rPr>
          <w:lang w:val="uk-UA"/>
        </w:rPr>
        <w:t xml:space="preserve">. Поширені тканини з додаванням до вовни синтетичних поліефірних волокон, які з одного боку впливають на підвищення міцності, стійкості до стирання, </w:t>
      </w:r>
      <w:proofErr w:type="spellStart"/>
      <w:r w:rsidRPr="00682D92">
        <w:rPr>
          <w:lang w:val="uk-UA"/>
        </w:rPr>
        <w:t>розміростабільності</w:t>
      </w:r>
      <w:proofErr w:type="spellEnd"/>
      <w:r w:rsidRPr="00682D92">
        <w:rPr>
          <w:lang w:val="uk-UA"/>
        </w:rPr>
        <w:t>, формостійкості матеріалу та зниження собівартості виробів, а з іншого боку погіршують теплоізоляційні властивості, туші, гігроскопічність матеріалу та підвищують його.</w:t>
      </w:r>
    </w:p>
    <w:p w14:paraId="7FB623AB" w14:textId="77777777" w:rsidR="009D1F6B" w:rsidRPr="00682D92" w:rsidRDefault="009D1F6B" w:rsidP="00F83ECF">
      <w:pPr>
        <w:spacing w:after="0" w:line="360" w:lineRule="auto"/>
        <w:ind w:firstLine="709"/>
        <w:jc w:val="both"/>
        <w:rPr>
          <w:lang w:val="uk-UA"/>
        </w:rPr>
      </w:pPr>
      <w:r w:rsidRPr="00682D92">
        <w:rPr>
          <w:lang w:val="uk-UA"/>
        </w:rPr>
        <w:t xml:space="preserve">Чоловічі костюми, зшиті з бавовняних тканин, традиційно вважалися дешевшими і менш презентабельними, так як для їх виробництва використовувалися більш важкі і щільні полотна, виготовлені з бавовни. Сьогодні бавовна все частіше використовується при виробництві костюмних тканин завдяки новим переплетенням та видам обробки, дорожчої сировини та її поєднання з вовною, льоном та синтетичними волокнами. До переваг </w:t>
      </w:r>
      <w:r w:rsidRPr="00682D92">
        <w:rPr>
          <w:lang w:val="uk-UA"/>
        </w:rPr>
        <w:lastRenderedPageBreak/>
        <w:t>бавовняних тканин відносять відносно невисоку вартість, легкість догляду завдяки можливості прання та прасування, високу повітропроникність та гігроскопічність. Чоловічі костюми з лляних тканин використовуються переважно у весняно-літніх колекціях у зв'язку з високою повітропроникністю, гарними гігієнічними властивостями, гарною текстурою.</w:t>
      </w:r>
    </w:p>
    <w:p w14:paraId="09835C92" w14:textId="041B7C86" w:rsidR="009D1F6B" w:rsidRPr="00682D92" w:rsidRDefault="009D1F6B" w:rsidP="00F83ECF">
      <w:pPr>
        <w:spacing w:after="0" w:line="360" w:lineRule="auto"/>
        <w:ind w:firstLine="709"/>
        <w:jc w:val="both"/>
        <w:rPr>
          <w:lang w:val="uk-UA"/>
        </w:rPr>
      </w:pPr>
      <w:r w:rsidRPr="00682D92">
        <w:rPr>
          <w:lang w:val="uk-UA"/>
        </w:rPr>
        <w:t>Для костюмних тканин поряд з чисто лляними волокнами використовують їх поєднання з лавсановою та бавовняною пряжею [</w:t>
      </w:r>
      <w:r w:rsidR="00A35340" w:rsidRPr="00682D92">
        <w:rPr>
          <w:lang w:val="uk-UA"/>
        </w:rPr>
        <w:t>49</w:t>
      </w:r>
      <w:r w:rsidRPr="00682D92">
        <w:rPr>
          <w:lang w:val="uk-UA"/>
        </w:rPr>
        <w:t xml:space="preserve">], які характеризує мала розтяжність, підвищена жорсткість і зминання при низькій зносостійкості. При масовому виробництві чоловічих костюмів, розрахованих на широке коло споживачів, важливу роль відіграє вартість готового виробу та, відповідно, сировини, з якої такі костюми будуть виготовлені. Тому на ринку костюмних тканин широко представлені текстильні матеріали із вмістом штучних та синтетичних волокон. Зі штучних волокон для костюмних тканин найбільш застосовні віскозні, що характеризуються високою гігроскопічністю та стійкістю до стирання, шовковистим блиском при надмірній </w:t>
      </w:r>
      <w:proofErr w:type="spellStart"/>
      <w:r w:rsidRPr="00682D92">
        <w:rPr>
          <w:lang w:val="uk-UA"/>
        </w:rPr>
        <w:t>зминальності</w:t>
      </w:r>
      <w:proofErr w:type="spellEnd"/>
      <w:r w:rsidRPr="00682D92">
        <w:rPr>
          <w:lang w:val="uk-UA"/>
        </w:rPr>
        <w:t>, усад</w:t>
      </w:r>
      <w:r w:rsidR="004531B0" w:rsidRPr="00682D92">
        <w:rPr>
          <w:lang w:val="uk-UA"/>
        </w:rPr>
        <w:t>ці</w:t>
      </w:r>
      <w:r w:rsidRPr="00682D92">
        <w:rPr>
          <w:lang w:val="uk-UA"/>
        </w:rPr>
        <w:t xml:space="preserve"> та втраті міцності у вологому стані. До синтетичних волокон для костюмних тканин відносять насамперед поліефірні та поліамідні, що забезпечують хорошу </w:t>
      </w:r>
      <w:proofErr w:type="spellStart"/>
      <w:r w:rsidRPr="00682D92">
        <w:rPr>
          <w:lang w:val="uk-UA"/>
        </w:rPr>
        <w:t>розміростабільність</w:t>
      </w:r>
      <w:proofErr w:type="spellEnd"/>
      <w:r w:rsidRPr="00682D92">
        <w:rPr>
          <w:lang w:val="uk-UA"/>
        </w:rPr>
        <w:t xml:space="preserve"> та формостійкість матеріалів, високу стійкість до стирання та міцність на розрив при низькій гігроскопічності та високій </w:t>
      </w:r>
      <w:proofErr w:type="spellStart"/>
      <w:r w:rsidRPr="00682D92">
        <w:rPr>
          <w:lang w:val="uk-UA"/>
        </w:rPr>
        <w:t>електризованості</w:t>
      </w:r>
      <w:proofErr w:type="spellEnd"/>
      <w:r w:rsidRPr="00682D92">
        <w:rPr>
          <w:lang w:val="uk-UA"/>
        </w:rPr>
        <w:t>.</w:t>
      </w:r>
    </w:p>
    <w:p w14:paraId="0F8313D9" w14:textId="77777777" w:rsidR="009D1F6B" w:rsidRPr="00682D92" w:rsidRDefault="009D1F6B" w:rsidP="00F83ECF">
      <w:pPr>
        <w:spacing w:after="0" w:line="360" w:lineRule="auto"/>
        <w:ind w:firstLine="709"/>
        <w:jc w:val="both"/>
        <w:rPr>
          <w:lang w:val="uk-UA"/>
        </w:rPr>
      </w:pPr>
      <w:r w:rsidRPr="00682D92">
        <w:rPr>
          <w:lang w:val="uk-UA"/>
        </w:rPr>
        <w:t xml:space="preserve">Для виготовлення чоловічих костюмів нерідко застосовуються </w:t>
      </w:r>
      <w:proofErr w:type="spellStart"/>
      <w:r w:rsidRPr="00682D92">
        <w:rPr>
          <w:lang w:val="uk-UA"/>
        </w:rPr>
        <w:t>віскозно</w:t>
      </w:r>
      <w:proofErr w:type="spellEnd"/>
      <w:r w:rsidRPr="00682D92">
        <w:rPr>
          <w:lang w:val="uk-UA"/>
        </w:rPr>
        <w:t xml:space="preserve">-поліефірні костюмні тканини. Тканини, що використовуються при виробництві чоловічих костюмів, в умовах загострення конкуренції та зростаючих запитів споживачів, повинні поєднувати в собі численні естетичні, ергономічні, експлуатаційні, </w:t>
      </w:r>
      <w:proofErr w:type="spellStart"/>
      <w:r w:rsidRPr="00682D92">
        <w:rPr>
          <w:lang w:val="uk-UA"/>
        </w:rPr>
        <w:t>конструкторсько</w:t>
      </w:r>
      <w:proofErr w:type="spellEnd"/>
      <w:r w:rsidRPr="00682D92">
        <w:rPr>
          <w:lang w:val="uk-UA"/>
        </w:rPr>
        <w:t xml:space="preserve">-технологічні, економічні вимоги, а також відповідати сучасним модним тенденціям, у зв'язку з чим використовують тканини зі складним волокнистим складом та нові матеріали з оригінальними переплетеннями. Різноманітність волокнистого складу костюмних тканин дозволяє задовольняти широкий спектр вимог до виробу і реалізувати творчі задуми дизайнерів. Виробники дорогих вовняних тканин </w:t>
      </w:r>
      <w:r w:rsidRPr="00682D92">
        <w:rPr>
          <w:lang w:val="uk-UA"/>
        </w:rPr>
        <w:lastRenderedPageBreak/>
        <w:t xml:space="preserve">серії </w:t>
      </w:r>
      <w:proofErr w:type="spellStart"/>
      <w:r w:rsidRPr="00682D92">
        <w:rPr>
          <w:lang w:val="uk-UA"/>
        </w:rPr>
        <w:t>Super</w:t>
      </w:r>
      <w:proofErr w:type="spellEnd"/>
      <w:r w:rsidRPr="00682D92">
        <w:rPr>
          <w:lang w:val="uk-UA"/>
        </w:rPr>
        <w:t xml:space="preserve">, що мають високу еластичність, все частіше додають до складу тканини </w:t>
      </w:r>
      <w:proofErr w:type="spellStart"/>
      <w:r w:rsidRPr="00682D92">
        <w:rPr>
          <w:lang w:val="uk-UA"/>
        </w:rPr>
        <w:t>еластан</w:t>
      </w:r>
      <w:proofErr w:type="spellEnd"/>
      <w:r w:rsidRPr="00682D92">
        <w:rPr>
          <w:lang w:val="uk-UA"/>
        </w:rPr>
        <w:t xml:space="preserve"> або </w:t>
      </w:r>
      <w:proofErr w:type="spellStart"/>
      <w:r w:rsidRPr="00682D92">
        <w:rPr>
          <w:lang w:val="uk-UA"/>
        </w:rPr>
        <w:t>лайкру</w:t>
      </w:r>
      <w:proofErr w:type="spellEnd"/>
      <w:r w:rsidRPr="00682D92">
        <w:rPr>
          <w:lang w:val="uk-UA"/>
        </w:rPr>
        <w:t>, щоб зробити чоловічий костюм ще більш комфортним і простим у догляді та експлуатації.</w:t>
      </w:r>
    </w:p>
    <w:p w14:paraId="329D3843" w14:textId="3F1B1C9A" w:rsidR="009D1F6B" w:rsidRPr="00682D92" w:rsidRDefault="009D1F6B" w:rsidP="00F83ECF">
      <w:pPr>
        <w:spacing w:after="0" w:line="360" w:lineRule="auto"/>
        <w:ind w:firstLine="709"/>
        <w:jc w:val="both"/>
        <w:rPr>
          <w:lang w:val="uk-UA"/>
        </w:rPr>
      </w:pPr>
      <w:r w:rsidRPr="00682D92">
        <w:rPr>
          <w:lang w:val="uk-UA"/>
        </w:rPr>
        <w:t xml:space="preserve">Для створення чоловічих костюмів розробляють нові матеріали, що дозволяють розширювати стильове розмаїття класичних чоловічих костюмів, у тому числі </w:t>
      </w:r>
      <w:proofErr w:type="spellStart"/>
      <w:r w:rsidRPr="00682D92">
        <w:rPr>
          <w:lang w:val="uk-UA"/>
        </w:rPr>
        <w:t>фліс</w:t>
      </w:r>
      <w:proofErr w:type="spellEnd"/>
      <w:r w:rsidRPr="00682D92">
        <w:rPr>
          <w:lang w:val="uk-UA"/>
        </w:rPr>
        <w:t xml:space="preserve">, </w:t>
      </w:r>
      <w:proofErr w:type="spellStart"/>
      <w:r w:rsidRPr="00682D92">
        <w:rPr>
          <w:lang w:val="uk-UA"/>
        </w:rPr>
        <w:t>пола</w:t>
      </w:r>
      <w:r w:rsidR="007E765C" w:rsidRPr="00682D92">
        <w:rPr>
          <w:lang w:val="uk-UA"/>
        </w:rPr>
        <w:t>рф</w:t>
      </w:r>
      <w:r w:rsidRPr="00682D92">
        <w:rPr>
          <w:lang w:val="uk-UA"/>
        </w:rPr>
        <w:t>ліс</w:t>
      </w:r>
      <w:proofErr w:type="spellEnd"/>
      <w:r w:rsidRPr="00682D92">
        <w:rPr>
          <w:lang w:val="uk-UA"/>
        </w:rPr>
        <w:t xml:space="preserve">, </w:t>
      </w:r>
      <w:proofErr w:type="spellStart"/>
      <w:r w:rsidRPr="00682D92">
        <w:rPr>
          <w:lang w:val="uk-UA"/>
        </w:rPr>
        <w:t>таслан</w:t>
      </w:r>
      <w:proofErr w:type="spellEnd"/>
      <w:r w:rsidRPr="00682D92">
        <w:rPr>
          <w:lang w:val="uk-UA"/>
        </w:rPr>
        <w:t xml:space="preserve">, </w:t>
      </w:r>
      <w:proofErr w:type="spellStart"/>
      <w:r w:rsidRPr="00682D92">
        <w:rPr>
          <w:lang w:val="uk-UA"/>
        </w:rPr>
        <w:t>джордан</w:t>
      </w:r>
      <w:proofErr w:type="spellEnd"/>
      <w:r w:rsidRPr="00682D92">
        <w:rPr>
          <w:lang w:val="uk-UA"/>
        </w:rPr>
        <w:t xml:space="preserve">, </w:t>
      </w:r>
      <w:proofErr w:type="spellStart"/>
      <w:r w:rsidRPr="00682D92">
        <w:rPr>
          <w:lang w:val="uk-UA"/>
        </w:rPr>
        <w:t>полартек</w:t>
      </w:r>
      <w:proofErr w:type="spellEnd"/>
      <w:r w:rsidRPr="00682D92">
        <w:rPr>
          <w:lang w:val="uk-UA"/>
        </w:rPr>
        <w:t xml:space="preserve">, </w:t>
      </w:r>
      <w:proofErr w:type="spellStart"/>
      <w:r w:rsidRPr="00682D92">
        <w:rPr>
          <w:lang w:val="uk-UA"/>
        </w:rPr>
        <w:t>віндблок</w:t>
      </w:r>
      <w:proofErr w:type="spellEnd"/>
      <w:r w:rsidRPr="00682D92">
        <w:rPr>
          <w:lang w:val="uk-UA"/>
        </w:rPr>
        <w:t xml:space="preserve">, </w:t>
      </w:r>
      <w:proofErr w:type="spellStart"/>
      <w:r w:rsidRPr="00682D92">
        <w:rPr>
          <w:lang w:val="uk-UA"/>
        </w:rPr>
        <w:t>влок</w:t>
      </w:r>
      <w:proofErr w:type="spellEnd"/>
      <w:r w:rsidRPr="00682D92">
        <w:rPr>
          <w:lang w:val="uk-UA"/>
        </w:rPr>
        <w:t xml:space="preserve"> та інші [</w:t>
      </w:r>
      <w:r w:rsidR="00A35340" w:rsidRPr="00682D92">
        <w:rPr>
          <w:lang w:val="uk-UA"/>
        </w:rPr>
        <w:t>49</w:t>
      </w:r>
      <w:r w:rsidRPr="00682D92">
        <w:rPr>
          <w:lang w:val="uk-UA"/>
        </w:rPr>
        <w:t xml:space="preserve">]. Актуальним напрямом удосконалення класичних костюмних тканин провідними світовими виробниками, включаючи такі торгові марки, як </w:t>
      </w:r>
      <w:proofErr w:type="spellStart"/>
      <w:r w:rsidRPr="00682D92">
        <w:rPr>
          <w:lang w:val="uk-UA"/>
        </w:rPr>
        <w:t>Vitale</w:t>
      </w:r>
      <w:proofErr w:type="spellEnd"/>
      <w:r w:rsidRPr="00682D92">
        <w:rPr>
          <w:lang w:val="uk-UA"/>
        </w:rPr>
        <w:t xml:space="preserve"> </w:t>
      </w:r>
      <w:proofErr w:type="spellStart"/>
      <w:r w:rsidRPr="00682D92">
        <w:rPr>
          <w:lang w:val="uk-UA"/>
        </w:rPr>
        <w:t>Barberis</w:t>
      </w:r>
      <w:proofErr w:type="spellEnd"/>
      <w:r w:rsidRPr="00682D92">
        <w:rPr>
          <w:lang w:val="uk-UA"/>
        </w:rPr>
        <w:t xml:space="preserve"> </w:t>
      </w:r>
      <w:proofErr w:type="spellStart"/>
      <w:r w:rsidRPr="00682D92">
        <w:rPr>
          <w:lang w:val="uk-UA"/>
        </w:rPr>
        <w:t>Canonico</w:t>
      </w:r>
      <w:proofErr w:type="spellEnd"/>
      <w:r w:rsidRPr="00682D92">
        <w:rPr>
          <w:lang w:val="uk-UA"/>
        </w:rPr>
        <w:t xml:space="preserve">, </w:t>
      </w:r>
      <w:proofErr w:type="spellStart"/>
      <w:r w:rsidRPr="00682D92">
        <w:rPr>
          <w:lang w:val="uk-UA"/>
        </w:rPr>
        <w:t>Angelico</w:t>
      </w:r>
      <w:proofErr w:type="spellEnd"/>
      <w:r w:rsidRPr="00682D92">
        <w:rPr>
          <w:lang w:val="uk-UA"/>
        </w:rPr>
        <w:t xml:space="preserve">, </w:t>
      </w:r>
      <w:proofErr w:type="spellStart"/>
      <w:r w:rsidRPr="00682D92">
        <w:rPr>
          <w:lang w:val="uk-UA"/>
        </w:rPr>
        <w:t>Drago</w:t>
      </w:r>
      <w:proofErr w:type="spellEnd"/>
      <w:r w:rsidRPr="00682D92">
        <w:rPr>
          <w:lang w:val="uk-UA"/>
        </w:rPr>
        <w:t xml:space="preserve">, </w:t>
      </w:r>
      <w:proofErr w:type="spellStart"/>
      <w:r w:rsidRPr="00682D92">
        <w:rPr>
          <w:lang w:val="uk-UA"/>
        </w:rPr>
        <w:t>Lora</w:t>
      </w:r>
      <w:proofErr w:type="spellEnd"/>
      <w:r w:rsidRPr="00682D92">
        <w:rPr>
          <w:lang w:val="uk-UA"/>
        </w:rPr>
        <w:t xml:space="preserve"> </w:t>
      </w:r>
      <w:proofErr w:type="spellStart"/>
      <w:r w:rsidRPr="00682D92">
        <w:rPr>
          <w:lang w:val="uk-UA"/>
        </w:rPr>
        <w:t>Piana</w:t>
      </w:r>
      <w:proofErr w:type="spellEnd"/>
      <w:r w:rsidRPr="00682D92">
        <w:rPr>
          <w:lang w:val="uk-UA"/>
        </w:rPr>
        <w:t xml:space="preserve">, </w:t>
      </w:r>
      <w:proofErr w:type="spellStart"/>
      <w:r w:rsidRPr="00682D92">
        <w:rPr>
          <w:lang w:val="uk-UA"/>
        </w:rPr>
        <w:t>Ermenegildo</w:t>
      </w:r>
      <w:proofErr w:type="spellEnd"/>
      <w:r w:rsidRPr="00682D92">
        <w:rPr>
          <w:lang w:val="uk-UA"/>
        </w:rPr>
        <w:t xml:space="preserve"> </w:t>
      </w:r>
      <w:proofErr w:type="spellStart"/>
      <w:r w:rsidRPr="00682D92">
        <w:rPr>
          <w:lang w:val="uk-UA"/>
        </w:rPr>
        <w:t>Zegna</w:t>
      </w:r>
      <w:proofErr w:type="spellEnd"/>
      <w:r w:rsidRPr="00682D92">
        <w:rPr>
          <w:lang w:val="uk-UA"/>
        </w:rPr>
        <w:t xml:space="preserve">, </w:t>
      </w:r>
      <w:proofErr w:type="spellStart"/>
      <w:r w:rsidRPr="00682D92">
        <w:rPr>
          <w:lang w:val="uk-UA"/>
        </w:rPr>
        <w:t>Zignone</w:t>
      </w:r>
      <w:proofErr w:type="spellEnd"/>
      <w:r w:rsidRPr="00682D92">
        <w:rPr>
          <w:lang w:val="uk-UA"/>
        </w:rPr>
        <w:t xml:space="preserve">, </w:t>
      </w:r>
      <w:proofErr w:type="spellStart"/>
      <w:r w:rsidRPr="00682D92">
        <w:rPr>
          <w:lang w:val="uk-UA"/>
        </w:rPr>
        <w:t>Reda</w:t>
      </w:r>
      <w:proofErr w:type="spellEnd"/>
      <w:r w:rsidRPr="00682D92">
        <w:rPr>
          <w:lang w:val="uk-UA"/>
        </w:rPr>
        <w:t xml:space="preserve"> та інші, є насамперед задоволення естетичних, експлуатаційних та ергономічних вимог до ділового костюму. а саме досягнення елегантності у поєднанні з високою еластичністю та низькою </w:t>
      </w:r>
      <w:proofErr w:type="spellStart"/>
      <w:r w:rsidRPr="00682D92">
        <w:rPr>
          <w:lang w:val="uk-UA"/>
        </w:rPr>
        <w:t>зминальністю</w:t>
      </w:r>
      <w:proofErr w:type="spellEnd"/>
      <w:r w:rsidRPr="00682D92">
        <w:rPr>
          <w:lang w:val="uk-UA"/>
        </w:rPr>
        <w:t xml:space="preserve">. Використання все більш тонких і довгих вовняних ниток з високою </w:t>
      </w:r>
      <w:proofErr w:type="spellStart"/>
      <w:r w:rsidRPr="00682D92">
        <w:rPr>
          <w:lang w:val="uk-UA"/>
        </w:rPr>
        <w:t>круткою</w:t>
      </w:r>
      <w:proofErr w:type="spellEnd"/>
      <w:r w:rsidRPr="00682D92">
        <w:rPr>
          <w:lang w:val="uk-UA"/>
        </w:rPr>
        <w:t xml:space="preserve"> дозволяє підвищити еластичність та формостійкість полотна, знизити його зминання. Застосування інноваційних фінішних обробок дозволяє прати костюми з тонкої вовни, а також надавати їм водо- та </w:t>
      </w:r>
      <w:proofErr w:type="spellStart"/>
      <w:r w:rsidRPr="00682D92">
        <w:rPr>
          <w:lang w:val="uk-UA"/>
        </w:rPr>
        <w:t>брудовідштовхувальні</w:t>
      </w:r>
      <w:proofErr w:type="spellEnd"/>
      <w:r w:rsidRPr="00682D92">
        <w:rPr>
          <w:lang w:val="uk-UA"/>
        </w:rPr>
        <w:t xml:space="preserve"> властивості. Для підвищення екологічності костюмних тканин можна замінювати хімічні реактиви для обробки на натуральні компоненти, такі як ланолін або бджолиний віск.</w:t>
      </w:r>
    </w:p>
    <w:p w14:paraId="5484204E" w14:textId="6F5DCB9D" w:rsidR="009D1F6B" w:rsidRPr="00682D92" w:rsidRDefault="009D1F6B" w:rsidP="00F83ECF">
      <w:pPr>
        <w:spacing w:after="0" w:line="360" w:lineRule="auto"/>
        <w:ind w:firstLine="709"/>
        <w:jc w:val="both"/>
        <w:rPr>
          <w:lang w:val="uk-UA"/>
        </w:rPr>
      </w:pPr>
      <w:r w:rsidRPr="00682D92">
        <w:rPr>
          <w:lang w:val="uk-UA"/>
        </w:rPr>
        <w:t xml:space="preserve">Споживачами до чоловічих костюмів насамперед пред'являються вимоги бути максимально функціональними, зручними, гігієнічними, відповідати фігурі замовника та тенденціям моди, мати гарну якість пошиття, витримувати експлуатаційні навантаження як у процесі носіння, так і чищення, відрізнятися достатнім гарантованим терміном служби. Вибір матеріалів виготовлення проектованого костюму залежить як від споживчих переваг, і від вимог виробника. Використання інноваційних матеріалів із високими показниками еластичності стає фактором підвищення конкурентоспроможності виробників чоловічого одягу. У зв'язку з цим важливого значення набуває аналіз існуючого на ринку асортименту тканин для чоловічих костюмів, а також розуміння </w:t>
      </w:r>
      <w:r w:rsidRPr="00682D92">
        <w:rPr>
          <w:lang w:val="uk-UA"/>
        </w:rPr>
        <w:lastRenderedPageBreak/>
        <w:t>завдань, що стоять перед маркетинговими та виробничими службами швейних підприємств.</w:t>
      </w:r>
    </w:p>
    <w:p w14:paraId="6BD8327D" w14:textId="6829B57D" w:rsidR="009D1F6B" w:rsidRPr="00682D92" w:rsidRDefault="009D1F6B" w:rsidP="00F83ECF">
      <w:pPr>
        <w:spacing w:after="0" w:line="360" w:lineRule="auto"/>
        <w:ind w:firstLine="709"/>
        <w:jc w:val="both"/>
        <w:rPr>
          <w:lang w:val="uk-UA"/>
        </w:rPr>
      </w:pPr>
      <w:r w:rsidRPr="00682D92">
        <w:rPr>
          <w:lang w:val="uk-UA"/>
        </w:rPr>
        <w:t>Для організації електронної торгівлі чоловічими костюм</w:t>
      </w:r>
      <w:r w:rsidR="00817867" w:rsidRPr="00682D92">
        <w:rPr>
          <w:lang w:val="uk-UA"/>
        </w:rPr>
        <w:t>а</w:t>
      </w:r>
      <w:r w:rsidRPr="00682D92">
        <w:rPr>
          <w:lang w:val="uk-UA"/>
        </w:rPr>
        <w:t xml:space="preserve">ми важливе значення має впровадження у швейну промисловість стратегії масової </w:t>
      </w:r>
      <w:proofErr w:type="spellStart"/>
      <w:r w:rsidRPr="00682D92">
        <w:rPr>
          <w:lang w:val="uk-UA"/>
        </w:rPr>
        <w:t>кастомізації</w:t>
      </w:r>
      <w:proofErr w:type="spellEnd"/>
      <w:r w:rsidRPr="00682D92">
        <w:rPr>
          <w:lang w:val="uk-UA"/>
        </w:rPr>
        <w:t xml:space="preserve"> (</w:t>
      </w:r>
      <w:proofErr w:type="spellStart"/>
      <w:r w:rsidRPr="00682D92">
        <w:rPr>
          <w:lang w:val="uk-UA"/>
        </w:rPr>
        <w:t>Lee</w:t>
      </w:r>
      <w:proofErr w:type="spellEnd"/>
      <w:r w:rsidRPr="00682D92">
        <w:rPr>
          <w:lang w:val="uk-UA"/>
        </w:rPr>
        <w:t xml:space="preserve"> HH, </w:t>
      </w:r>
      <w:proofErr w:type="spellStart"/>
      <w:r w:rsidRPr="00682D92">
        <w:rPr>
          <w:lang w:val="uk-UA"/>
        </w:rPr>
        <w:t>Moon</w:t>
      </w:r>
      <w:proofErr w:type="spellEnd"/>
      <w:r w:rsidRPr="00682D92">
        <w:rPr>
          <w:lang w:val="uk-UA"/>
        </w:rPr>
        <w:t xml:space="preserve"> H., 2015) [</w:t>
      </w:r>
      <w:r w:rsidR="00A35340" w:rsidRPr="00682D92">
        <w:rPr>
          <w:lang w:val="uk-UA"/>
        </w:rPr>
        <w:t>23</w:t>
      </w:r>
      <w:r w:rsidRPr="00682D92">
        <w:rPr>
          <w:lang w:val="uk-UA"/>
        </w:rPr>
        <w:t xml:space="preserve">], що забезпечує розробку персоналізованих продуктів, що задовольняють вимоги споживача до якості та функціональності за низької ціни та короткого часу виконання (Рисунок </w:t>
      </w:r>
      <w:r w:rsidR="001F1E40" w:rsidRPr="00682D92">
        <w:rPr>
          <w:lang w:val="uk-UA"/>
        </w:rPr>
        <w:t>5</w:t>
      </w:r>
      <w:r w:rsidRPr="00682D92">
        <w:rPr>
          <w:lang w:val="uk-UA"/>
        </w:rPr>
        <w:t>), що допомагає інтегрувати у виробництво замовлення окремих товарів за досягнення високої продуктивності та ефективності за рахунок економії масштабу [</w:t>
      </w:r>
      <w:r w:rsidR="00A35340" w:rsidRPr="00682D92">
        <w:rPr>
          <w:lang w:val="uk-UA"/>
        </w:rPr>
        <w:t>24</w:t>
      </w:r>
      <w:r w:rsidRPr="00682D92">
        <w:rPr>
          <w:lang w:val="uk-UA"/>
        </w:rPr>
        <w:t>]. У цьому напрямку пропонуються автоматизовані системи створення лекал для індивідуальних споживачів, що дозволяють прискорити процес виробництва персоніфікованих чоловічих костюмів (</w:t>
      </w:r>
      <w:proofErr w:type="spellStart"/>
      <w:r w:rsidRPr="00682D92">
        <w:rPr>
          <w:lang w:val="uk-UA"/>
        </w:rPr>
        <w:t>Han</w:t>
      </w:r>
      <w:proofErr w:type="spellEnd"/>
      <w:r w:rsidRPr="00682D92">
        <w:rPr>
          <w:lang w:val="uk-UA"/>
        </w:rPr>
        <w:t xml:space="preserve"> H.-S. </w:t>
      </w:r>
      <w:proofErr w:type="spellStart"/>
      <w:r w:rsidRPr="00682D92">
        <w:rPr>
          <w:lang w:val="uk-UA"/>
        </w:rPr>
        <w:t>et</w:t>
      </w:r>
      <w:proofErr w:type="spellEnd"/>
      <w:r w:rsidRPr="00682D92">
        <w:rPr>
          <w:lang w:val="uk-UA"/>
        </w:rPr>
        <w:t xml:space="preserve"> </w:t>
      </w:r>
      <w:proofErr w:type="spellStart"/>
      <w:r w:rsidRPr="00682D92">
        <w:rPr>
          <w:lang w:val="uk-UA"/>
        </w:rPr>
        <w:t>al</w:t>
      </w:r>
      <w:proofErr w:type="spellEnd"/>
      <w:r w:rsidRPr="00682D92">
        <w:rPr>
          <w:lang w:val="uk-UA"/>
        </w:rPr>
        <w:t>., 2015) [2</w:t>
      </w:r>
      <w:r w:rsidR="00A35340" w:rsidRPr="00682D92">
        <w:rPr>
          <w:lang w:val="uk-UA"/>
        </w:rPr>
        <w:t>5</w:t>
      </w:r>
      <w:r w:rsidRPr="00682D92">
        <w:rPr>
          <w:lang w:val="uk-UA"/>
        </w:rPr>
        <w:t>].</w:t>
      </w:r>
    </w:p>
    <w:p w14:paraId="6015E3AA" w14:textId="040AF08A" w:rsidR="009D1F6B" w:rsidRPr="00682D92" w:rsidRDefault="009D1F6B" w:rsidP="00F83ECF">
      <w:pPr>
        <w:spacing w:after="0" w:line="360" w:lineRule="auto"/>
        <w:ind w:firstLine="709"/>
        <w:jc w:val="both"/>
        <w:rPr>
          <w:lang w:val="uk-UA"/>
        </w:rPr>
      </w:pPr>
      <w:r w:rsidRPr="00682D92">
        <w:rPr>
          <w:lang w:val="uk-UA"/>
        </w:rPr>
        <w:t xml:space="preserve">Виходячи з мети магістерської роботи, як тканина верху чоловічих костюмів обрані матеріали різної розтяжності, у складі більшості з яких присутні еластичні волокна. Такі матеріали виступають як відносно новий асортимент для </w:t>
      </w:r>
      <w:proofErr w:type="spellStart"/>
      <w:r w:rsidRPr="00682D92">
        <w:rPr>
          <w:lang w:val="uk-UA"/>
        </w:rPr>
        <w:t>проєктування</w:t>
      </w:r>
      <w:proofErr w:type="spellEnd"/>
      <w:r w:rsidRPr="00682D92">
        <w:rPr>
          <w:lang w:val="uk-UA"/>
        </w:rPr>
        <w:t xml:space="preserve"> та виготовлення чоловічих костюмів, чим зумовлена недостатня вивченість їхньої поведінки в процесі розкрою, пошиття та експлуатації виробів.</w:t>
      </w:r>
    </w:p>
    <w:p w14:paraId="42CBCD25" w14:textId="300E6DD1" w:rsidR="009D1F6B" w:rsidRPr="00682D92" w:rsidRDefault="00817867" w:rsidP="00817867">
      <w:pPr>
        <w:spacing w:after="0" w:line="360" w:lineRule="auto"/>
        <w:jc w:val="both"/>
        <w:rPr>
          <w:lang w:val="uk-UA"/>
        </w:rPr>
      </w:pPr>
      <w:r w:rsidRPr="00682D92">
        <w:rPr>
          <w:noProof/>
          <w:lang w:val="uk-UA"/>
        </w:rPr>
        <w:drawing>
          <wp:inline distT="0" distB="0" distL="0" distR="0" wp14:anchorId="3497A765" wp14:editId="286BC1E8">
            <wp:extent cx="5829300" cy="2877755"/>
            <wp:effectExtent l="0" t="0" r="0" b="0"/>
            <wp:docPr id="1869330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330217" name=""/>
                    <pic:cNvPicPr/>
                  </pic:nvPicPr>
                  <pic:blipFill rotWithShape="1">
                    <a:blip r:embed="rId12"/>
                    <a:srcRect l="27197" t="40233" r="22129" b="19740"/>
                    <a:stretch/>
                  </pic:blipFill>
                  <pic:spPr bwMode="auto">
                    <a:xfrm>
                      <a:off x="0" y="0"/>
                      <a:ext cx="5850035" cy="2887991"/>
                    </a:xfrm>
                    <a:prstGeom prst="rect">
                      <a:avLst/>
                    </a:prstGeom>
                    <a:ln>
                      <a:noFill/>
                    </a:ln>
                    <a:extLst>
                      <a:ext uri="{53640926-AAD7-44D8-BBD7-CCE9431645EC}">
                        <a14:shadowObscured xmlns:a14="http://schemas.microsoft.com/office/drawing/2010/main"/>
                      </a:ext>
                    </a:extLst>
                  </pic:spPr>
                </pic:pic>
              </a:graphicData>
            </a:graphic>
          </wp:inline>
        </w:drawing>
      </w:r>
    </w:p>
    <w:p w14:paraId="1F89DCDC" w14:textId="48EA4EEC" w:rsidR="009D1F6B" w:rsidRPr="00682D92" w:rsidRDefault="009D1F6B" w:rsidP="00F83ECF">
      <w:pPr>
        <w:spacing w:after="0" w:line="360" w:lineRule="auto"/>
        <w:ind w:firstLine="709"/>
        <w:jc w:val="both"/>
        <w:rPr>
          <w:lang w:val="uk-UA"/>
        </w:rPr>
      </w:pPr>
      <w:r w:rsidRPr="00682D92">
        <w:rPr>
          <w:lang w:val="uk-UA"/>
        </w:rPr>
        <w:t xml:space="preserve">Рисунок </w:t>
      </w:r>
      <w:r w:rsidR="001F1E40" w:rsidRPr="00682D92">
        <w:rPr>
          <w:lang w:val="uk-UA"/>
        </w:rPr>
        <w:t>5</w:t>
      </w:r>
      <w:r w:rsidRPr="00682D92">
        <w:rPr>
          <w:lang w:val="uk-UA"/>
        </w:rPr>
        <w:t xml:space="preserve"> – Приклад </w:t>
      </w:r>
      <w:proofErr w:type="spellStart"/>
      <w:r w:rsidRPr="00682D92">
        <w:rPr>
          <w:lang w:val="uk-UA"/>
        </w:rPr>
        <w:t>кастомізованого</w:t>
      </w:r>
      <w:proofErr w:type="spellEnd"/>
      <w:r w:rsidRPr="00682D92">
        <w:rPr>
          <w:lang w:val="uk-UA"/>
        </w:rPr>
        <w:t xml:space="preserve"> чоловічого одягу бренду </w:t>
      </w:r>
      <w:proofErr w:type="spellStart"/>
      <w:r w:rsidRPr="00682D92">
        <w:rPr>
          <w:lang w:val="uk-UA"/>
        </w:rPr>
        <w:t>Adidas</w:t>
      </w:r>
      <w:proofErr w:type="spellEnd"/>
    </w:p>
    <w:p w14:paraId="06EAA44A" w14:textId="3C062D1C" w:rsidR="009D1F6B" w:rsidRPr="00682D92" w:rsidRDefault="009D1F6B" w:rsidP="00F83ECF">
      <w:pPr>
        <w:spacing w:after="0" w:line="360" w:lineRule="auto"/>
        <w:ind w:firstLine="709"/>
        <w:jc w:val="both"/>
        <w:rPr>
          <w:lang w:val="uk-UA"/>
        </w:rPr>
      </w:pPr>
      <w:r w:rsidRPr="00682D92">
        <w:rPr>
          <w:lang w:val="uk-UA"/>
        </w:rPr>
        <w:lastRenderedPageBreak/>
        <w:t xml:space="preserve">Виробництво вітчизняних чоловічих костюмів із тканин з еластичними волокнами показало їхню високу затребуваність у споживачів у зв'язку з підвищеною комфортністю виробів у носінні завдяки більшій свободі рухів та гарній відновлюваності зовнішньої форми. Однак, для ширшого виробничого впровадження цього асортименту продукції важливе значення має проведення комплексних та глибоких досліджень особливостей </w:t>
      </w:r>
      <w:proofErr w:type="spellStart"/>
      <w:r w:rsidRPr="00682D92">
        <w:rPr>
          <w:lang w:val="uk-UA"/>
        </w:rPr>
        <w:t>проєктування</w:t>
      </w:r>
      <w:proofErr w:type="spellEnd"/>
      <w:r w:rsidRPr="00682D92">
        <w:rPr>
          <w:lang w:val="uk-UA"/>
        </w:rPr>
        <w:t xml:space="preserve"> конструкцій та технології виготовлення чоловічих костюмів із матеріалів, у складі яких містяться еластичні волокна.</w:t>
      </w:r>
    </w:p>
    <w:p w14:paraId="72AD5F7B" w14:textId="77777777" w:rsidR="009D1F6B" w:rsidRPr="00682D92" w:rsidRDefault="009D1F6B" w:rsidP="00F83ECF">
      <w:pPr>
        <w:spacing w:after="0" w:line="360" w:lineRule="auto"/>
        <w:ind w:firstLine="709"/>
        <w:jc w:val="both"/>
        <w:rPr>
          <w:lang w:val="uk-UA"/>
        </w:rPr>
      </w:pPr>
    </w:p>
    <w:p w14:paraId="0034DF28" w14:textId="3A30203D" w:rsidR="009D1F6B" w:rsidRPr="00682D92" w:rsidRDefault="009D1F6B" w:rsidP="00F83ECF">
      <w:pPr>
        <w:pStyle w:val="a3"/>
        <w:numPr>
          <w:ilvl w:val="1"/>
          <w:numId w:val="1"/>
        </w:numPr>
        <w:spacing w:after="0" w:line="360" w:lineRule="auto"/>
        <w:jc w:val="both"/>
        <w:rPr>
          <w:b/>
          <w:bCs/>
          <w:lang w:val="uk-UA"/>
        </w:rPr>
      </w:pPr>
      <w:r w:rsidRPr="00682D92">
        <w:rPr>
          <w:b/>
          <w:bCs/>
          <w:lang w:val="uk-UA"/>
        </w:rPr>
        <w:t>ВПЛИВ МОДНИХ ТЕНДЕНЦІЙ НА ОСОБЛИВОСТІ ПРОЄКТУВАННЯ ЧОЛОВІЧИХ КОСТЮМІВ</w:t>
      </w:r>
    </w:p>
    <w:p w14:paraId="0761C38C" w14:textId="77777777" w:rsidR="009D1F6B" w:rsidRPr="00682D92" w:rsidRDefault="009D1F6B" w:rsidP="00F83ECF">
      <w:pPr>
        <w:spacing w:after="0" w:line="360" w:lineRule="auto"/>
        <w:ind w:firstLine="709"/>
        <w:jc w:val="both"/>
        <w:rPr>
          <w:lang w:val="uk-UA"/>
        </w:rPr>
      </w:pPr>
    </w:p>
    <w:p w14:paraId="4C97864F" w14:textId="37B0B248" w:rsidR="009D1F6B" w:rsidRPr="00682D92" w:rsidRDefault="009D1F6B" w:rsidP="00F83ECF">
      <w:pPr>
        <w:spacing w:after="0" w:line="360" w:lineRule="auto"/>
        <w:ind w:firstLine="709"/>
        <w:jc w:val="both"/>
        <w:rPr>
          <w:lang w:val="uk-UA"/>
        </w:rPr>
      </w:pPr>
      <w:r w:rsidRPr="00682D92">
        <w:rPr>
          <w:lang w:val="uk-UA"/>
        </w:rPr>
        <w:t xml:space="preserve">На системному рівні у сфері моди один одному </w:t>
      </w:r>
      <w:proofErr w:type="spellStart"/>
      <w:r w:rsidRPr="00682D92">
        <w:rPr>
          <w:lang w:val="uk-UA"/>
        </w:rPr>
        <w:t>протистоять</w:t>
      </w:r>
      <w:proofErr w:type="spellEnd"/>
      <w:r w:rsidRPr="00682D92">
        <w:rPr>
          <w:lang w:val="uk-UA"/>
        </w:rPr>
        <w:t xml:space="preserve"> швидка та повільна культура бізнес-моделей [2</w:t>
      </w:r>
      <w:r w:rsidR="00A35340" w:rsidRPr="00682D92">
        <w:rPr>
          <w:lang w:val="uk-UA"/>
        </w:rPr>
        <w:t>1</w:t>
      </w:r>
      <w:r w:rsidRPr="00682D92">
        <w:rPr>
          <w:lang w:val="uk-UA"/>
        </w:rPr>
        <w:t xml:space="preserve">]. На погляд американських дослідників із </w:t>
      </w:r>
      <w:proofErr w:type="spellStart"/>
      <w:r w:rsidRPr="00682D92">
        <w:rPr>
          <w:lang w:val="uk-UA"/>
        </w:rPr>
        <w:t>Texas</w:t>
      </w:r>
      <w:proofErr w:type="spellEnd"/>
      <w:r w:rsidRPr="00682D92">
        <w:rPr>
          <w:lang w:val="uk-UA"/>
        </w:rPr>
        <w:t xml:space="preserve"> </w:t>
      </w:r>
      <w:proofErr w:type="spellStart"/>
      <w:r w:rsidRPr="00682D92">
        <w:rPr>
          <w:lang w:val="uk-UA"/>
        </w:rPr>
        <w:t>State</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Bhardwaj</w:t>
      </w:r>
      <w:proofErr w:type="spellEnd"/>
      <w:r w:rsidRPr="00682D92">
        <w:rPr>
          <w:lang w:val="uk-UA"/>
        </w:rPr>
        <w:t xml:space="preserve"> V., </w:t>
      </w:r>
      <w:proofErr w:type="spellStart"/>
      <w:r w:rsidRPr="00682D92">
        <w:rPr>
          <w:lang w:val="uk-UA"/>
        </w:rPr>
        <w:t>Fairhurst</w:t>
      </w:r>
      <w:proofErr w:type="spellEnd"/>
      <w:r w:rsidRPr="00682D92">
        <w:rPr>
          <w:lang w:val="uk-UA"/>
        </w:rPr>
        <w:t xml:space="preserve"> A., 2010) динаміка еволюції індустрії модного одягу XXI ст. змушує </w:t>
      </w:r>
      <w:proofErr w:type="spellStart"/>
      <w:r w:rsidRPr="00682D92">
        <w:rPr>
          <w:lang w:val="uk-UA"/>
        </w:rPr>
        <w:t>рітейлерів</w:t>
      </w:r>
      <w:proofErr w:type="spellEnd"/>
      <w:r w:rsidRPr="00682D92">
        <w:rPr>
          <w:lang w:val="uk-UA"/>
        </w:rPr>
        <w:t xml:space="preserve"> прагнути до зниження вартості, збільшення гнучкості в проектуванні, скорочення термінів виробництва, підвищення швидкості виходу нових моделей на все більш вимогливий ринок, що призвело до виникнення концепції «швидкої моди», яку характеризують недорогі колекції одягу, яких втілено актуальні модні тенденції. Збільшення кількості виробленого одноразового одягу веде до зростання як продажів, а й звалищ відходів, тому концепція «швидкої моди» несе у собі ряд негативних екологічних і соціальних наслідків [29].</w:t>
      </w:r>
    </w:p>
    <w:p w14:paraId="6C08729B" w14:textId="653A7449" w:rsidR="009D1F6B" w:rsidRPr="00682D92" w:rsidRDefault="009D1F6B" w:rsidP="00F83ECF">
      <w:pPr>
        <w:spacing w:after="0" w:line="360" w:lineRule="auto"/>
        <w:ind w:firstLine="709"/>
        <w:jc w:val="both"/>
        <w:rPr>
          <w:lang w:val="uk-UA"/>
        </w:rPr>
      </w:pPr>
      <w:r w:rsidRPr="00682D92">
        <w:rPr>
          <w:lang w:val="uk-UA"/>
        </w:rPr>
        <w:t xml:space="preserve">Дедалі більшу увагу з боку споживачів приділяється екологічності одягу  та етичності його сприйняття. Проте, на думку японських дослідників з </w:t>
      </w:r>
      <w:proofErr w:type="spellStart"/>
      <w:r w:rsidRPr="00682D92">
        <w:rPr>
          <w:lang w:val="uk-UA"/>
        </w:rPr>
        <w:t>Hosei</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Esho</w:t>
      </w:r>
      <w:proofErr w:type="spellEnd"/>
      <w:r w:rsidRPr="00682D92">
        <w:rPr>
          <w:lang w:val="uk-UA"/>
        </w:rPr>
        <w:t xml:space="preserve">, 2015) глобальним джерелом створення доданої вартості у швейній промисловості країн Південно-Східної Азії є саме роздрібний продаж виробів швидкої моди, який допомагає прискорити розвиток власних брендів та дизайну [23]. Відповіддю дизайнерів нові виклики індустрії моди стала концепція «повільної моди», яка підштовхує споживачів до розумного </w:t>
      </w:r>
      <w:r w:rsidRPr="00682D92">
        <w:rPr>
          <w:lang w:val="uk-UA"/>
        </w:rPr>
        <w:lastRenderedPageBreak/>
        <w:t xml:space="preserve">споживання: рідше купувати якісніші товари замість частих покупок менш якісного одягу [29], орієнтуючись більш тривалий термін її служби [22]. У рамках цієї дизайнерської концепції розвивається стратегія онлайн покупок унікального та якісного одягу у виробників, у тому числі виготовленого за індивідуальними замовленнями з урахуванням розмірів та побажань споживачів. </w:t>
      </w:r>
      <w:proofErr w:type="spellStart"/>
      <w:r w:rsidRPr="00682D92">
        <w:rPr>
          <w:lang w:val="uk-UA"/>
        </w:rPr>
        <w:t>Застаріння</w:t>
      </w:r>
      <w:proofErr w:type="spellEnd"/>
      <w:r w:rsidRPr="00682D92">
        <w:rPr>
          <w:lang w:val="uk-UA"/>
        </w:rPr>
        <w:t xml:space="preserve"> (моральний знос) модного одягу обумовлено зміною естетичних і соціальних переваг, тому довговічність одягу визначається не так матеріалами, дизайном і конструкцією, як особливостями її використання і залежить від споживчої поведінки, що змінюється під впливом соціальних факторів.</w:t>
      </w:r>
    </w:p>
    <w:p w14:paraId="1B21A723" w14:textId="30628B46" w:rsidR="009D1F6B" w:rsidRPr="00682D92" w:rsidRDefault="009D1F6B" w:rsidP="00F83ECF">
      <w:pPr>
        <w:spacing w:after="0" w:line="360" w:lineRule="auto"/>
        <w:ind w:firstLine="709"/>
        <w:jc w:val="both"/>
        <w:rPr>
          <w:lang w:val="uk-UA"/>
        </w:rPr>
      </w:pPr>
      <w:r w:rsidRPr="00682D92">
        <w:rPr>
          <w:lang w:val="uk-UA"/>
        </w:rPr>
        <w:t xml:space="preserve">Виходячи з цього для отримання конкурентних переваг в індустрії моди в дизайні одягу, розрахованої на більш тривалий термін використання важливо враховувати як властивості матеріалів і виробів, а й особливості людської поведінки [28]. Для вирішення питання "Яка буде майбутня мода?" німецькі вчені з </w:t>
      </w:r>
      <w:proofErr w:type="spellStart"/>
      <w:r w:rsidRPr="00682D92">
        <w:rPr>
          <w:lang w:val="uk-UA"/>
        </w:rPr>
        <w:t>Karlsruhe</w:t>
      </w:r>
      <w:proofErr w:type="spellEnd"/>
      <w:r w:rsidRPr="00682D92">
        <w:rPr>
          <w:lang w:val="uk-UA"/>
        </w:rPr>
        <w:t xml:space="preserve"> </w:t>
      </w:r>
      <w:proofErr w:type="spellStart"/>
      <w:r w:rsidRPr="00682D92">
        <w:rPr>
          <w:lang w:val="uk-UA"/>
        </w:rPr>
        <w:t>Institute</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Technology</w:t>
      </w:r>
      <w:proofErr w:type="spellEnd"/>
      <w:r w:rsidRPr="00682D92">
        <w:rPr>
          <w:lang w:val="uk-UA"/>
        </w:rPr>
        <w:t xml:space="preserve"> пропонують прогнозувати тенденції візуального стилю до їх виникнення та передбачати популярність візуальних атрибутів завтрашньої моди за допомогою візуального аналізу модних образів у неконтрольованій вибірці. Споживчий попит </w:t>
      </w:r>
      <w:r w:rsidR="008F4653" w:rsidRPr="00682D92">
        <w:rPr>
          <w:lang w:val="uk-UA"/>
        </w:rPr>
        <w:t>мінливий</w:t>
      </w:r>
      <w:r w:rsidRPr="00682D92">
        <w:rPr>
          <w:lang w:val="uk-UA"/>
        </w:rPr>
        <w:t>, а періоди збуту продукції короткі, для передбачення майбутніх тенденції дизайну та обсягів продажів експертами моди використовуються різні джерела інформації, такі як ярмарки, соціальні медіа, сайти та блоги про моду, журнали мод та ін</w:t>
      </w:r>
      <w:r w:rsidR="008F4653" w:rsidRPr="00682D92">
        <w:rPr>
          <w:lang w:val="uk-UA"/>
        </w:rPr>
        <w:t>.</w:t>
      </w:r>
      <w:r w:rsidRPr="00682D92">
        <w:rPr>
          <w:lang w:val="uk-UA"/>
        </w:rPr>
        <w:t xml:space="preserve"> [17].</w:t>
      </w:r>
    </w:p>
    <w:p w14:paraId="7515A2E2" w14:textId="179681A8" w:rsidR="009D1F6B" w:rsidRPr="00682D92" w:rsidRDefault="009D1F6B" w:rsidP="00F83ECF">
      <w:pPr>
        <w:spacing w:after="0" w:line="360" w:lineRule="auto"/>
        <w:ind w:firstLine="709"/>
        <w:jc w:val="both"/>
        <w:rPr>
          <w:lang w:val="uk-UA"/>
        </w:rPr>
      </w:pPr>
      <w:r w:rsidRPr="00682D92">
        <w:rPr>
          <w:lang w:val="uk-UA"/>
        </w:rPr>
        <w:t xml:space="preserve">Тенденції моди, що десятиліттями втілюються в дизайні чоловічого одягу, чітко відображають культурні зміни, що відбуваються в суспільстві [22]. Результати американських досліджень у </w:t>
      </w:r>
      <w:proofErr w:type="spellStart"/>
      <w:r w:rsidRPr="00682D92">
        <w:rPr>
          <w:lang w:val="uk-UA"/>
        </w:rPr>
        <w:t>Virginia</w:t>
      </w:r>
      <w:proofErr w:type="spellEnd"/>
      <w:r w:rsidRPr="00682D92">
        <w:rPr>
          <w:lang w:val="uk-UA"/>
        </w:rPr>
        <w:t xml:space="preserve"> </w:t>
      </w:r>
      <w:proofErr w:type="spellStart"/>
      <w:r w:rsidRPr="00682D92">
        <w:rPr>
          <w:lang w:val="uk-UA"/>
        </w:rPr>
        <w:t>Tech</w:t>
      </w:r>
      <w:proofErr w:type="spellEnd"/>
      <w:r w:rsidRPr="00682D92">
        <w:rPr>
          <w:lang w:val="uk-UA"/>
        </w:rPr>
        <w:t xml:space="preserve"> 41 (</w:t>
      </w:r>
      <w:proofErr w:type="spellStart"/>
      <w:r w:rsidRPr="00682D92">
        <w:rPr>
          <w:lang w:val="uk-UA"/>
        </w:rPr>
        <w:t>Jacob</w:t>
      </w:r>
      <w:proofErr w:type="spellEnd"/>
      <w:r w:rsidRPr="00682D92">
        <w:rPr>
          <w:lang w:val="uk-UA"/>
        </w:rPr>
        <w:t xml:space="preserve"> J., 1990) підтверджують, що протягом десятиліть існував взаємозв'язок між роллю чоловіків у суспільстві та стилістичними змінами чоловічого ділового костюму, викликаними соціальними очікуваннями від чоловіків [23]. Англійськими вченими з </w:t>
      </w:r>
      <w:proofErr w:type="spellStart"/>
      <w:r w:rsidRPr="00682D92">
        <w:rPr>
          <w:lang w:val="uk-UA"/>
        </w:rPr>
        <w:t>Nottingham</w:t>
      </w:r>
      <w:proofErr w:type="spellEnd"/>
      <w:r w:rsidRPr="00682D92">
        <w:rPr>
          <w:lang w:val="uk-UA"/>
        </w:rPr>
        <w:t xml:space="preserve"> </w:t>
      </w:r>
      <w:proofErr w:type="spellStart"/>
      <w:r w:rsidRPr="00682D92">
        <w:rPr>
          <w:lang w:val="uk-UA"/>
        </w:rPr>
        <w:t>Trent</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Sadkowska</w:t>
      </w:r>
      <w:proofErr w:type="spellEnd"/>
      <w:r w:rsidRPr="00682D92">
        <w:rPr>
          <w:lang w:val="uk-UA"/>
        </w:rPr>
        <w:t xml:space="preserve"> A., 2016) виявлено взаємозв'язок між інтересом чоловіків до модних тенденцій в одязі та їх сприйняттям мужності [34]. Американськими дослідниками із </w:t>
      </w:r>
      <w:proofErr w:type="spellStart"/>
      <w:r w:rsidRPr="00682D92">
        <w:rPr>
          <w:lang w:val="uk-UA"/>
        </w:rPr>
        <w:t>Colorado</w:t>
      </w:r>
      <w:proofErr w:type="spellEnd"/>
      <w:r w:rsidRPr="00682D92">
        <w:rPr>
          <w:lang w:val="uk-UA"/>
        </w:rPr>
        <w:t xml:space="preserve"> </w:t>
      </w:r>
      <w:proofErr w:type="spellStart"/>
      <w:r w:rsidRPr="00682D92">
        <w:rPr>
          <w:lang w:val="uk-UA"/>
        </w:rPr>
        <w:lastRenderedPageBreak/>
        <w:t>State</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Sung</w:t>
      </w:r>
      <w:proofErr w:type="spellEnd"/>
      <w:r w:rsidRPr="00682D92">
        <w:rPr>
          <w:lang w:val="uk-UA"/>
        </w:rPr>
        <w:t xml:space="preserve"> J., 2017) встановлено, що зі збільшенням інтересу чоловіків до моди зростає споживання чоловічого одягу [35]. Згідно з даними з американських дослідників з </w:t>
      </w:r>
      <w:proofErr w:type="spellStart"/>
      <w:r w:rsidRPr="00682D92">
        <w:rPr>
          <w:lang w:val="uk-UA"/>
        </w:rPr>
        <w:t>California</w:t>
      </w:r>
      <w:proofErr w:type="spellEnd"/>
      <w:r w:rsidRPr="00682D92">
        <w:rPr>
          <w:lang w:val="uk-UA"/>
        </w:rPr>
        <w:t xml:space="preserve"> </w:t>
      </w:r>
      <w:proofErr w:type="spellStart"/>
      <w:r w:rsidRPr="00682D92">
        <w:rPr>
          <w:lang w:val="uk-UA"/>
        </w:rPr>
        <w:t>State</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Kang</w:t>
      </w:r>
      <w:proofErr w:type="spellEnd"/>
      <w:r w:rsidRPr="00682D92">
        <w:rPr>
          <w:lang w:val="uk-UA"/>
        </w:rPr>
        <w:t xml:space="preserve"> M. </w:t>
      </w:r>
      <w:proofErr w:type="spellStart"/>
      <w:r w:rsidRPr="00682D92">
        <w:rPr>
          <w:lang w:val="uk-UA"/>
        </w:rPr>
        <w:t>et</w:t>
      </w:r>
      <w:proofErr w:type="spellEnd"/>
      <w:r w:rsidRPr="00682D92">
        <w:rPr>
          <w:lang w:val="uk-UA"/>
        </w:rPr>
        <w:t xml:space="preserve"> </w:t>
      </w:r>
      <w:proofErr w:type="spellStart"/>
      <w:r w:rsidRPr="00682D92">
        <w:rPr>
          <w:lang w:val="uk-UA"/>
        </w:rPr>
        <w:t>al</w:t>
      </w:r>
      <w:proofErr w:type="spellEnd"/>
      <w:r w:rsidRPr="00682D92">
        <w:rPr>
          <w:lang w:val="uk-UA"/>
        </w:rPr>
        <w:t>., 2011) зі зростанням інтересу чоловіків до свого зовнішнього вигляду їх одяг набуває ролі засобу самовираження, а діловий одяг стає не лише символом приналежності до певної професії, а й засобом досягнення кар'єрних цілей [24].</w:t>
      </w:r>
    </w:p>
    <w:p w14:paraId="5A16A8A5" w14:textId="7B6AD4CA" w:rsidR="009D1F6B" w:rsidRPr="00682D92" w:rsidRDefault="009D1F6B" w:rsidP="00F83ECF">
      <w:pPr>
        <w:spacing w:after="0" w:line="360" w:lineRule="auto"/>
        <w:ind w:firstLine="709"/>
        <w:jc w:val="both"/>
        <w:rPr>
          <w:lang w:val="uk-UA"/>
        </w:rPr>
      </w:pPr>
      <w:r w:rsidRPr="00682D92">
        <w:rPr>
          <w:lang w:val="uk-UA"/>
        </w:rPr>
        <w:t xml:space="preserve">Для чоловіків характерне власне сприйняття моди: вони відносно усвідомлюють її, але які завжди її приймають, оскільки схильні сприймати моду вкрай спрощено чи протиставляти їй образ </w:t>
      </w:r>
      <w:proofErr w:type="spellStart"/>
      <w:r w:rsidRPr="00682D92">
        <w:rPr>
          <w:lang w:val="uk-UA"/>
        </w:rPr>
        <w:t>маскулінності</w:t>
      </w:r>
      <w:proofErr w:type="spellEnd"/>
      <w:r w:rsidRPr="00682D92">
        <w:rPr>
          <w:lang w:val="uk-UA"/>
        </w:rPr>
        <w:t xml:space="preserve">. На думку британських учених з </w:t>
      </w:r>
      <w:proofErr w:type="spellStart"/>
      <w:r w:rsidRPr="00682D92">
        <w:rPr>
          <w:lang w:val="uk-UA"/>
        </w:rPr>
        <w:t>Manchester</w:t>
      </w:r>
      <w:proofErr w:type="spellEnd"/>
      <w:r w:rsidRPr="00682D92">
        <w:rPr>
          <w:lang w:val="uk-UA"/>
        </w:rPr>
        <w:t xml:space="preserve"> </w:t>
      </w:r>
      <w:proofErr w:type="spellStart"/>
      <w:r w:rsidRPr="00682D92">
        <w:rPr>
          <w:lang w:val="uk-UA"/>
        </w:rPr>
        <w:t>Metropolitan</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Bakewell</w:t>
      </w:r>
      <w:proofErr w:type="spellEnd"/>
      <w:r w:rsidRPr="00682D92">
        <w:rPr>
          <w:lang w:val="uk-UA"/>
        </w:rPr>
        <w:t xml:space="preserve"> C. </w:t>
      </w:r>
      <w:proofErr w:type="spellStart"/>
      <w:r w:rsidRPr="00682D92">
        <w:rPr>
          <w:lang w:val="uk-UA"/>
        </w:rPr>
        <w:t>et</w:t>
      </w:r>
      <w:proofErr w:type="spellEnd"/>
      <w:r w:rsidRPr="00682D92">
        <w:rPr>
          <w:lang w:val="uk-UA"/>
        </w:rPr>
        <w:t xml:space="preserve"> </w:t>
      </w:r>
      <w:proofErr w:type="spellStart"/>
      <w:r w:rsidRPr="00682D92">
        <w:rPr>
          <w:lang w:val="uk-UA"/>
        </w:rPr>
        <w:t>al</w:t>
      </w:r>
      <w:proofErr w:type="spellEnd"/>
      <w:r w:rsidRPr="00682D92">
        <w:rPr>
          <w:lang w:val="uk-UA"/>
        </w:rPr>
        <w:t xml:space="preserve">., 2006) ключем до маркетингу модних товарів для чоловіків покоління Y є здатність одягу компенсувати їх побоювання виявитися недостатньо успішними та </w:t>
      </w:r>
      <w:proofErr w:type="spellStart"/>
      <w:r w:rsidRPr="00682D92">
        <w:rPr>
          <w:lang w:val="uk-UA"/>
        </w:rPr>
        <w:t>професійно</w:t>
      </w:r>
      <w:proofErr w:type="spellEnd"/>
      <w:r w:rsidRPr="00682D92">
        <w:rPr>
          <w:lang w:val="uk-UA"/>
        </w:rPr>
        <w:t xml:space="preserve"> затребуваними [16]. Згідно з результатами канадських дослідників з </w:t>
      </w:r>
      <w:proofErr w:type="spellStart"/>
      <w:r w:rsidRPr="00682D92">
        <w:rPr>
          <w:lang w:val="uk-UA"/>
        </w:rPr>
        <w:t>Ryerson</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Barry</w:t>
      </w:r>
      <w:proofErr w:type="spellEnd"/>
      <w:r w:rsidRPr="00682D92">
        <w:rPr>
          <w:lang w:val="uk-UA"/>
        </w:rPr>
        <w:t xml:space="preserve"> B., </w:t>
      </w:r>
      <w:proofErr w:type="spellStart"/>
      <w:r w:rsidRPr="00682D92">
        <w:rPr>
          <w:lang w:val="uk-UA"/>
        </w:rPr>
        <w:t>Weiner</w:t>
      </w:r>
      <w:proofErr w:type="spellEnd"/>
      <w:r w:rsidRPr="00682D92">
        <w:rPr>
          <w:lang w:val="uk-UA"/>
        </w:rPr>
        <w:t xml:space="preserve"> N., 2017), у сприйнятті чоловіків різного віку, статури та етнічного походження повсякденний костюм виступає символом мужності, що втілює в собі статус та владу [19].</w:t>
      </w:r>
    </w:p>
    <w:p w14:paraId="32509530" w14:textId="548CB31F" w:rsidR="009D1F6B" w:rsidRPr="00682D92" w:rsidRDefault="009D1F6B" w:rsidP="00F83ECF">
      <w:pPr>
        <w:spacing w:after="0" w:line="360" w:lineRule="auto"/>
        <w:ind w:firstLine="709"/>
        <w:jc w:val="both"/>
        <w:rPr>
          <w:lang w:val="uk-UA"/>
        </w:rPr>
      </w:pPr>
      <w:r w:rsidRPr="00682D92">
        <w:rPr>
          <w:lang w:val="uk-UA"/>
        </w:rPr>
        <w:t xml:space="preserve">Згідно з поглядом французьких дослідників з KEDGE </w:t>
      </w:r>
      <w:proofErr w:type="spellStart"/>
      <w:r w:rsidRPr="00682D92">
        <w:rPr>
          <w:lang w:val="uk-UA"/>
        </w:rPr>
        <w:t>Business</w:t>
      </w:r>
      <w:proofErr w:type="spellEnd"/>
      <w:r w:rsidRPr="00682D92">
        <w:rPr>
          <w:lang w:val="uk-UA"/>
        </w:rPr>
        <w:t xml:space="preserve"> </w:t>
      </w:r>
      <w:proofErr w:type="spellStart"/>
      <w:r w:rsidRPr="00682D92">
        <w:rPr>
          <w:lang w:val="uk-UA"/>
        </w:rPr>
        <w:t>School</w:t>
      </w:r>
      <w:proofErr w:type="spellEnd"/>
      <w:r w:rsidRPr="00682D92">
        <w:rPr>
          <w:lang w:val="uk-UA"/>
        </w:rPr>
        <w:t xml:space="preserve"> (</w:t>
      </w:r>
      <w:proofErr w:type="spellStart"/>
      <w:r w:rsidRPr="00682D92">
        <w:rPr>
          <w:lang w:val="uk-UA"/>
        </w:rPr>
        <w:t>Rinallo</w:t>
      </w:r>
      <w:proofErr w:type="spellEnd"/>
      <w:r w:rsidRPr="00682D92">
        <w:rPr>
          <w:lang w:val="uk-UA"/>
        </w:rPr>
        <w:t xml:space="preserve"> D., 2007) за останні десятиліття в модному дискурсі відбулася культурна революція, що змістила гей-естетику у поданні маркетологів про чоловічу красу та зовнішній вигляд на </w:t>
      </w:r>
      <w:proofErr w:type="spellStart"/>
      <w:r w:rsidRPr="00682D92">
        <w:rPr>
          <w:lang w:val="uk-UA"/>
        </w:rPr>
        <w:t>метросексуалізацію</w:t>
      </w:r>
      <w:proofErr w:type="spellEnd"/>
      <w:r w:rsidRPr="00682D92">
        <w:rPr>
          <w:lang w:val="uk-UA"/>
        </w:rPr>
        <w:t>, що змусило переглянути практику продажів. Чоловічу ідентичність формує культура повсякденного споживання, що з медійним поданням мужності. Щодо модної продукції для чоловіків використовують принцип соціального маркетингу (</w:t>
      </w:r>
      <w:proofErr w:type="spellStart"/>
      <w:r w:rsidRPr="00682D92">
        <w:rPr>
          <w:lang w:val="uk-UA"/>
        </w:rPr>
        <w:t>tribal</w:t>
      </w:r>
      <w:proofErr w:type="spellEnd"/>
      <w:r w:rsidRPr="00682D92">
        <w:rPr>
          <w:lang w:val="uk-UA"/>
        </w:rPr>
        <w:t xml:space="preserve"> </w:t>
      </w:r>
      <w:proofErr w:type="spellStart"/>
      <w:r w:rsidRPr="00682D92">
        <w:rPr>
          <w:lang w:val="uk-UA"/>
        </w:rPr>
        <w:t>marketing</w:t>
      </w:r>
      <w:proofErr w:type="spellEnd"/>
      <w:r w:rsidRPr="00682D92">
        <w:rPr>
          <w:lang w:val="uk-UA"/>
        </w:rPr>
        <w:t xml:space="preserve">), що базується на підтримці моди у створення та зміцнення соціальних </w:t>
      </w:r>
      <w:proofErr w:type="spellStart"/>
      <w:r w:rsidRPr="00682D92">
        <w:rPr>
          <w:lang w:val="uk-UA"/>
        </w:rPr>
        <w:t>зв'язків</w:t>
      </w:r>
      <w:proofErr w:type="spellEnd"/>
      <w:r w:rsidRPr="00682D92">
        <w:rPr>
          <w:lang w:val="uk-UA"/>
        </w:rPr>
        <w:t xml:space="preserve">, завдяки можливості краще вписатися у обране соціальне середовище [33]. Залучення молодих чоловіків у соціальні мережі істотно впливає на підвищення уваги до своєї зовнішності, веде до постійного порівняння себе з іншими та бажання підвищити свою соціальну вагу за </w:t>
      </w:r>
      <w:r w:rsidRPr="00682D92">
        <w:rPr>
          <w:lang w:val="uk-UA"/>
        </w:rPr>
        <w:lastRenderedPageBreak/>
        <w:t>допомогою турботи про свій зовнішній вигляд та привабливість, у тому числі за рахунок вибору відповідного одягу. Мода на одяг прилеглого силуету (</w:t>
      </w:r>
      <w:proofErr w:type="spellStart"/>
      <w:r w:rsidRPr="00682D92">
        <w:rPr>
          <w:lang w:val="uk-UA"/>
        </w:rPr>
        <w:t>Slim</w:t>
      </w:r>
      <w:proofErr w:type="spellEnd"/>
      <w:r w:rsidRPr="00682D92">
        <w:rPr>
          <w:lang w:val="uk-UA"/>
        </w:rPr>
        <w:t xml:space="preserve"> </w:t>
      </w:r>
      <w:proofErr w:type="spellStart"/>
      <w:r w:rsidRPr="00682D92">
        <w:rPr>
          <w:lang w:val="uk-UA"/>
        </w:rPr>
        <w:t>fit</w:t>
      </w:r>
      <w:proofErr w:type="spellEnd"/>
      <w:r w:rsidRPr="00682D92">
        <w:rPr>
          <w:lang w:val="uk-UA"/>
        </w:rPr>
        <w:t>) відповідає сучасним уявленням про чоловічу привабливість та відображає підвищення уваги чоловіків до своєї фігури [18].</w:t>
      </w:r>
    </w:p>
    <w:p w14:paraId="587824B5" w14:textId="141892A7" w:rsidR="009D1F6B" w:rsidRPr="00682D92" w:rsidRDefault="009D1F6B" w:rsidP="00F83ECF">
      <w:pPr>
        <w:spacing w:after="0" w:line="360" w:lineRule="auto"/>
        <w:ind w:firstLine="709"/>
        <w:jc w:val="both"/>
        <w:rPr>
          <w:lang w:val="uk-UA"/>
        </w:rPr>
      </w:pPr>
      <w:r w:rsidRPr="00682D92">
        <w:rPr>
          <w:lang w:val="uk-UA"/>
        </w:rPr>
        <w:t xml:space="preserve">Поінформованість споживачів про актуальні зміни моди, соціальні тенденції розвитку суспільства, доступність каналів електронної комунікації та торгівлі, бажання набувати продукцію у найбільшій відповідності зі своїми уподобаннями, а також скорочення циклів змінності модних трендів призводить до збільшення різноманітності існуючих форм та силуетів чоловічих піджаків та ставить перед виробниками чоловічого одягу завдання постійного розвитку та модернізації наявного модельного ряду. Для вивчення основних напрямів у чоловічій моді, виявлення завдань щодо вдосконалення та розширення асортименту чоловічих костюмів, що стоять перед </w:t>
      </w:r>
      <w:r w:rsidR="00314E38" w:rsidRPr="00682D92">
        <w:rPr>
          <w:lang w:val="uk-UA"/>
        </w:rPr>
        <w:t>українським</w:t>
      </w:r>
      <w:r w:rsidRPr="00682D92">
        <w:rPr>
          <w:lang w:val="uk-UA"/>
        </w:rPr>
        <w:t xml:space="preserve">и виробниками, визначення та систематизації різноманіття форм і силуетів, які мають попит на світовому ринку, були проаналізовані колекції таких відомих світових брендів, як </w:t>
      </w:r>
      <w:proofErr w:type="spellStart"/>
      <w:r w:rsidRPr="00682D92">
        <w:rPr>
          <w:lang w:val="uk-UA"/>
        </w:rPr>
        <w:t>Ermenegildo</w:t>
      </w:r>
      <w:proofErr w:type="spellEnd"/>
      <w:r w:rsidRPr="00682D92">
        <w:rPr>
          <w:lang w:val="uk-UA"/>
        </w:rPr>
        <w:t xml:space="preserve"> </w:t>
      </w:r>
      <w:proofErr w:type="spellStart"/>
      <w:r w:rsidRPr="00682D92">
        <w:rPr>
          <w:lang w:val="uk-UA"/>
        </w:rPr>
        <w:t>Zegna</w:t>
      </w:r>
      <w:proofErr w:type="spellEnd"/>
      <w:r w:rsidRPr="00682D92">
        <w:rPr>
          <w:lang w:val="uk-UA"/>
        </w:rPr>
        <w:t xml:space="preserve">, </w:t>
      </w:r>
      <w:proofErr w:type="spellStart"/>
      <w:r w:rsidRPr="00682D92">
        <w:rPr>
          <w:lang w:val="uk-UA"/>
        </w:rPr>
        <w:t>Corneliani</w:t>
      </w:r>
      <w:proofErr w:type="spellEnd"/>
      <w:r w:rsidRPr="00682D92">
        <w:rPr>
          <w:lang w:val="uk-UA"/>
        </w:rPr>
        <w:t xml:space="preserve">, </w:t>
      </w:r>
      <w:proofErr w:type="spellStart"/>
      <w:r w:rsidRPr="00682D92">
        <w:rPr>
          <w:lang w:val="uk-UA"/>
        </w:rPr>
        <w:t>Canali</w:t>
      </w:r>
      <w:proofErr w:type="spellEnd"/>
      <w:r w:rsidRPr="00682D92">
        <w:rPr>
          <w:lang w:val="uk-UA"/>
        </w:rPr>
        <w:t xml:space="preserve">, </w:t>
      </w:r>
      <w:proofErr w:type="spellStart"/>
      <w:r w:rsidRPr="00682D92">
        <w:rPr>
          <w:lang w:val="uk-UA"/>
        </w:rPr>
        <w:t>Gucci</w:t>
      </w:r>
      <w:proofErr w:type="spellEnd"/>
      <w:r w:rsidRPr="00682D92">
        <w:rPr>
          <w:lang w:val="uk-UA"/>
        </w:rPr>
        <w:t xml:space="preserve">, </w:t>
      </w:r>
      <w:proofErr w:type="spellStart"/>
      <w:r w:rsidRPr="00682D92">
        <w:rPr>
          <w:lang w:val="uk-UA"/>
        </w:rPr>
        <w:t>Kiton</w:t>
      </w:r>
      <w:proofErr w:type="spellEnd"/>
      <w:r w:rsidRPr="00682D92">
        <w:rPr>
          <w:lang w:val="uk-UA"/>
        </w:rPr>
        <w:t xml:space="preserve">, </w:t>
      </w:r>
      <w:proofErr w:type="spellStart"/>
      <w:r w:rsidRPr="00682D92">
        <w:rPr>
          <w:lang w:val="uk-UA"/>
        </w:rPr>
        <w:t>Tom</w:t>
      </w:r>
      <w:proofErr w:type="spellEnd"/>
      <w:r w:rsidRPr="00682D92">
        <w:rPr>
          <w:lang w:val="uk-UA"/>
        </w:rPr>
        <w:t xml:space="preserve"> </w:t>
      </w:r>
      <w:proofErr w:type="spellStart"/>
      <w:r w:rsidRPr="00682D92">
        <w:rPr>
          <w:lang w:val="uk-UA"/>
        </w:rPr>
        <w:t>Ford</w:t>
      </w:r>
      <w:proofErr w:type="spellEnd"/>
      <w:r w:rsidRPr="00682D92">
        <w:rPr>
          <w:lang w:val="uk-UA"/>
        </w:rPr>
        <w:t xml:space="preserve">, </w:t>
      </w:r>
      <w:proofErr w:type="spellStart"/>
      <w:r w:rsidRPr="00682D92">
        <w:rPr>
          <w:lang w:val="uk-UA"/>
        </w:rPr>
        <w:t>Dior</w:t>
      </w:r>
      <w:proofErr w:type="spellEnd"/>
      <w:r w:rsidRPr="00682D92">
        <w:rPr>
          <w:lang w:val="uk-UA"/>
        </w:rPr>
        <w:t xml:space="preserve"> </w:t>
      </w:r>
      <w:proofErr w:type="spellStart"/>
      <w:r w:rsidRPr="00682D92">
        <w:rPr>
          <w:lang w:val="uk-UA"/>
        </w:rPr>
        <w:t>Homme</w:t>
      </w:r>
      <w:proofErr w:type="spellEnd"/>
      <w:r w:rsidRPr="00682D92">
        <w:rPr>
          <w:lang w:val="uk-UA"/>
        </w:rPr>
        <w:t xml:space="preserve">, </w:t>
      </w:r>
      <w:proofErr w:type="spellStart"/>
      <w:r w:rsidRPr="00682D92">
        <w:rPr>
          <w:lang w:val="uk-UA"/>
        </w:rPr>
        <w:t>Pal</w:t>
      </w:r>
      <w:proofErr w:type="spellEnd"/>
      <w:r w:rsidRPr="00682D92">
        <w:rPr>
          <w:lang w:val="uk-UA"/>
        </w:rPr>
        <w:t xml:space="preserve"> </w:t>
      </w:r>
      <w:proofErr w:type="spellStart"/>
      <w:r w:rsidRPr="00682D92">
        <w:rPr>
          <w:lang w:val="uk-UA"/>
        </w:rPr>
        <w:t>Zileri</w:t>
      </w:r>
      <w:proofErr w:type="spellEnd"/>
      <w:r w:rsidRPr="00682D92">
        <w:rPr>
          <w:lang w:val="uk-UA"/>
        </w:rPr>
        <w:t xml:space="preserve"> та </w:t>
      </w:r>
      <w:proofErr w:type="spellStart"/>
      <w:r w:rsidRPr="00682D92">
        <w:rPr>
          <w:lang w:val="uk-UA"/>
        </w:rPr>
        <w:t>Lanvin</w:t>
      </w:r>
      <w:proofErr w:type="spellEnd"/>
      <w:r w:rsidRPr="00682D92">
        <w:rPr>
          <w:lang w:val="uk-UA"/>
        </w:rPr>
        <w:t xml:space="preserve">. В даний час відбувається зміна ролі та місця класичного костюму та піджака у гардеробі чоловіка. Якщо раніше костюм вважався переважно формою одягу офісного працівника чи державного службовця, а також використовувався для урочистих заходів, то сьогодні відбувається розмивання кордонів та силуетів у чоловічій моді. Дизайнери активно впроваджують у класичний одяг елементи спортивного стилю, що знаходить вираження, по-перше, у змішуванні стилів при створенні єдиного образу (використання спортивного взуття та аксесуарів у поєднанні з класичним костюмом, трикотажу у стилі </w:t>
      </w:r>
      <w:proofErr w:type="spellStart"/>
      <w:r w:rsidRPr="00682D92">
        <w:rPr>
          <w:lang w:val="uk-UA"/>
        </w:rPr>
        <w:t>casual</w:t>
      </w:r>
      <w:proofErr w:type="spellEnd"/>
      <w:r w:rsidRPr="00682D92">
        <w:rPr>
          <w:lang w:val="uk-UA"/>
        </w:rPr>
        <w:t xml:space="preserve"> замість сорочки), по-друге, у особливості </w:t>
      </w:r>
      <w:proofErr w:type="spellStart"/>
      <w:r w:rsidRPr="00682D92">
        <w:rPr>
          <w:lang w:val="uk-UA"/>
        </w:rPr>
        <w:t>проєктування</w:t>
      </w:r>
      <w:proofErr w:type="spellEnd"/>
      <w:r w:rsidRPr="00682D92">
        <w:rPr>
          <w:lang w:val="uk-UA"/>
        </w:rPr>
        <w:t xml:space="preserve"> та виробництва класичного одягу. Провідні світові бренди бачать своїми споживачами чоловіків, які ведуть активний спосіб життя, що всіляко підкреслюється навіть при просуванні продукції, демонструючи можливості використання піджака в різних ситуаціях (Рисунок </w:t>
      </w:r>
      <w:r w:rsidR="001F1E40" w:rsidRPr="00682D92">
        <w:rPr>
          <w:lang w:val="uk-UA"/>
        </w:rPr>
        <w:t>6</w:t>
      </w:r>
      <w:r w:rsidRPr="00682D92">
        <w:rPr>
          <w:lang w:val="uk-UA"/>
        </w:rPr>
        <w:t>).</w:t>
      </w:r>
    </w:p>
    <w:p w14:paraId="14251E88" w14:textId="711BF410" w:rsidR="009D1F6B" w:rsidRPr="00682D92" w:rsidRDefault="00D15FBE" w:rsidP="00D15FBE">
      <w:pPr>
        <w:spacing w:after="0" w:line="360" w:lineRule="auto"/>
        <w:jc w:val="both"/>
        <w:rPr>
          <w:lang w:val="uk-UA"/>
        </w:rPr>
      </w:pPr>
      <w:r w:rsidRPr="00682D92">
        <w:rPr>
          <w:noProof/>
          <w:lang w:val="uk-UA"/>
        </w:rPr>
        <w:lastRenderedPageBreak/>
        <w:drawing>
          <wp:inline distT="0" distB="0" distL="0" distR="0" wp14:anchorId="586F0EE2" wp14:editId="61C0F9BC">
            <wp:extent cx="6368002" cy="2621280"/>
            <wp:effectExtent l="0" t="0" r="0" b="7620"/>
            <wp:docPr id="15208155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15528" name=""/>
                    <pic:cNvPicPr/>
                  </pic:nvPicPr>
                  <pic:blipFill rotWithShape="1">
                    <a:blip r:embed="rId13"/>
                    <a:srcRect l="23861" t="39001" r="18794" b="23230"/>
                    <a:stretch/>
                  </pic:blipFill>
                  <pic:spPr bwMode="auto">
                    <a:xfrm>
                      <a:off x="0" y="0"/>
                      <a:ext cx="6382270" cy="2627153"/>
                    </a:xfrm>
                    <a:prstGeom prst="rect">
                      <a:avLst/>
                    </a:prstGeom>
                    <a:ln>
                      <a:noFill/>
                    </a:ln>
                    <a:extLst>
                      <a:ext uri="{53640926-AAD7-44D8-BBD7-CCE9431645EC}">
                        <a14:shadowObscured xmlns:a14="http://schemas.microsoft.com/office/drawing/2010/main"/>
                      </a:ext>
                    </a:extLst>
                  </pic:spPr>
                </pic:pic>
              </a:graphicData>
            </a:graphic>
          </wp:inline>
        </w:drawing>
      </w:r>
    </w:p>
    <w:p w14:paraId="6F10F4A9" w14:textId="69CDF8BE" w:rsidR="009D1F6B" w:rsidRPr="00682D92" w:rsidRDefault="009D1F6B" w:rsidP="00F83ECF">
      <w:pPr>
        <w:spacing w:after="0" w:line="360" w:lineRule="auto"/>
        <w:ind w:firstLine="709"/>
        <w:jc w:val="both"/>
        <w:rPr>
          <w:lang w:val="uk-UA"/>
        </w:rPr>
      </w:pPr>
      <w:r w:rsidRPr="00682D92">
        <w:rPr>
          <w:lang w:val="uk-UA"/>
        </w:rPr>
        <w:t xml:space="preserve">Рисунок </w:t>
      </w:r>
      <w:r w:rsidR="001F1E40" w:rsidRPr="00682D92">
        <w:rPr>
          <w:lang w:val="uk-UA"/>
        </w:rPr>
        <w:t>6</w:t>
      </w:r>
      <w:r w:rsidRPr="00682D92">
        <w:rPr>
          <w:lang w:val="uk-UA"/>
        </w:rPr>
        <w:t xml:space="preserve"> – Нетипове уявлення чоловічих піджаків споживачам: а) </w:t>
      </w:r>
      <w:proofErr w:type="spellStart"/>
      <w:r w:rsidRPr="00682D92">
        <w:rPr>
          <w:lang w:val="uk-UA"/>
        </w:rPr>
        <w:t>Pal</w:t>
      </w:r>
      <w:proofErr w:type="spellEnd"/>
      <w:r w:rsidRPr="00682D92">
        <w:rPr>
          <w:lang w:val="uk-UA"/>
        </w:rPr>
        <w:t xml:space="preserve"> </w:t>
      </w:r>
      <w:proofErr w:type="spellStart"/>
      <w:r w:rsidRPr="00682D92">
        <w:rPr>
          <w:lang w:val="uk-UA"/>
        </w:rPr>
        <w:t>Zileri</w:t>
      </w:r>
      <w:proofErr w:type="spellEnd"/>
      <w:r w:rsidRPr="00682D92">
        <w:rPr>
          <w:lang w:val="uk-UA"/>
        </w:rPr>
        <w:t xml:space="preserve">; б) </w:t>
      </w:r>
      <w:proofErr w:type="spellStart"/>
      <w:r w:rsidRPr="00682D92">
        <w:rPr>
          <w:lang w:val="uk-UA"/>
        </w:rPr>
        <w:t>Tom</w:t>
      </w:r>
      <w:proofErr w:type="spellEnd"/>
      <w:r w:rsidRPr="00682D92">
        <w:rPr>
          <w:lang w:val="uk-UA"/>
        </w:rPr>
        <w:t xml:space="preserve"> </w:t>
      </w:r>
      <w:proofErr w:type="spellStart"/>
      <w:r w:rsidRPr="00682D92">
        <w:rPr>
          <w:lang w:val="uk-UA"/>
        </w:rPr>
        <w:t>Ford</w:t>
      </w:r>
      <w:proofErr w:type="spellEnd"/>
    </w:p>
    <w:p w14:paraId="7886EC81" w14:textId="77777777" w:rsidR="009D1F6B" w:rsidRPr="00682D92" w:rsidRDefault="009D1F6B" w:rsidP="00F83ECF">
      <w:pPr>
        <w:spacing w:after="0" w:line="360" w:lineRule="auto"/>
        <w:ind w:firstLine="709"/>
        <w:jc w:val="both"/>
        <w:rPr>
          <w:lang w:val="uk-UA"/>
        </w:rPr>
      </w:pPr>
    </w:p>
    <w:p w14:paraId="6B2C0D77" w14:textId="3B1E332F" w:rsidR="009D1F6B" w:rsidRPr="00682D92" w:rsidRDefault="009D1F6B" w:rsidP="00763F63">
      <w:pPr>
        <w:spacing w:after="0" w:line="360" w:lineRule="auto"/>
        <w:ind w:firstLine="709"/>
        <w:jc w:val="both"/>
        <w:rPr>
          <w:lang w:val="uk-UA"/>
        </w:rPr>
      </w:pPr>
      <w:r w:rsidRPr="00682D92">
        <w:rPr>
          <w:lang w:val="uk-UA"/>
        </w:rPr>
        <w:t xml:space="preserve">Таким чином, поява в класичному одязі елементів спортивного стилю є глобальним трендом у виробництві чоловічих костюмів і знаходить вираження у прагненні забезпечення максимального почуття комфорту та свободи рухів під час експлуатації чоловічого одягу. Світові бренди </w:t>
      </w:r>
      <w:r w:rsidR="00763F63" w:rsidRPr="00682D92">
        <w:rPr>
          <w:lang w:val="uk-UA"/>
        </w:rPr>
        <w:t>досягають</w:t>
      </w:r>
      <w:r w:rsidRPr="00682D92">
        <w:rPr>
          <w:lang w:val="uk-UA"/>
        </w:rPr>
        <w:t xml:space="preserve"> цієї мети різними шляхами, що призводить до появи двох тенденцій, що суперечать один одному, а саме:</w:t>
      </w:r>
    </w:p>
    <w:p w14:paraId="140D9122" w14:textId="62045679" w:rsidR="009D1F6B" w:rsidRPr="00682D92" w:rsidRDefault="009D1F6B" w:rsidP="00763F63">
      <w:pPr>
        <w:spacing w:after="0" w:line="360" w:lineRule="auto"/>
        <w:ind w:firstLine="709"/>
        <w:jc w:val="both"/>
        <w:rPr>
          <w:lang w:val="uk-UA"/>
        </w:rPr>
      </w:pPr>
      <w:r w:rsidRPr="00682D92">
        <w:rPr>
          <w:lang w:val="uk-UA"/>
        </w:rPr>
        <w:t xml:space="preserve">1) зменшення </w:t>
      </w:r>
      <w:bookmarkStart w:id="13" w:name="_Hlk178597643"/>
      <w:r w:rsidR="00763F63" w:rsidRPr="00682D92">
        <w:rPr>
          <w:lang w:val="uk-UA"/>
        </w:rPr>
        <w:t>об`єму</w:t>
      </w:r>
      <w:r w:rsidRPr="00682D92">
        <w:rPr>
          <w:lang w:val="uk-UA"/>
        </w:rPr>
        <w:t xml:space="preserve"> вироб</w:t>
      </w:r>
      <w:r w:rsidR="00763F63" w:rsidRPr="00682D92">
        <w:rPr>
          <w:lang w:val="uk-UA"/>
        </w:rPr>
        <w:t>у</w:t>
      </w:r>
      <w:r w:rsidRPr="00682D92">
        <w:rPr>
          <w:lang w:val="uk-UA"/>
        </w:rPr>
        <w:t xml:space="preserve"> </w:t>
      </w:r>
      <w:bookmarkEnd w:id="13"/>
      <w:r w:rsidRPr="00682D92">
        <w:rPr>
          <w:lang w:val="uk-UA"/>
        </w:rPr>
        <w:t xml:space="preserve">за рахунок </w:t>
      </w:r>
      <w:r w:rsidR="00763F63" w:rsidRPr="00682D92">
        <w:rPr>
          <w:lang w:val="uk-UA"/>
        </w:rPr>
        <w:t>зменшення довжини статури</w:t>
      </w:r>
      <w:r w:rsidRPr="00682D92">
        <w:rPr>
          <w:lang w:val="uk-UA"/>
        </w:rPr>
        <w:t xml:space="preserve"> та рукавів піджака, зниження величини </w:t>
      </w:r>
      <w:r w:rsidR="00763F63" w:rsidRPr="00682D92">
        <w:rPr>
          <w:lang w:val="uk-UA"/>
        </w:rPr>
        <w:t>припусків</w:t>
      </w:r>
      <w:r w:rsidRPr="00682D92">
        <w:rPr>
          <w:lang w:val="uk-UA"/>
        </w:rPr>
        <w:t xml:space="preserve"> до </w:t>
      </w:r>
      <w:proofErr w:type="spellStart"/>
      <w:r w:rsidRPr="00682D92">
        <w:rPr>
          <w:lang w:val="uk-UA"/>
        </w:rPr>
        <w:t>напівобхвату</w:t>
      </w:r>
      <w:proofErr w:type="spellEnd"/>
      <w:r w:rsidRPr="00682D92">
        <w:rPr>
          <w:lang w:val="uk-UA"/>
        </w:rPr>
        <w:t xml:space="preserve"> грудей, талії та </w:t>
      </w:r>
      <w:proofErr w:type="spellStart"/>
      <w:r w:rsidRPr="00682D92">
        <w:rPr>
          <w:lang w:val="uk-UA"/>
        </w:rPr>
        <w:t>ін</w:t>
      </w:r>
      <w:proofErr w:type="spellEnd"/>
      <w:r w:rsidRPr="00682D92">
        <w:rPr>
          <w:lang w:val="uk-UA"/>
        </w:rPr>
        <w:t>;</w:t>
      </w:r>
    </w:p>
    <w:p w14:paraId="6785856A" w14:textId="1DD51A2E" w:rsidR="009D1F6B" w:rsidRPr="00682D92" w:rsidRDefault="009D1F6B" w:rsidP="00763F63">
      <w:pPr>
        <w:spacing w:after="0" w:line="360" w:lineRule="auto"/>
        <w:ind w:firstLine="709"/>
        <w:jc w:val="both"/>
        <w:rPr>
          <w:lang w:val="uk-UA"/>
        </w:rPr>
      </w:pPr>
      <w:r w:rsidRPr="00682D92">
        <w:rPr>
          <w:lang w:val="uk-UA"/>
        </w:rPr>
        <w:t xml:space="preserve">2) збільшення </w:t>
      </w:r>
      <w:r w:rsidR="00763F63" w:rsidRPr="00682D92">
        <w:rPr>
          <w:lang w:val="uk-UA"/>
        </w:rPr>
        <w:t xml:space="preserve">об`єму виробу </w:t>
      </w:r>
      <w:r w:rsidRPr="00682D92">
        <w:rPr>
          <w:lang w:val="uk-UA"/>
        </w:rPr>
        <w:t xml:space="preserve">популярного стилю </w:t>
      </w:r>
      <w:proofErr w:type="spellStart"/>
      <w:r w:rsidRPr="00682D92">
        <w:rPr>
          <w:lang w:val="uk-UA"/>
        </w:rPr>
        <w:t>oversize</w:t>
      </w:r>
      <w:proofErr w:type="spellEnd"/>
      <w:r w:rsidRPr="00682D92">
        <w:rPr>
          <w:lang w:val="uk-UA"/>
        </w:rPr>
        <w:t xml:space="preserve"> за рахунок підвищення величини конструктивних </w:t>
      </w:r>
      <w:r w:rsidR="00763F63" w:rsidRPr="00682D92">
        <w:rPr>
          <w:lang w:val="uk-UA"/>
        </w:rPr>
        <w:t>припусків</w:t>
      </w:r>
      <w:r w:rsidRPr="00682D92">
        <w:rPr>
          <w:lang w:val="uk-UA"/>
        </w:rPr>
        <w:t xml:space="preserve"> на свободу облягання та довжини виробу.</w:t>
      </w:r>
    </w:p>
    <w:p w14:paraId="085C18F7" w14:textId="480C7C5C" w:rsidR="009D1F6B" w:rsidRPr="00682D92" w:rsidRDefault="009D1F6B" w:rsidP="00F83ECF">
      <w:pPr>
        <w:spacing w:after="0" w:line="360" w:lineRule="auto"/>
        <w:ind w:firstLine="709"/>
        <w:jc w:val="both"/>
        <w:rPr>
          <w:lang w:val="uk-UA"/>
        </w:rPr>
      </w:pPr>
      <w:r w:rsidRPr="00682D92">
        <w:rPr>
          <w:lang w:val="uk-UA"/>
        </w:rPr>
        <w:t xml:space="preserve">В результаті, деякі виробники йдуть шляхом зменшення обсягів, інші – збільшення обсягів, а треті комбінують ці, на перший погляд, несполучені стилі. До компаній, які виробляють антропометричні та умовно-антропометричні піджаки та костюми, можна віднести такі бренди, як </w:t>
      </w:r>
      <w:proofErr w:type="spellStart"/>
      <w:r w:rsidRPr="00682D92">
        <w:rPr>
          <w:lang w:val="uk-UA"/>
        </w:rPr>
        <w:t>Kiton</w:t>
      </w:r>
      <w:proofErr w:type="spellEnd"/>
      <w:r w:rsidRPr="00682D92">
        <w:rPr>
          <w:lang w:val="uk-UA"/>
        </w:rPr>
        <w:t xml:space="preserve">, </w:t>
      </w:r>
      <w:proofErr w:type="spellStart"/>
      <w:r w:rsidRPr="00682D92">
        <w:rPr>
          <w:lang w:val="uk-UA"/>
        </w:rPr>
        <w:t>Tom</w:t>
      </w:r>
      <w:proofErr w:type="spellEnd"/>
      <w:r w:rsidRPr="00682D92">
        <w:rPr>
          <w:lang w:val="uk-UA"/>
        </w:rPr>
        <w:t xml:space="preserve"> </w:t>
      </w:r>
      <w:proofErr w:type="spellStart"/>
      <w:r w:rsidRPr="00682D92">
        <w:rPr>
          <w:lang w:val="uk-UA"/>
        </w:rPr>
        <w:t>Ford</w:t>
      </w:r>
      <w:proofErr w:type="spellEnd"/>
      <w:r w:rsidRPr="00682D92">
        <w:rPr>
          <w:lang w:val="uk-UA"/>
        </w:rPr>
        <w:t xml:space="preserve">, </w:t>
      </w:r>
      <w:proofErr w:type="spellStart"/>
      <w:r w:rsidRPr="00682D92">
        <w:rPr>
          <w:lang w:val="uk-UA"/>
        </w:rPr>
        <w:t>Pal</w:t>
      </w:r>
      <w:proofErr w:type="spellEnd"/>
      <w:r w:rsidRPr="00682D92">
        <w:rPr>
          <w:lang w:val="uk-UA"/>
        </w:rPr>
        <w:t xml:space="preserve"> </w:t>
      </w:r>
      <w:proofErr w:type="spellStart"/>
      <w:r w:rsidRPr="00682D92">
        <w:rPr>
          <w:lang w:val="uk-UA"/>
        </w:rPr>
        <w:t>Zileri</w:t>
      </w:r>
      <w:proofErr w:type="spellEnd"/>
      <w:r w:rsidRPr="00682D92">
        <w:rPr>
          <w:lang w:val="uk-UA"/>
        </w:rPr>
        <w:t xml:space="preserve"> та </w:t>
      </w:r>
      <w:proofErr w:type="spellStart"/>
      <w:r w:rsidRPr="00682D92">
        <w:rPr>
          <w:lang w:val="uk-UA"/>
        </w:rPr>
        <w:t>Corneliani</w:t>
      </w:r>
      <w:proofErr w:type="spellEnd"/>
      <w:r w:rsidRPr="00682D92">
        <w:rPr>
          <w:lang w:val="uk-UA"/>
        </w:rPr>
        <w:t xml:space="preserve"> (Рисунок </w:t>
      </w:r>
      <w:r w:rsidR="001F1E40" w:rsidRPr="00682D92">
        <w:rPr>
          <w:lang w:val="uk-UA"/>
        </w:rPr>
        <w:t>7</w:t>
      </w:r>
      <w:r w:rsidRPr="00682D92">
        <w:rPr>
          <w:lang w:val="uk-UA"/>
        </w:rPr>
        <w:t xml:space="preserve">). Дані бренди виробляють піджаки </w:t>
      </w:r>
      <w:proofErr w:type="spellStart"/>
      <w:r w:rsidRPr="00682D92">
        <w:rPr>
          <w:lang w:val="uk-UA"/>
        </w:rPr>
        <w:t>приталеного</w:t>
      </w:r>
      <w:proofErr w:type="spellEnd"/>
      <w:r w:rsidRPr="00682D92">
        <w:rPr>
          <w:lang w:val="uk-UA"/>
        </w:rPr>
        <w:t xml:space="preserve"> і </w:t>
      </w:r>
      <w:proofErr w:type="spellStart"/>
      <w:r w:rsidRPr="00682D92">
        <w:rPr>
          <w:lang w:val="uk-UA"/>
        </w:rPr>
        <w:t>напівприлеглого</w:t>
      </w:r>
      <w:proofErr w:type="spellEnd"/>
      <w:r w:rsidRPr="00682D92">
        <w:rPr>
          <w:lang w:val="uk-UA"/>
        </w:rPr>
        <w:t xml:space="preserve"> силуету, в колекціях </w:t>
      </w:r>
      <w:proofErr w:type="spellStart"/>
      <w:r w:rsidRPr="00682D92">
        <w:rPr>
          <w:lang w:val="uk-UA"/>
        </w:rPr>
        <w:t>Tom</w:t>
      </w:r>
      <w:proofErr w:type="spellEnd"/>
      <w:r w:rsidRPr="00682D92">
        <w:rPr>
          <w:lang w:val="uk-UA"/>
        </w:rPr>
        <w:t xml:space="preserve"> </w:t>
      </w:r>
      <w:proofErr w:type="spellStart"/>
      <w:r w:rsidRPr="00682D92">
        <w:rPr>
          <w:lang w:val="uk-UA"/>
        </w:rPr>
        <w:t>Ford</w:t>
      </w:r>
      <w:proofErr w:type="spellEnd"/>
      <w:r w:rsidRPr="00682D92">
        <w:rPr>
          <w:lang w:val="uk-UA"/>
        </w:rPr>
        <w:t xml:space="preserve"> зустрічаються </w:t>
      </w:r>
      <w:r w:rsidRPr="00682D92">
        <w:rPr>
          <w:lang w:val="uk-UA"/>
        </w:rPr>
        <w:lastRenderedPageBreak/>
        <w:t xml:space="preserve">піджаки </w:t>
      </w:r>
      <w:proofErr w:type="spellStart"/>
      <w:r w:rsidRPr="00682D92">
        <w:rPr>
          <w:lang w:val="uk-UA"/>
        </w:rPr>
        <w:t>Skinny</w:t>
      </w:r>
      <w:proofErr w:type="spellEnd"/>
      <w:r w:rsidRPr="00682D92">
        <w:rPr>
          <w:lang w:val="uk-UA"/>
        </w:rPr>
        <w:t xml:space="preserve"> </w:t>
      </w:r>
      <w:proofErr w:type="spellStart"/>
      <w:r w:rsidRPr="00682D92">
        <w:rPr>
          <w:lang w:val="uk-UA"/>
        </w:rPr>
        <w:t>Fit</w:t>
      </w:r>
      <w:proofErr w:type="spellEnd"/>
      <w:r w:rsidRPr="00682D92">
        <w:rPr>
          <w:lang w:val="uk-UA"/>
        </w:rPr>
        <w:t xml:space="preserve">, а високого комфорту при носінні домагаються за рахунок використання тонких легких тканин, що мають високу еластичність, а також небагатьох і здатних відштовхувати воду і бруд, що робить їх зручними. експлуатації. Крім того, для піджаків цих брендів характерні полегшена конструкція та менша довжина виробу (наприклад, </w:t>
      </w:r>
      <w:proofErr w:type="spellStart"/>
      <w:r w:rsidRPr="00682D92">
        <w:rPr>
          <w:lang w:val="uk-UA"/>
        </w:rPr>
        <w:t>Kiton</w:t>
      </w:r>
      <w:proofErr w:type="spellEnd"/>
      <w:r w:rsidRPr="00682D92">
        <w:rPr>
          <w:lang w:val="uk-UA"/>
        </w:rPr>
        <w:t xml:space="preserve"> починаючи з сезону осінь/зима 2017-2018 зменшив стандартну довжину свого піджака з 76 см до 74 см). Піджаки цієї категорії брендів більшою мірою однобортні, із застібкою на два </w:t>
      </w:r>
      <w:proofErr w:type="spellStart"/>
      <w:r w:rsidRPr="00682D92">
        <w:rPr>
          <w:lang w:val="uk-UA"/>
        </w:rPr>
        <w:t>гудзики</w:t>
      </w:r>
      <w:proofErr w:type="spellEnd"/>
      <w:r w:rsidRPr="00682D92">
        <w:rPr>
          <w:lang w:val="uk-UA"/>
        </w:rPr>
        <w:t xml:space="preserve">; лацкани широкі, що часто мають гострий кут; лінія </w:t>
      </w:r>
      <w:proofErr w:type="spellStart"/>
      <w:r w:rsidRPr="00682D92">
        <w:rPr>
          <w:lang w:val="uk-UA"/>
        </w:rPr>
        <w:t>розкепу</w:t>
      </w:r>
      <w:proofErr w:type="spellEnd"/>
      <w:r w:rsidRPr="00682D92">
        <w:rPr>
          <w:lang w:val="uk-UA"/>
        </w:rPr>
        <w:t xml:space="preserve"> розташована високо. Форма кишені значною мірою залежить від стилю піджака: у повсякденних та спортивних піджаках у більшості випадків використовуються накладні кишені, для яскравих екстравагантних моделей, а також для смокінгів використовуються прорізні кишені у рамку. У піджаках ділових костюмів застосовують прорізні кишені з клапаном, часто можна зустріти додатковий клапан, який призначений для візуального підвищення лінії талії.</w:t>
      </w:r>
    </w:p>
    <w:p w14:paraId="50366CF5" w14:textId="40F66CB5" w:rsidR="009D1F6B" w:rsidRPr="00682D92" w:rsidRDefault="00D15FBE" w:rsidP="00D15FBE">
      <w:pPr>
        <w:spacing w:after="0" w:line="360" w:lineRule="auto"/>
        <w:jc w:val="both"/>
        <w:rPr>
          <w:lang w:val="uk-UA"/>
        </w:rPr>
      </w:pPr>
      <w:r w:rsidRPr="00682D92">
        <w:rPr>
          <w:noProof/>
          <w:lang w:val="uk-UA"/>
        </w:rPr>
        <w:drawing>
          <wp:inline distT="0" distB="0" distL="0" distR="0" wp14:anchorId="48B527A8" wp14:editId="52F4AC54">
            <wp:extent cx="6066554" cy="2636520"/>
            <wp:effectExtent l="0" t="0" r="0" b="0"/>
            <wp:docPr id="520196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96103" name=""/>
                    <pic:cNvPicPr/>
                  </pic:nvPicPr>
                  <pic:blipFill rotWithShape="1">
                    <a:blip r:embed="rId14"/>
                    <a:srcRect l="21681" t="26479" r="17510" b="31235"/>
                    <a:stretch/>
                  </pic:blipFill>
                  <pic:spPr bwMode="auto">
                    <a:xfrm>
                      <a:off x="0" y="0"/>
                      <a:ext cx="6081099" cy="2642841"/>
                    </a:xfrm>
                    <a:prstGeom prst="rect">
                      <a:avLst/>
                    </a:prstGeom>
                    <a:ln>
                      <a:noFill/>
                    </a:ln>
                    <a:extLst>
                      <a:ext uri="{53640926-AAD7-44D8-BBD7-CCE9431645EC}">
                        <a14:shadowObscured xmlns:a14="http://schemas.microsoft.com/office/drawing/2010/main"/>
                      </a:ext>
                    </a:extLst>
                  </pic:spPr>
                </pic:pic>
              </a:graphicData>
            </a:graphic>
          </wp:inline>
        </w:drawing>
      </w:r>
    </w:p>
    <w:p w14:paraId="52FED9CE" w14:textId="35974BC8" w:rsidR="009D1F6B" w:rsidRPr="00682D92" w:rsidRDefault="009D1F6B" w:rsidP="00F83ECF">
      <w:pPr>
        <w:spacing w:after="0" w:line="360" w:lineRule="auto"/>
        <w:ind w:firstLine="709"/>
        <w:jc w:val="both"/>
        <w:rPr>
          <w:lang w:val="uk-UA"/>
        </w:rPr>
      </w:pPr>
      <w:r w:rsidRPr="00682D92">
        <w:rPr>
          <w:lang w:val="uk-UA"/>
        </w:rPr>
        <w:t xml:space="preserve">Рисунок </w:t>
      </w:r>
      <w:r w:rsidR="001F1E40" w:rsidRPr="00682D92">
        <w:rPr>
          <w:lang w:val="uk-UA"/>
        </w:rPr>
        <w:t>7</w:t>
      </w:r>
      <w:r w:rsidRPr="00682D92">
        <w:rPr>
          <w:lang w:val="uk-UA"/>
        </w:rPr>
        <w:t xml:space="preserve"> – Чоловічі піджаки прилеглих силуетів відомих брендів: а) </w:t>
      </w:r>
      <w:proofErr w:type="spellStart"/>
      <w:r w:rsidRPr="00682D92">
        <w:rPr>
          <w:lang w:val="uk-UA"/>
        </w:rPr>
        <w:t>Kiton</w:t>
      </w:r>
      <w:proofErr w:type="spellEnd"/>
      <w:r w:rsidRPr="00682D92">
        <w:rPr>
          <w:lang w:val="uk-UA"/>
        </w:rPr>
        <w:t xml:space="preserve">; б) </w:t>
      </w:r>
      <w:proofErr w:type="spellStart"/>
      <w:r w:rsidRPr="00682D92">
        <w:rPr>
          <w:lang w:val="uk-UA"/>
        </w:rPr>
        <w:t>Tom</w:t>
      </w:r>
      <w:proofErr w:type="spellEnd"/>
      <w:r w:rsidRPr="00682D92">
        <w:rPr>
          <w:lang w:val="uk-UA"/>
        </w:rPr>
        <w:t xml:space="preserve"> </w:t>
      </w:r>
      <w:proofErr w:type="spellStart"/>
      <w:r w:rsidRPr="00682D92">
        <w:rPr>
          <w:lang w:val="uk-UA"/>
        </w:rPr>
        <w:t>Ford</w:t>
      </w:r>
      <w:proofErr w:type="spellEnd"/>
      <w:r w:rsidRPr="00682D92">
        <w:rPr>
          <w:lang w:val="uk-UA"/>
        </w:rPr>
        <w:t xml:space="preserve">; в) </w:t>
      </w:r>
      <w:proofErr w:type="spellStart"/>
      <w:r w:rsidRPr="00682D92">
        <w:rPr>
          <w:lang w:val="uk-UA"/>
        </w:rPr>
        <w:t>Pal</w:t>
      </w:r>
      <w:proofErr w:type="spellEnd"/>
      <w:r w:rsidRPr="00682D92">
        <w:rPr>
          <w:lang w:val="uk-UA"/>
        </w:rPr>
        <w:t xml:space="preserve"> </w:t>
      </w:r>
      <w:proofErr w:type="spellStart"/>
      <w:r w:rsidRPr="00682D92">
        <w:rPr>
          <w:lang w:val="uk-UA"/>
        </w:rPr>
        <w:t>Zileri</w:t>
      </w:r>
      <w:proofErr w:type="spellEnd"/>
      <w:r w:rsidRPr="00682D92">
        <w:rPr>
          <w:lang w:val="uk-UA"/>
        </w:rPr>
        <w:t xml:space="preserve">; г) </w:t>
      </w:r>
      <w:proofErr w:type="spellStart"/>
      <w:r w:rsidRPr="00682D92">
        <w:rPr>
          <w:lang w:val="uk-UA"/>
        </w:rPr>
        <w:t>Corneliani</w:t>
      </w:r>
      <w:proofErr w:type="spellEnd"/>
    </w:p>
    <w:p w14:paraId="1B5DE763" w14:textId="77777777" w:rsidR="00763F63" w:rsidRPr="00682D92" w:rsidRDefault="00763F63" w:rsidP="00F83ECF">
      <w:pPr>
        <w:spacing w:after="0" w:line="360" w:lineRule="auto"/>
        <w:ind w:firstLine="709"/>
        <w:jc w:val="both"/>
        <w:rPr>
          <w:lang w:val="uk-UA"/>
        </w:rPr>
      </w:pPr>
    </w:p>
    <w:p w14:paraId="15F695C5" w14:textId="0C00D4FB" w:rsidR="009D1F6B" w:rsidRPr="00682D92" w:rsidRDefault="009D1F6B" w:rsidP="00F83ECF">
      <w:pPr>
        <w:spacing w:after="0" w:line="360" w:lineRule="auto"/>
        <w:ind w:firstLine="709"/>
        <w:jc w:val="both"/>
        <w:rPr>
          <w:lang w:val="uk-UA"/>
        </w:rPr>
      </w:pPr>
      <w:r w:rsidRPr="00682D92">
        <w:rPr>
          <w:lang w:val="uk-UA"/>
        </w:rPr>
        <w:t xml:space="preserve">Розповсюдженню стилю </w:t>
      </w:r>
      <w:proofErr w:type="spellStart"/>
      <w:r w:rsidRPr="00682D92">
        <w:rPr>
          <w:lang w:val="uk-UA"/>
        </w:rPr>
        <w:t>oversize</w:t>
      </w:r>
      <w:proofErr w:type="spellEnd"/>
      <w:r w:rsidRPr="00682D92">
        <w:rPr>
          <w:lang w:val="uk-UA"/>
        </w:rPr>
        <w:t xml:space="preserve"> сприяють такі бренди, як </w:t>
      </w:r>
      <w:proofErr w:type="spellStart"/>
      <w:r w:rsidRPr="00682D92">
        <w:rPr>
          <w:lang w:val="uk-UA"/>
        </w:rPr>
        <w:t>Ermenegildo</w:t>
      </w:r>
      <w:proofErr w:type="spellEnd"/>
      <w:r w:rsidRPr="00682D92">
        <w:rPr>
          <w:lang w:val="uk-UA"/>
        </w:rPr>
        <w:t xml:space="preserve"> </w:t>
      </w:r>
      <w:proofErr w:type="spellStart"/>
      <w:r w:rsidRPr="00682D92">
        <w:rPr>
          <w:lang w:val="uk-UA"/>
        </w:rPr>
        <w:t>Zegna</w:t>
      </w:r>
      <w:proofErr w:type="spellEnd"/>
      <w:r w:rsidRPr="00682D92">
        <w:rPr>
          <w:lang w:val="uk-UA"/>
        </w:rPr>
        <w:t xml:space="preserve">, </w:t>
      </w:r>
      <w:proofErr w:type="spellStart"/>
      <w:r w:rsidRPr="00682D92">
        <w:rPr>
          <w:lang w:val="uk-UA"/>
        </w:rPr>
        <w:t>Gucci</w:t>
      </w:r>
      <w:proofErr w:type="spellEnd"/>
      <w:r w:rsidRPr="00682D92">
        <w:rPr>
          <w:lang w:val="uk-UA"/>
        </w:rPr>
        <w:t xml:space="preserve"> та </w:t>
      </w:r>
      <w:proofErr w:type="spellStart"/>
      <w:r w:rsidRPr="00682D92">
        <w:rPr>
          <w:lang w:val="uk-UA"/>
        </w:rPr>
        <w:t>Lanvin</w:t>
      </w:r>
      <w:proofErr w:type="spellEnd"/>
      <w:r w:rsidRPr="00682D92">
        <w:rPr>
          <w:lang w:val="uk-UA"/>
        </w:rPr>
        <w:t xml:space="preserve">. Для піджаків та костюмів цих виробників характерні вільна і навіть мішкувата форма, опущена лінія плеча, об'ємні рукави, великі </w:t>
      </w:r>
      <w:r w:rsidRPr="00682D92">
        <w:rPr>
          <w:lang w:val="uk-UA"/>
        </w:rPr>
        <w:lastRenderedPageBreak/>
        <w:t xml:space="preserve">накладні кишені, велика довжина піджака та його рукавів. Для виробництва таких піджаків часто використовуються незвичайні тканини, наприклад, у колекції </w:t>
      </w:r>
      <w:proofErr w:type="spellStart"/>
      <w:r w:rsidRPr="00682D92">
        <w:rPr>
          <w:lang w:val="uk-UA"/>
        </w:rPr>
        <w:t>Ermenegildo</w:t>
      </w:r>
      <w:proofErr w:type="spellEnd"/>
      <w:r w:rsidRPr="00682D92">
        <w:rPr>
          <w:lang w:val="uk-UA"/>
        </w:rPr>
        <w:t xml:space="preserve"> </w:t>
      </w:r>
      <w:proofErr w:type="spellStart"/>
      <w:r w:rsidRPr="00682D92">
        <w:rPr>
          <w:lang w:val="uk-UA"/>
        </w:rPr>
        <w:t>Zegna</w:t>
      </w:r>
      <w:proofErr w:type="spellEnd"/>
      <w:r w:rsidRPr="00682D92">
        <w:rPr>
          <w:lang w:val="uk-UA"/>
        </w:rPr>
        <w:t xml:space="preserve"> весна/літо 2018 були представлені піджаки з трикотажних </w:t>
      </w:r>
      <w:proofErr w:type="spellStart"/>
      <w:r w:rsidRPr="00682D92">
        <w:rPr>
          <w:lang w:val="uk-UA"/>
        </w:rPr>
        <w:t>полотен</w:t>
      </w:r>
      <w:proofErr w:type="spellEnd"/>
      <w:r w:rsidRPr="00682D92">
        <w:rPr>
          <w:lang w:val="uk-UA"/>
        </w:rPr>
        <w:t xml:space="preserve">, костюм з </w:t>
      </w:r>
      <w:proofErr w:type="spellStart"/>
      <w:r w:rsidRPr="00682D92">
        <w:rPr>
          <w:lang w:val="uk-UA"/>
        </w:rPr>
        <w:t>деніму</w:t>
      </w:r>
      <w:proofErr w:type="spellEnd"/>
      <w:r w:rsidRPr="00682D92">
        <w:rPr>
          <w:lang w:val="uk-UA"/>
        </w:rPr>
        <w:t xml:space="preserve">, а також жакардовий мереживний костюм з бавовни. Широко застосовуються різні </w:t>
      </w:r>
      <w:proofErr w:type="spellStart"/>
      <w:r w:rsidRPr="00682D92">
        <w:rPr>
          <w:lang w:val="uk-UA"/>
        </w:rPr>
        <w:t>принти</w:t>
      </w:r>
      <w:proofErr w:type="spellEnd"/>
      <w:r w:rsidRPr="00682D92">
        <w:rPr>
          <w:lang w:val="uk-UA"/>
        </w:rPr>
        <w:t xml:space="preserve"> та аплікації. Так як подібні вироби часто далекі від корпоративного стилю або стилю </w:t>
      </w:r>
      <w:proofErr w:type="spellStart"/>
      <w:r w:rsidRPr="00682D92">
        <w:rPr>
          <w:lang w:val="uk-UA"/>
        </w:rPr>
        <w:t>black</w:t>
      </w:r>
      <w:proofErr w:type="spellEnd"/>
      <w:r w:rsidRPr="00682D92">
        <w:rPr>
          <w:lang w:val="uk-UA"/>
        </w:rPr>
        <w:t xml:space="preserve"> </w:t>
      </w:r>
      <w:proofErr w:type="spellStart"/>
      <w:r w:rsidRPr="00682D92">
        <w:rPr>
          <w:lang w:val="uk-UA"/>
        </w:rPr>
        <w:t>tie</w:t>
      </w:r>
      <w:proofErr w:type="spellEnd"/>
      <w:r w:rsidRPr="00682D92">
        <w:rPr>
          <w:lang w:val="uk-UA"/>
        </w:rPr>
        <w:t xml:space="preserve">, з якими традиційно асоціюються чоловічі костюми, то в них часто можна зустріти оригінальні конструкторські рішення: відсутність лацканів, подвійні лацкани, різну довжину поличок, комбінування матеріалів, зміну пропорцій, застосування різних методів </w:t>
      </w:r>
      <w:proofErr w:type="spellStart"/>
      <w:r w:rsidRPr="00682D92">
        <w:rPr>
          <w:lang w:val="uk-UA"/>
        </w:rPr>
        <w:t>деконструкції</w:t>
      </w:r>
      <w:proofErr w:type="spellEnd"/>
      <w:r w:rsidRPr="00682D92">
        <w:rPr>
          <w:lang w:val="uk-UA"/>
        </w:rPr>
        <w:t xml:space="preserve"> та ін. Форму застібок, лацкана, коміра, кишень важко охарактеризувати, тому що вона може суттєво відрізнятись навіть у рамках однієї колекції. Слід зазначити, що ці бренди також пропонують своїм покупцям велику кількість класичних ділових та урочистих костюмів </w:t>
      </w:r>
      <w:proofErr w:type="spellStart"/>
      <w:r w:rsidRPr="00682D92">
        <w:rPr>
          <w:lang w:val="uk-UA"/>
        </w:rPr>
        <w:t>напівприлеглих</w:t>
      </w:r>
      <w:proofErr w:type="spellEnd"/>
      <w:r w:rsidRPr="00682D92">
        <w:rPr>
          <w:lang w:val="uk-UA"/>
        </w:rPr>
        <w:t xml:space="preserve"> і прилеглих силуетів, проте вони активно просувають стиль </w:t>
      </w:r>
      <w:proofErr w:type="spellStart"/>
      <w:r w:rsidRPr="00682D92">
        <w:rPr>
          <w:lang w:val="uk-UA"/>
        </w:rPr>
        <w:t>oversize</w:t>
      </w:r>
      <w:proofErr w:type="spellEnd"/>
      <w:r w:rsidRPr="00682D92">
        <w:rPr>
          <w:lang w:val="uk-UA"/>
        </w:rPr>
        <w:t xml:space="preserve"> у нових колекціях (Рисунок </w:t>
      </w:r>
      <w:r w:rsidR="001F1E40" w:rsidRPr="00682D92">
        <w:rPr>
          <w:lang w:val="uk-UA"/>
        </w:rPr>
        <w:t>8</w:t>
      </w:r>
      <w:r w:rsidRPr="00682D92">
        <w:rPr>
          <w:lang w:val="uk-UA"/>
        </w:rPr>
        <w:t>).</w:t>
      </w:r>
    </w:p>
    <w:p w14:paraId="2FDC698E" w14:textId="730B4C1C" w:rsidR="009D1F6B" w:rsidRPr="00682D92" w:rsidRDefault="00D15FBE" w:rsidP="00D15FBE">
      <w:pPr>
        <w:spacing w:after="0" w:line="360" w:lineRule="auto"/>
        <w:jc w:val="both"/>
        <w:rPr>
          <w:lang w:val="uk-UA"/>
        </w:rPr>
      </w:pPr>
      <w:r w:rsidRPr="00682D92">
        <w:rPr>
          <w:noProof/>
          <w:lang w:val="uk-UA"/>
        </w:rPr>
        <w:drawing>
          <wp:inline distT="0" distB="0" distL="0" distR="0" wp14:anchorId="1373D618" wp14:editId="055B3063">
            <wp:extent cx="6088380" cy="2446421"/>
            <wp:effectExtent l="0" t="0" r="7620" b="0"/>
            <wp:docPr id="11087988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98874" name=""/>
                    <pic:cNvPicPr/>
                  </pic:nvPicPr>
                  <pic:blipFill rotWithShape="1">
                    <a:blip r:embed="rId15"/>
                    <a:srcRect l="17319" t="36948" r="12123" b="17688"/>
                    <a:stretch/>
                  </pic:blipFill>
                  <pic:spPr bwMode="auto">
                    <a:xfrm>
                      <a:off x="0" y="0"/>
                      <a:ext cx="6113166" cy="2456381"/>
                    </a:xfrm>
                    <a:prstGeom prst="rect">
                      <a:avLst/>
                    </a:prstGeom>
                    <a:ln>
                      <a:noFill/>
                    </a:ln>
                    <a:extLst>
                      <a:ext uri="{53640926-AAD7-44D8-BBD7-CCE9431645EC}">
                        <a14:shadowObscured xmlns:a14="http://schemas.microsoft.com/office/drawing/2010/main"/>
                      </a:ext>
                    </a:extLst>
                  </pic:spPr>
                </pic:pic>
              </a:graphicData>
            </a:graphic>
          </wp:inline>
        </w:drawing>
      </w:r>
    </w:p>
    <w:p w14:paraId="35CA2EE6" w14:textId="2B68F2B2" w:rsidR="009D1F6B" w:rsidRPr="00682D92" w:rsidRDefault="009D1F6B" w:rsidP="00F83ECF">
      <w:pPr>
        <w:spacing w:after="0" w:line="360" w:lineRule="auto"/>
        <w:ind w:firstLine="709"/>
        <w:jc w:val="both"/>
        <w:rPr>
          <w:lang w:val="uk-UA"/>
        </w:rPr>
      </w:pPr>
      <w:r w:rsidRPr="00682D92">
        <w:rPr>
          <w:lang w:val="uk-UA"/>
        </w:rPr>
        <w:t xml:space="preserve">Рисунок </w:t>
      </w:r>
      <w:r w:rsidR="001F1E40" w:rsidRPr="00682D92">
        <w:rPr>
          <w:lang w:val="uk-UA"/>
        </w:rPr>
        <w:t>8</w:t>
      </w:r>
      <w:r w:rsidRPr="00682D92">
        <w:rPr>
          <w:lang w:val="uk-UA"/>
        </w:rPr>
        <w:t xml:space="preserve"> – Чоловічі костюми вільних та комбінованих силуетів: а) </w:t>
      </w:r>
      <w:proofErr w:type="spellStart"/>
      <w:r w:rsidRPr="00682D92">
        <w:rPr>
          <w:lang w:val="uk-UA"/>
        </w:rPr>
        <w:t>Gucci</w:t>
      </w:r>
      <w:proofErr w:type="spellEnd"/>
      <w:r w:rsidRPr="00682D92">
        <w:rPr>
          <w:lang w:val="uk-UA"/>
        </w:rPr>
        <w:t xml:space="preserve">, б) </w:t>
      </w:r>
      <w:proofErr w:type="spellStart"/>
      <w:r w:rsidRPr="00682D92">
        <w:rPr>
          <w:lang w:val="uk-UA"/>
        </w:rPr>
        <w:t>Ermenegildo</w:t>
      </w:r>
      <w:proofErr w:type="spellEnd"/>
      <w:r w:rsidRPr="00682D92">
        <w:rPr>
          <w:lang w:val="uk-UA"/>
        </w:rPr>
        <w:t xml:space="preserve"> </w:t>
      </w:r>
      <w:proofErr w:type="spellStart"/>
      <w:r w:rsidRPr="00682D92">
        <w:rPr>
          <w:lang w:val="uk-UA"/>
        </w:rPr>
        <w:t>Zegna</w:t>
      </w:r>
      <w:proofErr w:type="spellEnd"/>
      <w:r w:rsidRPr="00682D92">
        <w:rPr>
          <w:lang w:val="uk-UA"/>
        </w:rPr>
        <w:t xml:space="preserve">, в) </w:t>
      </w:r>
      <w:proofErr w:type="spellStart"/>
      <w:r w:rsidRPr="00682D92">
        <w:rPr>
          <w:lang w:val="uk-UA"/>
        </w:rPr>
        <w:t>Lanvin</w:t>
      </w:r>
      <w:proofErr w:type="spellEnd"/>
      <w:r w:rsidRPr="00682D92">
        <w:rPr>
          <w:lang w:val="uk-UA"/>
        </w:rPr>
        <w:t xml:space="preserve">, г) </w:t>
      </w:r>
      <w:proofErr w:type="spellStart"/>
      <w:r w:rsidRPr="00682D92">
        <w:rPr>
          <w:lang w:val="uk-UA"/>
        </w:rPr>
        <w:t>Canali</w:t>
      </w:r>
      <w:proofErr w:type="spellEnd"/>
      <w:r w:rsidRPr="00682D92">
        <w:rPr>
          <w:lang w:val="uk-UA"/>
        </w:rPr>
        <w:t xml:space="preserve">, д) </w:t>
      </w:r>
      <w:proofErr w:type="spellStart"/>
      <w:r w:rsidRPr="00682D92">
        <w:rPr>
          <w:lang w:val="uk-UA"/>
        </w:rPr>
        <w:t>Dior</w:t>
      </w:r>
      <w:proofErr w:type="spellEnd"/>
    </w:p>
    <w:p w14:paraId="2875FDE1" w14:textId="77777777" w:rsidR="009D1F6B" w:rsidRPr="00682D92" w:rsidRDefault="009D1F6B" w:rsidP="00F83ECF">
      <w:pPr>
        <w:spacing w:after="0" w:line="360" w:lineRule="auto"/>
        <w:ind w:firstLine="709"/>
        <w:jc w:val="both"/>
        <w:rPr>
          <w:lang w:val="uk-UA"/>
        </w:rPr>
      </w:pPr>
    </w:p>
    <w:p w14:paraId="51996FC9" w14:textId="237D8839" w:rsidR="009D1F6B" w:rsidRPr="00682D92" w:rsidRDefault="009D1F6B" w:rsidP="00F83ECF">
      <w:pPr>
        <w:spacing w:after="0" w:line="360" w:lineRule="auto"/>
        <w:ind w:firstLine="709"/>
        <w:jc w:val="both"/>
        <w:rPr>
          <w:lang w:val="uk-UA"/>
        </w:rPr>
      </w:pPr>
      <w:r w:rsidRPr="00682D92">
        <w:rPr>
          <w:lang w:val="uk-UA"/>
        </w:rPr>
        <w:t xml:space="preserve">Нарешті, такі бренди, як </w:t>
      </w:r>
      <w:proofErr w:type="spellStart"/>
      <w:r w:rsidRPr="00682D92">
        <w:rPr>
          <w:lang w:val="uk-UA"/>
        </w:rPr>
        <w:t>Canali</w:t>
      </w:r>
      <w:proofErr w:type="spellEnd"/>
      <w:r w:rsidRPr="00682D92">
        <w:rPr>
          <w:lang w:val="uk-UA"/>
        </w:rPr>
        <w:t xml:space="preserve"> та </w:t>
      </w:r>
      <w:proofErr w:type="spellStart"/>
      <w:r w:rsidRPr="00682D92">
        <w:rPr>
          <w:lang w:val="uk-UA"/>
        </w:rPr>
        <w:t>Dior</w:t>
      </w:r>
      <w:proofErr w:type="spellEnd"/>
      <w:r w:rsidRPr="00682D92">
        <w:rPr>
          <w:lang w:val="uk-UA"/>
        </w:rPr>
        <w:t xml:space="preserve">, намагаються комбінувати чоловічий одяг малих об'ємів та </w:t>
      </w:r>
      <w:proofErr w:type="spellStart"/>
      <w:r w:rsidRPr="00682D92">
        <w:rPr>
          <w:lang w:val="uk-UA"/>
        </w:rPr>
        <w:t>надрозмірні</w:t>
      </w:r>
      <w:proofErr w:type="spellEnd"/>
      <w:r w:rsidRPr="00682D92">
        <w:rPr>
          <w:lang w:val="uk-UA"/>
        </w:rPr>
        <w:t xml:space="preserve"> вироби, але при цьому вони використовують різні стратегії (див. Рисунок </w:t>
      </w:r>
      <w:r w:rsidR="001F1E40" w:rsidRPr="00682D92">
        <w:rPr>
          <w:lang w:val="uk-UA"/>
        </w:rPr>
        <w:t>8</w:t>
      </w:r>
      <w:r w:rsidRPr="00682D92">
        <w:rPr>
          <w:lang w:val="uk-UA"/>
        </w:rPr>
        <w:t xml:space="preserve">). Костюми </w:t>
      </w:r>
      <w:proofErr w:type="spellStart"/>
      <w:r w:rsidRPr="00682D92">
        <w:rPr>
          <w:lang w:val="uk-UA"/>
        </w:rPr>
        <w:t>Canali</w:t>
      </w:r>
      <w:proofErr w:type="spellEnd"/>
      <w:r w:rsidRPr="00682D92">
        <w:rPr>
          <w:lang w:val="uk-UA"/>
        </w:rPr>
        <w:t xml:space="preserve"> мають малі </w:t>
      </w:r>
      <w:r w:rsidRPr="00682D92">
        <w:rPr>
          <w:lang w:val="uk-UA"/>
        </w:rPr>
        <w:lastRenderedPageBreak/>
        <w:t xml:space="preserve">об'ємні форми і наслідують природні контури тіла людини, а вільний крій застосовується при виробництві верхнього одягу. </w:t>
      </w:r>
      <w:proofErr w:type="spellStart"/>
      <w:r w:rsidRPr="00682D92">
        <w:rPr>
          <w:lang w:val="uk-UA"/>
        </w:rPr>
        <w:t>Dior</w:t>
      </w:r>
      <w:proofErr w:type="spellEnd"/>
      <w:r w:rsidRPr="00682D92">
        <w:rPr>
          <w:lang w:val="uk-UA"/>
        </w:rPr>
        <w:t xml:space="preserve"> ж поєднує ці два стилі в одному образі і навіть в одному виробі. Наприклад, пропонує своїм покупцям костюм, в якому піджак має </w:t>
      </w:r>
      <w:proofErr w:type="spellStart"/>
      <w:r w:rsidRPr="00682D92">
        <w:rPr>
          <w:lang w:val="uk-UA"/>
        </w:rPr>
        <w:t>приталений</w:t>
      </w:r>
      <w:proofErr w:type="spellEnd"/>
      <w:r w:rsidRPr="00682D92">
        <w:rPr>
          <w:lang w:val="uk-UA"/>
        </w:rPr>
        <w:t xml:space="preserve"> силует, а штани є дуже широкими і довгими або представляє піджак прилеглого силуету довжина, якого відповідає стилю </w:t>
      </w:r>
      <w:proofErr w:type="spellStart"/>
      <w:r w:rsidRPr="00682D92">
        <w:rPr>
          <w:lang w:val="uk-UA"/>
        </w:rPr>
        <w:t>oversize</w:t>
      </w:r>
      <w:proofErr w:type="spellEnd"/>
      <w:r w:rsidRPr="00682D92">
        <w:rPr>
          <w:lang w:val="uk-UA"/>
        </w:rPr>
        <w:t xml:space="preserve">. Таким чином, домагаючись мети забезпечення високого рівня комфорту чоловічого піджака, провідні світові виробники йдуть шляхом створення </w:t>
      </w:r>
      <w:proofErr w:type="spellStart"/>
      <w:r w:rsidR="007E765C" w:rsidRPr="00682D92">
        <w:rPr>
          <w:lang w:val="uk-UA"/>
        </w:rPr>
        <w:t>поза</w:t>
      </w:r>
      <w:r w:rsidRPr="00682D92">
        <w:rPr>
          <w:lang w:val="uk-UA"/>
        </w:rPr>
        <w:t>розмірних</w:t>
      </w:r>
      <w:proofErr w:type="spellEnd"/>
      <w:r w:rsidRPr="00682D92">
        <w:rPr>
          <w:lang w:val="uk-UA"/>
        </w:rPr>
        <w:t xml:space="preserve"> об'ємних форм, або використання сучасних матеріалів з високим рівнем еластичності при виробництві піджаків малих об'ємних форм. Мінливість купівельного попиту та швидка змінність моделей модного одягу вимагає від виробників прогнозування найбільш популярних напрямів моди та їх відображення у створюваному модельному ряді виробів, що задовольняють очікування якомога більшої кількості споживачів. Істотні зміни в модних тенденціях одягу тягнуть за собою модифікацію конструкцій виробів та технології їх пошиття, а також використання ширшого спектру матеріалів. Виявлені відмінності у сировинному складі тканин, що найчастіше використовуються для виготовлення чоловічих костюмів, дозволили нам умовно розділити їх за сезонами на літні та зимові. Сезонність характерна для дизайну чоловічих костюмів, тому що виробники традиційно представляють осінньо-зимові колекції з більш щільних матеріалів та весняно-літні моделі з більш легких та тонких тканин. Сезонність впливає на колористичні рішення чоловічого одягу, традиційно влітку класичні костюми світліше, ніж у зимовий період, що пояснюється деякими авторами психологічної втомою від однієї й тієї кольорової гами. Для виявлення художніх та конструктивних особливостей чоловічих костюмів, призначених для носіння у різні сезони, проведено аналіз відповідних колекцій відомих зарубіжних брендів.</w:t>
      </w:r>
    </w:p>
    <w:p w14:paraId="07A57ED3" w14:textId="77777777" w:rsidR="009D1F6B" w:rsidRPr="00682D92" w:rsidRDefault="009D1F6B" w:rsidP="00F83ECF">
      <w:pPr>
        <w:spacing w:after="0" w:line="360" w:lineRule="auto"/>
        <w:ind w:firstLine="709"/>
        <w:jc w:val="both"/>
        <w:rPr>
          <w:lang w:val="uk-UA"/>
        </w:rPr>
      </w:pPr>
      <w:r w:rsidRPr="00682D92">
        <w:rPr>
          <w:lang w:val="uk-UA"/>
        </w:rPr>
        <w:t xml:space="preserve">Таким чином, незважаючи на сезонний поділ костюмних тканин, що існує в промисловості, більшість художньо-конструктивних особливостей зовнішнього вигляду чоловічих костюмів не змінюється від сезону до сезону, </w:t>
      </w:r>
      <w:r w:rsidRPr="00682D92">
        <w:rPr>
          <w:lang w:val="uk-UA"/>
        </w:rPr>
        <w:lastRenderedPageBreak/>
        <w:t>що відображає деякий консерватизм у розвитку модних напрямків класичних чоловічих костюмів і дозволяє віднести їх до категорії «повільної моди».</w:t>
      </w:r>
    </w:p>
    <w:p w14:paraId="72FF234A" w14:textId="77777777" w:rsidR="009D1F6B" w:rsidRPr="00682D92" w:rsidRDefault="009D1F6B" w:rsidP="00F83ECF">
      <w:pPr>
        <w:spacing w:after="0" w:line="360" w:lineRule="auto"/>
        <w:ind w:firstLine="709"/>
        <w:jc w:val="both"/>
        <w:rPr>
          <w:lang w:val="uk-UA"/>
        </w:rPr>
      </w:pPr>
      <w:r w:rsidRPr="00682D92">
        <w:rPr>
          <w:lang w:val="uk-UA"/>
        </w:rPr>
        <w:t>Результати проведеного аналізу показали, що значний вплив сезонності на зовнішній вигляд чоловічих костюмів проявляється у:</w:t>
      </w:r>
    </w:p>
    <w:p w14:paraId="40F9C864" w14:textId="77777777" w:rsidR="009D1F6B" w:rsidRPr="00682D92" w:rsidRDefault="009D1F6B" w:rsidP="00F83ECF">
      <w:pPr>
        <w:spacing w:after="0" w:line="360" w:lineRule="auto"/>
        <w:ind w:firstLine="709"/>
        <w:jc w:val="both"/>
        <w:rPr>
          <w:lang w:val="uk-UA"/>
        </w:rPr>
      </w:pPr>
      <w:r w:rsidRPr="00682D92">
        <w:rPr>
          <w:lang w:val="uk-UA"/>
        </w:rPr>
        <w:t>• колірній гамі чоловічих костюмів,</w:t>
      </w:r>
    </w:p>
    <w:p w14:paraId="49897D91" w14:textId="77777777" w:rsidR="009D1F6B" w:rsidRPr="00682D92" w:rsidRDefault="009D1F6B" w:rsidP="00F83ECF">
      <w:pPr>
        <w:spacing w:after="0" w:line="360" w:lineRule="auto"/>
        <w:ind w:firstLine="709"/>
        <w:jc w:val="both"/>
        <w:rPr>
          <w:lang w:val="uk-UA"/>
        </w:rPr>
      </w:pPr>
      <w:r w:rsidRPr="00682D92">
        <w:rPr>
          <w:lang w:val="uk-UA"/>
        </w:rPr>
        <w:t>• фактурі матеріалів і</w:t>
      </w:r>
    </w:p>
    <w:p w14:paraId="3AA30A54" w14:textId="77777777" w:rsidR="009D1F6B" w:rsidRPr="00682D92" w:rsidRDefault="009D1F6B" w:rsidP="00F83ECF">
      <w:pPr>
        <w:spacing w:after="0" w:line="360" w:lineRule="auto"/>
        <w:ind w:firstLine="709"/>
        <w:jc w:val="both"/>
        <w:rPr>
          <w:lang w:val="uk-UA"/>
        </w:rPr>
      </w:pPr>
      <w:r w:rsidRPr="00682D92">
        <w:rPr>
          <w:lang w:val="uk-UA"/>
        </w:rPr>
        <w:t>• конструктивних особливостях декоративних деталей (насамперед дизайну кишень та місця розташування застібки).</w:t>
      </w:r>
    </w:p>
    <w:p w14:paraId="1BD00C83" w14:textId="77777777" w:rsidR="009D1F6B" w:rsidRPr="00682D92" w:rsidRDefault="009D1F6B" w:rsidP="00F83ECF">
      <w:pPr>
        <w:spacing w:after="0" w:line="360" w:lineRule="auto"/>
        <w:ind w:firstLine="709"/>
        <w:jc w:val="both"/>
        <w:rPr>
          <w:lang w:val="uk-UA"/>
        </w:rPr>
      </w:pPr>
      <w:r w:rsidRPr="00682D92">
        <w:rPr>
          <w:lang w:val="uk-UA"/>
        </w:rPr>
        <w:t>Обґрунтоване прогнозування модних тенденцій у зміні зовнішнього вигляду чоловічих костюмів сприяє випуску більш затребуваної продукції та підвищенню конкурентоспроможності швейних підприємств.</w:t>
      </w:r>
    </w:p>
    <w:p w14:paraId="2930E1DA" w14:textId="77777777" w:rsidR="009D1F6B" w:rsidRPr="00682D92" w:rsidRDefault="009D1F6B" w:rsidP="00F83ECF">
      <w:pPr>
        <w:spacing w:line="360" w:lineRule="auto"/>
        <w:rPr>
          <w:lang w:val="uk-UA"/>
        </w:rPr>
      </w:pPr>
    </w:p>
    <w:p w14:paraId="3A4B14F3" w14:textId="37C8AECF" w:rsidR="009D1F6B" w:rsidRPr="00682D92" w:rsidRDefault="009D1F6B" w:rsidP="00F83ECF">
      <w:pPr>
        <w:spacing w:after="0" w:line="360" w:lineRule="auto"/>
        <w:ind w:firstLine="709"/>
        <w:jc w:val="both"/>
        <w:rPr>
          <w:b/>
          <w:bCs/>
          <w:lang w:val="uk-UA"/>
        </w:rPr>
      </w:pPr>
      <w:r w:rsidRPr="00682D92">
        <w:rPr>
          <w:b/>
          <w:bCs/>
          <w:lang w:val="uk-UA"/>
        </w:rPr>
        <w:t>РОЗДІЛ 2. ДОСЛІДЖЕННЯ ФІЗИКО-МЕХАНІЧНИХ ВЛАСТИВОСТЕЙ ТКАНИН У АСПЕКТІ ЇХ ВПЛИВУ НА ЗОВНІШНУ ФОРМУ І ТЕХНОЛОГІЮ ВИГОТОВЛЕННЯ КОСТЮМІВ</w:t>
      </w:r>
    </w:p>
    <w:p w14:paraId="6D6F85B7" w14:textId="77777777" w:rsidR="009D1F6B" w:rsidRPr="00682D92" w:rsidRDefault="009D1F6B" w:rsidP="00F83ECF">
      <w:pPr>
        <w:spacing w:after="0" w:line="360" w:lineRule="auto"/>
        <w:ind w:firstLine="709"/>
        <w:jc w:val="both"/>
        <w:rPr>
          <w:lang w:val="uk-UA"/>
        </w:rPr>
      </w:pPr>
    </w:p>
    <w:p w14:paraId="6A69BCB5" w14:textId="2C728CC1" w:rsidR="009D1F6B" w:rsidRPr="00682D92" w:rsidRDefault="009D1F6B" w:rsidP="00F83ECF">
      <w:pPr>
        <w:spacing w:after="0" w:line="360" w:lineRule="auto"/>
        <w:ind w:firstLine="709"/>
        <w:jc w:val="both"/>
        <w:rPr>
          <w:lang w:val="uk-UA"/>
        </w:rPr>
      </w:pPr>
      <w:bookmarkStart w:id="14" w:name="_Hlk181185292"/>
      <w:r w:rsidRPr="00682D92">
        <w:rPr>
          <w:lang w:val="uk-UA"/>
        </w:rPr>
        <w:t xml:space="preserve">При стабільному асортименті одягу, що виробляється на швейному підприємстві, впровадження нових тканин потребує зміни процесу </w:t>
      </w:r>
      <w:proofErr w:type="spellStart"/>
      <w:r w:rsidRPr="00682D92">
        <w:rPr>
          <w:lang w:val="uk-UA"/>
        </w:rPr>
        <w:t>проєктування</w:t>
      </w:r>
      <w:proofErr w:type="spellEnd"/>
      <w:r w:rsidRPr="00682D92">
        <w:rPr>
          <w:lang w:val="uk-UA"/>
        </w:rPr>
        <w:t xml:space="preserve"> та виготовлення. З'являються костюмні тканини з різним сировинним складом та показниками властивостей, полегшується пакет матеріалів, пропонуються нові силуети піджаків, змінюються вимоги до їх посадки, тому з розширенням асортименту костюмних тканин необхідно вдосконалювати конструювання та технологію обробки виробів. При цьому тканини можуть бути як придатними, так і непридатними для виготовлення чоловічих костюмів. У нинішній економічній реальності стає очевидною необхідність переходу на нові виробничі технології, що базуються на </w:t>
      </w:r>
      <w:proofErr w:type="spellStart"/>
      <w:r w:rsidRPr="00682D92">
        <w:rPr>
          <w:lang w:val="uk-UA"/>
        </w:rPr>
        <w:t>цифровізації</w:t>
      </w:r>
      <w:proofErr w:type="spellEnd"/>
      <w:r w:rsidRPr="00682D92">
        <w:rPr>
          <w:lang w:val="uk-UA"/>
        </w:rPr>
        <w:t xml:space="preserve"> процесів та виробів, що зумовлює необхідність своєчасної об'єктивної оцінки властивостей матеріалів, що використовуються. Таким чином, існує і потребує вирішення проблеми вдосконалення процесу </w:t>
      </w:r>
      <w:proofErr w:type="spellStart"/>
      <w:r w:rsidRPr="00682D92">
        <w:rPr>
          <w:lang w:val="uk-UA"/>
        </w:rPr>
        <w:lastRenderedPageBreak/>
        <w:t>проєктування</w:t>
      </w:r>
      <w:proofErr w:type="spellEnd"/>
      <w:r w:rsidRPr="00682D92">
        <w:rPr>
          <w:lang w:val="uk-UA"/>
        </w:rPr>
        <w:t xml:space="preserve"> та виготовлення чоловічих костюмів, який повинен відрізнятися гнучкістю та адаптивністю до матеріалів з новими показниками властивостей та бажаною зовнішньою формою виробів. Необхідно розглядати поставлену проблему комплексно із вивченням </w:t>
      </w:r>
      <w:proofErr w:type="spellStart"/>
      <w:r w:rsidRPr="00682D92">
        <w:rPr>
          <w:lang w:val="uk-UA"/>
        </w:rPr>
        <w:t>зв'язків</w:t>
      </w:r>
      <w:proofErr w:type="spellEnd"/>
      <w:r w:rsidRPr="00682D92">
        <w:rPr>
          <w:lang w:val="uk-UA"/>
        </w:rPr>
        <w:t xml:space="preserve"> між елементами «матеріал → конструкція → технологія пошиття → зовнішня форма».</w:t>
      </w:r>
    </w:p>
    <w:bookmarkEnd w:id="14"/>
    <w:p w14:paraId="75795613" w14:textId="77777777" w:rsidR="009D1F6B" w:rsidRPr="00682D92" w:rsidRDefault="009D1F6B" w:rsidP="00F83ECF">
      <w:pPr>
        <w:spacing w:after="0" w:line="360" w:lineRule="auto"/>
        <w:ind w:firstLine="709"/>
        <w:jc w:val="both"/>
        <w:rPr>
          <w:lang w:val="uk-UA"/>
        </w:rPr>
      </w:pPr>
    </w:p>
    <w:p w14:paraId="4AE80D70" w14:textId="13F40CD7" w:rsidR="009D1F6B" w:rsidRPr="00682D92" w:rsidRDefault="009D1F6B" w:rsidP="00F83ECF">
      <w:pPr>
        <w:spacing w:after="0" w:line="360" w:lineRule="auto"/>
        <w:ind w:firstLine="709"/>
        <w:jc w:val="both"/>
        <w:rPr>
          <w:b/>
          <w:bCs/>
          <w:lang w:val="uk-UA"/>
        </w:rPr>
      </w:pPr>
      <w:r w:rsidRPr="00682D92">
        <w:rPr>
          <w:b/>
          <w:bCs/>
          <w:lang w:val="uk-UA"/>
        </w:rPr>
        <w:t xml:space="preserve">2.1 </w:t>
      </w:r>
      <w:bookmarkStart w:id="15" w:name="_Hlk181185504"/>
      <w:r w:rsidRPr="00682D92">
        <w:rPr>
          <w:b/>
          <w:bCs/>
          <w:lang w:val="uk-UA"/>
        </w:rPr>
        <w:t>ОСОБЛИВОСТІ ВИБОРУ СУЧАСНИХ ТКАНИН ДЛЯ ПРОЄКТУВАННЯ ТА ВИГОТОВЛЕННЯ ЧОЛОВІЧИХ КОСТЮМІВ</w:t>
      </w:r>
      <w:bookmarkEnd w:id="15"/>
    </w:p>
    <w:p w14:paraId="43586950" w14:textId="77777777" w:rsidR="009D1F6B" w:rsidRPr="00682D92" w:rsidRDefault="009D1F6B" w:rsidP="00F83ECF">
      <w:pPr>
        <w:spacing w:after="0" w:line="360" w:lineRule="auto"/>
        <w:ind w:firstLine="709"/>
        <w:jc w:val="both"/>
        <w:rPr>
          <w:lang w:val="uk-UA"/>
        </w:rPr>
      </w:pPr>
    </w:p>
    <w:p w14:paraId="31CD03EC" w14:textId="5E0F4703" w:rsidR="009D1F6B" w:rsidRPr="00682D92" w:rsidRDefault="009D1F6B" w:rsidP="00F83ECF">
      <w:pPr>
        <w:spacing w:after="0" w:line="360" w:lineRule="auto"/>
        <w:ind w:firstLine="709"/>
        <w:jc w:val="both"/>
        <w:rPr>
          <w:lang w:val="uk-UA"/>
        </w:rPr>
      </w:pPr>
      <w:bookmarkStart w:id="16" w:name="_Hlk181185336"/>
      <w:r w:rsidRPr="00682D92">
        <w:rPr>
          <w:lang w:val="uk-UA"/>
        </w:rPr>
        <w:t xml:space="preserve">Одним з найважливіших факторів забезпечення високої якості одягу, що виробляється, є вибір хороших тканин, в основі якого лежить об'єктивна оцінка їх властивостей [28]. На швейних підприємствах оцінка придатності тканини для конкретних моделей одягу найчастіше проводиться </w:t>
      </w:r>
      <w:proofErr w:type="spellStart"/>
      <w:r w:rsidRPr="00682D92">
        <w:rPr>
          <w:lang w:val="uk-UA"/>
        </w:rPr>
        <w:t>органолептично</w:t>
      </w:r>
      <w:proofErr w:type="spellEnd"/>
      <w:r w:rsidRPr="00682D92">
        <w:rPr>
          <w:lang w:val="uk-UA"/>
        </w:rPr>
        <w:t xml:space="preserve"> на основі знань та досвіду технологів та конструкторів одягу, і його результативність багато в чому залежить від інтуїтивного сприйняття експертів.</w:t>
      </w:r>
    </w:p>
    <w:bookmarkEnd w:id="16"/>
    <w:p w14:paraId="211C30C1" w14:textId="77777777" w:rsidR="009D1F6B" w:rsidRPr="00682D92" w:rsidRDefault="009D1F6B" w:rsidP="00F83ECF">
      <w:pPr>
        <w:spacing w:after="0" w:line="360" w:lineRule="auto"/>
        <w:ind w:firstLine="709"/>
        <w:jc w:val="both"/>
        <w:rPr>
          <w:lang w:val="uk-UA"/>
        </w:rPr>
      </w:pPr>
      <w:r w:rsidRPr="00682D92">
        <w:rPr>
          <w:lang w:val="uk-UA"/>
        </w:rPr>
        <w:t>Зростання різноманітності матеріалів, що використовуються для виготовлення одягу, ускладнює визначення відповідності даної тканини бажаному дизайну та силуету навіть для дуже досвідчених модельєрів. Якщо система прийняття рішень про вибір матеріалів на сучасному швейному виробництві залежить виключно від особистого досвіду дизайнерів, то, незважаючи на тиск жорсткої конкуренції на ринку, що росте, оновлення їх асортименту може гальмуватися. Тому для виробництва якісного одягу важливою є обґрунтованість системи вибору матеріалів.</w:t>
      </w:r>
    </w:p>
    <w:p w14:paraId="5187228C" w14:textId="2004DC10" w:rsidR="009D1F6B" w:rsidRPr="00682D92" w:rsidRDefault="009D1F6B" w:rsidP="00F83ECF">
      <w:pPr>
        <w:spacing w:after="0" w:line="360" w:lineRule="auto"/>
        <w:ind w:firstLine="709"/>
        <w:jc w:val="both"/>
        <w:rPr>
          <w:lang w:val="uk-UA"/>
        </w:rPr>
      </w:pPr>
      <w:bookmarkStart w:id="17" w:name="_Hlk181185367"/>
      <w:r w:rsidRPr="00682D92">
        <w:rPr>
          <w:lang w:val="uk-UA"/>
        </w:rPr>
        <w:t xml:space="preserve">Під </w:t>
      </w:r>
      <w:proofErr w:type="spellStart"/>
      <w:r w:rsidRPr="00682D92">
        <w:rPr>
          <w:lang w:val="uk-UA"/>
        </w:rPr>
        <w:t>формованістю</w:t>
      </w:r>
      <w:proofErr w:type="spellEnd"/>
      <w:r w:rsidRPr="00682D92">
        <w:rPr>
          <w:lang w:val="uk-UA"/>
        </w:rPr>
        <w:t xml:space="preserve"> (здатністю до формоутворення) тканини розуміють придатність властивостей тканини для створення бажаного силуету одягу, коли двовимірна (2D) тканина перетворюється на тривимірн</w:t>
      </w:r>
      <w:r w:rsidR="005A46E5" w:rsidRPr="00682D92">
        <w:rPr>
          <w:lang w:val="uk-UA"/>
        </w:rPr>
        <w:t>ий</w:t>
      </w:r>
      <w:r w:rsidRPr="00682D92">
        <w:rPr>
          <w:lang w:val="uk-UA"/>
        </w:rPr>
        <w:t xml:space="preserve"> (3D) виріб. Французькими та китайськими вченими з </w:t>
      </w:r>
      <w:proofErr w:type="spellStart"/>
      <w:r w:rsidRPr="00682D92">
        <w:rPr>
          <w:lang w:val="uk-UA"/>
        </w:rPr>
        <w:t>École</w:t>
      </w:r>
      <w:proofErr w:type="spellEnd"/>
      <w:r w:rsidRPr="00682D92">
        <w:rPr>
          <w:lang w:val="uk-UA"/>
        </w:rPr>
        <w:t xml:space="preserve"> </w:t>
      </w:r>
      <w:proofErr w:type="spellStart"/>
      <w:r w:rsidRPr="00682D92">
        <w:rPr>
          <w:lang w:val="uk-UA"/>
        </w:rPr>
        <w:t>nationale</w:t>
      </w:r>
      <w:proofErr w:type="spellEnd"/>
      <w:r w:rsidRPr="00682D92">
        <w:rPr>
          <w:lang w:val="uk-UA"/>
        </w:rPr>
        <w:t xml:space="preserve"> </w:t>
      </w:r>
      <w:proofErr w:type="spellStart"/>
      <w:r w:rsidRPr="00682D92">
        <w:rPr>
          <w:lang w:val="uk-UA"/>
        </w:rPr>
        <w:t>supérieure</w:t>
      </w:r>
      <w:proofErr w:type="spellEnd"/>
      <w:r w:rsidRPr="00682D92">
        <w:rPr>
          <w:lang w:val="uk-UA"/>
        </w:rPr>
        <w:t xml:space="preserve"> </w:t>
      </w:r>
      <w:proofErr w:type="spellStart"/>
      <w:r w:rsidRPr="00682D92">
        <w:rPr>
          <w:lang w:val="uk-UA"/>
        </w:rPr>
        <w:t>des</w:t>
      </w:r>
      <w:proofErr w:type="spellEnd"/>
      <w:r w:rsidRPr="00682D92">
        <w:rPr>
          <w:lang w:val="uk-UA"/>
        </w:rPr>
        <w:t xml:space="preserve"> </w:t>
      </w:r>
      <w:proofErr w:type="spellStart"/>
      <w:r w:rsidRPr="00682D92">
        <w:rPr>
          <w:lang w:val="uk-UA"/>
        </w:rPr>
        <w:t>arts</w:t>
      </w:r>
      <w:proofErr w:type="spellEnd"/>
      <w:r w:rsidRPr="00682D92">
        <w:rPr>
          <w:lang w:val="uk-UA"/>
        </w:rPr>
        <w:t xml:space="preserve"> </w:t>
      </w:r>
      <w:proofErr w:type="spellStart"/>
      <w:r w:rsidRPr="00682D92">
        <w:rPr>
          <w:lang w:val="uk-UA"/>
        </w:rPr>
        <w:t>et</w:t>
      </w:r>
      <w:proofErr w:type="spellEnd"/>
      <w:r w:rsidRPr="00682D92">
        <w:rPr>
          <w:lang w:val="uk-UA"/>
        </w:rPr>
        <w:t xml:space="preserve"> </w:t>
      </w:r>
      <w:proofErr w:type="spellStart"/>
      <w:r w:rsidRPr="00682D92">
        <w:rPr>
          <w:lang w:val="uk-UA"/>
        </w:rPr>
        <w:t>industries</w:t>
      </w:r>
      <w:proofErr w:type="spellEnd"/>
      <w:r w:rsidRPr="00682D92">
        <w:rPr>
          <w:lang w:val="uk-UA"/>
        </w:rPr>
        <w:t xml:space="preserve"> </w:t>
      </w:r>
      <w:proofErr w:type="spellStart"/>
      <w:r w:rsidRPr="00682D92">
        <w:rPr>
          <w:lang w:val="uk-UA"/>
        </w:rPr>
        <w:t>textiles</w:t>
      </w:r>
      <w:proofErr w:type="spellEnd"/>
      <w:r w:rsidRPr="00682D92">
        <w:rPr>
          <w:lang w:val="uk-UA"/>
        </w:rPr>
        <w:t xml:space="preserve"> та </w:t>
      </w:r>
      <w:proofErr w:type="spellStart"/>
      <w:r w:rsidRPr="00682D92">
        <w:rPr>
          <w:lang w:val="uk-UA"/>
        </w:rPr>
        <w:t>Jiangnan</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Xue</w:t>
      </w:r>
      <w:proofErr w:type="spellEnd"/>
      <w:r w:rsidRPr="00682D92">
        <w:rPr>
          <w:lang w:val="uk-UA"/>
        </w:rPr>
        <w:t xml:space="preserve"> Z. </w:t>
      </w:r>
      <w:proofErr w:type="spellStart"/>
      <w:r w:rsidRPr="00682D92">
        <w:rPr>
          <w:lang w:val="uk-UA"/>
        </w:rPr>
        <w:t>etal</w:t>
      </w:r>
      <w:proofErr w:type="spellEnd"/>
      <w:r w:rsidRPr="00682D92">
        <w:rPr>
          <w:lang w:val="uk-UA"/>
        </w:rPr>
        <w:t xml:space="preserve">., 2018) експериментально підтверджено залежність між формоутворювальною здатністю тканин та їх </w:t>
      </w:r>
      <w:r w:rsidRPr="00682D92">
        <w:rPr>
          <w:lang w:val="uk-UA"/>
        </w:rPr>
        <w:lastRenderedPageBreak/>
        <w:t>механічними властивостями [37]. З математичної точки зору вивчення форми тканини засноване на спробі інтерпретувати співвідношення між механічними властивостями тканини і бажаним силуетом одягу [37]. Здатність костюмних тканин до формоутворення (</w:t>
      </w:r>
      <w:proofErr w:type="spellStart"/>
      <w:r w:rsidRPr="00682D92">
        <w:rPr>
          <w:lang w:val="uk-UA"/>
        </w:rPr>
        <w:t>форму</w:t>
      </w:r>
      <w:r w:rsidR="007E765C" w:rsidRPr="00682D92">
        <w:rPr>
          <w:lang w:val="uk-UA"/>
        </w:rPr>
        <w:t>є</w:t>
      </w:r>
      <w:r w:rsidRPr="00682D92">
        <w:rPr>
          <w:lang w:val="uk-UA"/>
        </w:rPr>
        <w:t>мість</w:t>
      </w:r>
      <w:proofErr w:type="spellEnd"/>
      <w:r w:rsidRPr="00682D92">
        <w:rPr>
          <w:lang w:val="uk-UA"/>
        </w:rPr>
        <w:t xml:space="preserve">) можна оцінити за посадкою та формою деталей верхньої частини спинки (Рисунок </w:t>
      </w:r>
      <w:r w:rsidR="001F1E40" w:rsidRPr="00682D92">
        <w:rPr>
          <w:lang w:val="uk-UA"/>
        </w:rPr>
        <w:t>9</w:t>
      </w:r>
      <w:r w:rsidRPr="00682D92">
        <w:rPr>
          <w:lang w:val="uk-UA"/>
        </w:rPr>
        <w:t>) і в цілому за силуетом костюму.</w:t>
      </w:r>
    </w:p>
    <w:bookmarkEnd w:id="17"/>
    <w:p w14:paraId="484524CF" w14:textId="56C48B97" w:rsidR="009D1F6B" w:rsidRPr="00682D92" w:rsidRDefault="005A46E5" w:rsidP="005A46E5">
      <w:pPr>
        <w:spacing w:after="0" w:line="360" w:lineRule="auto"/>
        <w:jc w:val="both"/>
        <w:rPr>
          <w:lang w:val="uk-UA"/>
        </w:rPr>
      </w:pPr>
      <w:r w:rsidRPr="00682D92">
        <w:rPr>
          <w:noProof/>
          <w:lang w:val="uk-UA"/>
        </w:rPr>
        <w:drawing>
          <wp:inline distT="0" distB="0" distL="0" distR="0" wp14:anchorId="4D2C14F7" wp14:editId="6EBC2456">
            <wp:extent cx="6090135" cy="2263140"/>
            <wp:effectExtent l="0" t="0" r="6350" b="3810"/>
            <wp:docPr id="2809555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55505" name=""/>
                    <pic:cNvPicPr/>
                  </pic:nvPicPr>
                  <pic:blipFill rotWithShape="1">
                    <a:blip r:embed="rId16"/>
                    <a:srcRect l="21681" t="36127" r="16870" b="27335"/>
                    <a:stretch/>
                  </pic:blipFill>
                  <pic:spPr bwMode="auto">
                    <a:xfrm>
                      <a:off x="0" y="0"/>
                      <a:ext cx="6107696" cy="2269666"/>
                    </a:xfrm>
                    <a:prstGeom prst="rect">
                      <a:avLst/>
                    </a:prstGeom>
                    <a:ln>
                      <a:noFill/>
                    </a:ln>
                    <a:extLst>
                      <a:ext uri="{53640926-AAD7-44D8-BBD7-CCE9431645EC}">
                        <a14:shadowObscured xmlns:a14="http://schemas.microsoft.com/office/drawing/2010/main"/>
                      </a:ext>
                    </a:extLst>
                  </pic:spPr>
                </pic:pic>
              </a:graphicData>
            </a:graphic>
          </wp:inline>
        </w:drawing>
      </w:r>
    </w:p>
    <w:p w14:paraId="1FA1EBC6" w14:textId="0CBA4BB8" w:rsidR="009D1F6B" w:rsidRPr="00682D92" w:rsidRDefault="009D1F6B" w:rsidP="00F83ECF">
      <w:pPr>
        <w:spacing w:after="0" w:line="360" w:lineRule="auto"/>
        <w:ind w:firstLine="709"/>
        <w:jc w:val="both"/>
        <w:rPr>
          <w:lang w:val="uk-UA"/>
        </w:rPr>
      </w:pPr>
      <w:r w:rsidRPr="00682D92">
        <w:rPr>
          <w:lang w:val="uk-UA"/>
        </w:rPr>
        <w:t xml:space="preserve">Рисунок </w:t>
      </w:r>
      <w:r w:rsidR="001F1E40" w:rsidRPr="00682D92">
        <w:rPr>
          <w:lang w:val="uk-UA"/>
        </w:rPr>
        <w:t>9</w:t>
      </w:r>
      <w:r w:rsidRPr="00682D92">
        <w:rPr>
          <w:lang w:val="uk-UA"/>
        </w:rPr>
        <w:t xml:space="preserve"> – Вид напівфабрикату чоловічого костюму: а) спереду; б) ззаду [37]</w:t>
      </w:r>
    </w:p>
    <w:p w14:paraId="21DEC4DA" w14:textId="2C1274D4" w:rsidR="009D1F6B" w:rsidRPr="00682D92" w:rsidRDefault="009D1F6B" w:rsidP="00F83ECF">
      <w:pPr>
        <w:spacing w:after="0" w:line="360" w:lineRule="auto"/>
        <w:ind w:firstLine="709"/>
        <w:jc w:val="both"/>
        <w:rPr>
          <w:lang w:val="uk-UA"/>
        </w:rPr>
      </w:pPr>
      <w:bookmarkStart w:id="18" w:name="_Hlk181185410"/>
      <w:r w:rsidRPr="00682D92">
        <w:rPr>
          <w:lang w:val="uk-UA"/>
        </w:rPr>
        <w:t xml:space="preserve">За даними австралійських фахівців із </w:t>
      </w:r>
      <w:proofErr w:type="spellStart"/>
      <w:r w:rsidRPr="00682D92">
        <w:rPr>
          <w:lang w:val="uk-UA"/>
        </w:rPr>
        <w:t>Australia</w:t>
      </w:r>
      <w:proofErr w:type="spellEnd"/>
      <w:r w:rsidRPr="00682D92">
        <w:rPr>
          <w:lang w:val="uk-UA"/>
        </w:rPr>
        <w:t xml:space="preserve"> </w:t>
      </w:r>
      <w:proofErr w:type="spellStart"/>
      <w:r w:rsidRPr="00682D92">
        <w:rPr>
          <w:lang w:val="uk-UA"/>
        </w:rPr>
        <w:t>Geelong</w:t>
      </w:r>
      <w:proofErr w:type="spellEnd"/>
      <w:r w:rsidRPr="00682D92">
        <w:rPr>
          <w:lang w:val="uk-UA"/>
        </w:rPr>
        <w:t xml:space="preserve"> </w:t>
      </w:r>
      <w:proofErr w:type="spellStart"/>
      <w:r w:rsidRPr="00682D92">
        <w:rPr>
          <w:lang w:val="uk-UA"/>
        </w:rPr>
        <w:t>Laboratory</w:t>
      </w:r>
      <w:proofErr w:type="spellEnd"/>
      <w:r w:rsidRPr="00682D92">
        <w:rPr>
          <w:lang w:val="uk-UA"/>
        </w:rPr>
        <w:t xml:space="preserve"> (</w:t>
      </w:r>
      <w:proofErr w:type="spellStart"/>
      <w:r w:rsidRPr="00682D92">
        <w:rPr>
          <w:lang w:val="uk-UA"/>
        </w:rPr>
        <w:t>De</w:t>
      </w:r>
      <w:proofErr w:type="spellEnd"/>
      <w:r w:rsidRPr="00682D92">
        <w:rPr>
          <w:lang w:val="uk-UA"/>
        </w:rPr>
        <w:t xml:space="preserve"> </w:t>
      </w:r>
      <w:proofErr w:type="spellStart"/>
      <w:r w:rsidRPr="00682D92">
        <w:rPr>
          <w:lang w:val="uk-UA"/>
        </w:rPr>
        <w:t>Boos</w:t>
      </w:r>
      <w:proofErr w:type="spellEnd"/>
      <w:r w:rsidRPr="00682D92">
        <w:rPr>
          <w:lang w:val="uk-UA"/>
        </w:rPr>
        <w:t xml:space="preserve"> A., </w:t>
      </w:r>
      <w:proofErr w:type="spellStart"/>
      <w:r w:rsidRPr="00682D92">
        <w:rPr>
          <w:lang w:val="uk-UA"/>
        </w:rPr>
        <w:t>Roczniok</w:t>
      </w:r>
      <w:proofErr w:type="spellEnd"/>
      <w:r w:rsidRPr="00682D92">
        <w:rPr>
          <w:lang w:val="uk-UA"/>
        </w:rPr>
        <w:t xml:space="preserve"> A., 1996) здатність до формоутворення (</w:t>
      </w:r>
      <w:proofErr w:type="spellStart"/>
      <w:r w:rsidRPr="00682D92">
        <w:rPr>
          <w:lang w:val="uk-UA"/>
        </w:rPr>
        <w:t>formability</w:t>
      </w:r>
      <w:proofErr w:type="spellEnd"/>
      <w:r w:rsidRPr="00682D92">
        <w:rPr>
          <w:lang w:val="uk-UA"/>
        </w:rPr>
        <w:t xml:space="preserve">) костюмних тканин має найважливіше значення для створення одягу, тому що чим вище </w:t>
      </w:r>
      <w:proofErr w:type="spellStart"/>
      <w:r w:rsidRPr="00682D92">
        <w:rPr>
          <w:lang w:val="uk-UA"/>
        </w:rPr>
        <w:t>форму</w:t>
      </w:r>
      <w:r w:rsidR="007E765C" w:rsidRPr="00682D92">
        <w:rPr>
          <w:lang w:val="uk-UA"/>
        </w:rPr>
        <w:t>є</w:t>
      </w:r>
      <w:r w:rsidRPr="00682D92">
        <w:rPr>
          <w:lang w:val="uk-UA"/>
        </w:rPr>
        <w:t>ність</w:t>
      </w:r>
      <w:proofErr w:type="spellEnd"/>
      <w:r w:rsidRPr="00682D92">
        <w:rPr>
          <w:lang w:val="uk-UA"/>
        </w:rPr>
        <w:t xml:space="preserve"> матеріалів, тим утворюється менше м'яких і напружених складок; що вища розтяжність тканин, то більше вписувалося їх релаксаційна усадка. Змінюючи розтяжність костюмних тканин у процесі обробки, можна контролювати їхню здатність до формоутворення. Крім форми тканин на зовнішній вигляд костюмів впливають гладкість швів і складність операцій пошиття. </w:t>
      </w:r>
      <w:bookmarkEnd w:id="18"/>
      <w:r w:rsidRPr="00682D92">
        <w:rPr>
          <w:lang w:val="uk-UA"/>
        </w:rPr>
        <w:t xml:space="preserve">Зі збільшенням розтяжності тканин і як наслідок їх релаксаційної усадки зростає складність </w:t>
      </w:r>
      <w:proofErr w:type="spellStart"/>
      <w:r w:rsidRPr="00682D92">
        <w:rPr>
          <w:lang w:val="uk-UA"/>
        </w:rPr>
        <w:t>проєктування</w:t>
      </w:r>
      <w:proofErr w:type="spellEnd"/>
      <w:r w:rsidRPr="00682D92">
        <w:rPr>
          <w:lang w:val="uk-UA"/>
        </w:rPr>
        <w:t xml:space="preserve"> виробів із них. Можна відзначити, що існує не так багато варіацій стилів і форм чоловічих костюмів, тому відчуття текстури матеріалу набуває важливого значення, тому що тканини, що використовуються, визначають сприйняття зовнішнього образу </w:t>
      </w:r>
      <w:r w:rsidRPr="00682D92">
        <w:rPr>
          <w:lang w:val="uk-UA"/>
        </w:rPr>
        <w:lastRenderedPageBreak/>
        <w:t>костюму. Матеріал одягу має забезпечувати не лише гарну посадку на людській фігурі, а й приємні тактильні відчуття.</w:t>
      </w:r>
    </w:p>
    <w:p w14:paraId="7A32A254" w14:textId="20BE861F" w:rsidR="009D1F6B" w:rsidRPr="00682D92" w:rsidRDefault="009D1F6B" w:rsidP="00F83ECF">
      <w:pPr>
        <w:spacing w:after="0" w:line="360" w:lineRule="auto"/>
        <w:ind w:firstLine="709"/>
        <w:jc w:val="both"/>
        <w:rPr>
          <w:lang w:val="uk-UA"/>
        </w:rPr>
      </w:pPr>
      <w:r w:rsidRPr="00682D92">
        <w:rPr>
          <w:lang w:val="uk-UA"/>
        </w:rPr>
        <w:t>Як для чоловіків, так і для жінок найкращою виявилася жорстка і однорідна текстура тканин для чоловічих костюмів, тоді як для чоловіків до 30 років важливе значення мала їхня еластичність. Французькими та китайськими дослідниками (</w:t>
      </w:r>
      <w:proofErr w:type="spellStart"/>
      <w:r w:rsidRPr="00682D92">
        <w:rPr>
          <w:lang w:val="uk-UA"/>
        </w:rPr>
        <w:t>Xue</w:t>
      </w:r>
      <w:proofErr w:type="spellEnd"/>
      <w:r w:rsidRPr="00682D92">
        <w:rPr>
          <w:lang w:val="uk-UA"/>
        </w:rPr>
        <w:t xml:space="preserve"> Z. </w:t>
      </w:r>
      <w:proofErr w:type="spellStart"/>
      <w:r w:rsidRPr="00682D92">
        <w:rPr>
          <w:lang w:val="uk-UA"/>
        </w:rPr>
        <w:t>etal</w:t>
      </w:r>
      <w:proofErr w:type="spellEnd"/>
      <w:r w:rsidRPr="00682D92">
        <w:rPr>
          <w:lang w:val="uk-UA"/>
        </w:rPr>
        <w:t>., 2016) встановлено, що органолептична оцінка досвідчених фахівців, які відсортували відносно велику кількість текстильних виробів, є ефективним методом отримання достовірних даних про тактильне сприйняття костюмних тканин споживачами.</w:t>
      </w:r>
    </w:p>
    <w:p w14:paraId="038A6722" w14:textId="6835B1EB" w:rsidR="009D1F6B" w:rsidRPr="00682D92" w:rsidRDefault="009D1F6B" w:rsidP="00F83ECF">
      <w:pPr>
        <w:spacing w:after="0" w:line="360" w:lineRule="auto"/>
        <w:ind w:firstLine="709"/>
        <w:jc w:val="both"/>
        <w:rPr>
          <w:lang w:val="uk-UA"/>
        </w:rPr>
      </w:pPr>
      <w:r w:rsidRPr="00682D92">
        <w:rPr>
          <w:lang w:val="uk-UA"/>
        </w:rPr>
        <w:t xml:space="preserve">Сучасні інновації в галузі текстильної промисловості спрямовані на виробництво більш функціональних та комфортних тканин, поліпшення їхньої текстури та екологічності. Частка синтетичних волокон у виробництві тканин істотно зростає. За даними словенських учених із </w:t>
      </w:r>
      <w:proofErr w:type="spellStart"/>
      <w:r w:rsidRPr="00682D92">
        <w:rPr>
          <w:lang w:val="uk-UA"/>
        </w:rPr>
        <w:t>University</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Ljubljana</w:t>
      </w:r>
      <w:proofErr w:type="spellEnd"/>
      <w:r w:rsidRPr="00682D92">
        <w:rPr>
          <w:lang w:val="uk-UA"/>
        </w:rPr>
        <w:t xml:space="preserve"> (</w:t>
      </w:r>
      <w:proofErr w:type="spellStart"/>
      <w:r w:rsidRPr="00682D92">
        <w:rPr>
          <w:lang w:val="uk-UA"/>
        </w:rPr>
        <w:t>Gorjanc</w:t>
      </w:r>
      <w:proofErr w:type="spellEnd"/>
      <w:r w:rsidRPr="00682D92">
        <w:rPr>
          <w:lang w:val="uk-UA"/>
        </w:rPr>
        <w:t xml:space="preserve"> D. </w:t>
      </w:r>
      <w:proofErr w:type="spellStart"/>
      <w:r w:rsidRPr="00682D92">
        <w:rPr>
          <w:lang w:val="uk-UA"/>
        </w:rPr>
        <w:t>et</w:t>
      </w:r>
      <w:proofErr w:type="spellEnd"/>
      <w:r w:rsidRPr="00682D92">
        <w:rPr>
          <w:lang w:val="uk-UA"/>
        </w:rPr>
        <w:t xml:space="preserve"> </w:t>
      </w:r>
      <w:proofErr w:type="spellStart"/>
      <w:r w:rsidRPr="00682D92">
        <w:rPr>
          <w:lang w:val="uk-UA"/>
        </w:rPr>
        <w:t>al</w:t>
      </w:r>
      <w:proofErr w:type="spellEnd"/>
      <w:r w:rsidRPr="00682D92">
        <w:rPr>
          <w:lang w:val="uk-UA"/>
        </w:rPr>
        <w:t xml:space="preserve"> ., 2008) введення </w:t>
      </w:r>
      <w:proofErr w:type="spellStart"/>
      <w:r w:rsidRPr="00682D92">
        <w:rPr>
          <w:lang w:val="uk-UA"/>
        </w:rPr>
        <w:t>еластанової</w:t>
      </w:r>
      <w:proofErr w:type="spellEnd"/>
      <w:r w:rsidRPr="00682D92">
        <w:rPr>
          <w:lang w:val="uk-UA"/>
        </w:rPr>
        <w:t xml:space="preserve"> нитки в тканину забезпечує довгострокове дуже високе пружне подовження при її розтягуванні. Хорватськими вченими з </w:t>
      </w:r>
      <w:proofErr w:type="spellStart"/>
      <w:r w:rsidRPr="00682D92">
        <w:rPr>
          <w:lang w:val="uk-UA"/>
        </w:rPr>
        <w:t>University</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Zadar</w:t>
      </w:r>
      <w:proofErr w:type="spellEnd"/>
      <w:r w:rsidRPr="00682D92">
        <w:rPr>
          <w:lang w:val="uk-UA"/>
        </w:rPr>
        <w:t xml:space="preserve"> (</w:t>
      </w:r>
      <w:proofErr w:type="spellStart"/>
      <w:r w:rsidRPr="00682D92">
        <w:rPr>
          <w:lang w:val="uk-UA"/>
        </w:rPr>
        <w:t>Ujevic</w:t>
      </w:r>
      <w:proofErr w:type="spellEnd"/>
      <w:r w:rsidRPr="00682D92">
        <w:rPr>
          <w:lang w:val="uk-UA"/>
        </w:rPr>
        <w:t xml:space="preserve"> D. </w:t>
      </w:r>
      <w:proofErr w:type="spellStart"/>
      <w:r w:rsidRPr="00682D92">
        <w:rPr>
          <w:lang w:val="uk-UA"/>
        </w:rPr>
        <w:t>et</w:t>
      </w:r>
      <w:proofErr w:type="spellEnd"/>
      <w:r w:rsidRPr="00682D92">
        <w:rPr>
          <w:lang w:val="uk-UA"/>
        </w:rPr>
        <w:t xml:space="preserve"> </w:t>
      </w:r>
      <w:proofErr w:type="spellStart"/>
      <w:r w:rsidRPr="00682D92">
        <w:rPr>
          <w:lang w:val="uk-UA"/>
        </w:rPr>
        <w:t>al</w:t>
      </w:r>
      <w:proofErr w:type="spellEnd"/>
      <w:r w:rsidRPr="00682D92">
        <w:rPr>
          <w:lang w:val="uk-UA"/>
        </w:rPr>
        <w:t xml:space="preserve">., 2015) протестовані </w:t>
      </w:r>
      <w:proofErr w:type="spellStart"/>
      <w:r w:rsidRPr="00682D92">
        <w:rPr>
          <w:lang w:val="uk-UA"/>
        </w:rPr>
        <w:t>фізикомеханічні</w:t>
      </w:r>
      <w:proofErr w:type="spellEnd"/>
      <w:r w:rsidRPr="00682D92">
        <w:rPr>
          <w:lang w:val="uk-UA"/>
        </w:rPr>
        <w:t xml:space="preserve"> властивості тканин із додаванням </w:t>
      </w:r>
      <w:proofErr w:type="spellStart"/>
      <w:r w:rsidRPr="00682D92">
        <w:rPr>
          <w:lang w:val="uk-UA"/>
        </w:rPr>
        <w:t>еластанових</w:t>
      </w:r>
      <w:proofErr w:type="spellEnd"/>
      <w:r w:rsidRPr="00682D92">
        <w:rPr>
          <w:lang w:val="uk-UA"/>
        </w:rPr>
        <w:t xml:space="preserve"> волокон, призначених для виробництва чоловічих ділових костюмів.</w:t>
      </w:r>
    </w:p>
    <w:p w14:paraId="6FA32524" w14:textId="23F72301" w:rsidR="009D1F6B" w:rsidRPr="00682D92" w:rsidRDefault="009D1F6B" w:rsidP="00F83ECF">
      <w:pPr>
        <w:spacing w:after="0" w:line="360" w:lineRule="auto"/>
        <w:ind w:firstLine="709"/>
        <w:jc w:val="both"/>
        <w:rPr>
          <w:lang w:val="uk-UA"/>
        </w:rPr>
      </w:pPr>
      <w:r w:rsidRPr="00682D92">
        <w:rPr>
          <w:lang w:val="uk-UA"/>
        </w:rPr>
        <w:t xml:space="preserve">З введенням </w:t>
      </w:r>
      <w:proofErr w:type="spellStart"/>
      <w:r w:rsidRPr="00682D92">
        <w:rPr>
          <w:lang w:val="uk-UA"/>
        </w:rPr>
        <w:t>еластанових</w:t>
      </w:r>
      <w:proofErr w:type="spellEnd"/>
      <w:r w:rsidRPr="00682D92">
        <w:rPr>
          <w:lang w:val="uk-UA"/>
        </w:rPr>
        <w:t xml:space="preserve"> волокон збільшується поверхнева щільність тканин як по основі, так і по утоку, підвищується їхня розтяжність. Велика стабільність форми й у тканин полотняного переплетення проти тканинами саржевого </w:t>
      </w:r>
      <w:proofErr w:type="spellStart"/>
      <w:r w:rsidRPr="00682D92">
        <w:rPr>
          <w:lang w:val="uk-UA"/>
        </w:rPr>
        <w:t>переплетения</w:t>
      </w:r>
      <w:proofErr w:type="spellEnd"/>
      <w:r w:rsidRPr="00682D92">
        <w:rPr>
          <w:lang w:val="uk-UA"/>
        </w:rPr>
        <w:t xml:space="preserve">. За даними південно-корейських дослідників з </w:t>
      </w:r>
      <w:proofErr w:type="spellStart"/>
      <w:r w:rsidRPr="00682D92">
        <w:rPr>
          <w:lang w:val="uk-UA"/>
        </w:rPr>
        <w:t>Inha</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Herath</w:t>
      </w:r>
      <w:proofErr w:type="spellEnd"/>
      <w:r w:rsidRPr="00682D92">
        <w:rPr>
          <w:lang w:val="uk-UA"/>
        </w:rPr>
        <w:t xml:space="preserve"> C. </w:t>
      </w:r>
      <w:proofErr w:type="spellStart"/>
      <w:r w:rsidRPr="00682D92">
        <w:rPr>
          <w:lang w:val="uk-UA"/>
        </w:rPr>
        <w:t>et</w:t>
      </w:r>
      <w:proofErr w:type="spellEnd"/>
      <w:r w:rsidRPr="00682D92">
        <w:rPr>
          <w:lang w:val="uk-UA"/>
        </w:rPr>
        <w:t xml:space="preserve"> </w:t>
      </w:r>
      <w:proofErr w:type="spellStart"/>
      <w:r w:rsidRPr="00682D92">
        <w:rPr>
          <w:lang w:val="uk-UA"/>
        </w:rPr>
        <w:t>al</w:t>
      </w:r>
      <w:proofErr w:type="spellEnd"/>
      <w:r w:rsidRPr="00682D92">
        <w:rPr>
          <w:lang w:val="uk-UA"/>
        </w:rPr>
        <w:t xml:space="preserve"> ., 2007; 2008) додавання </w:t>
      </w:r>
      <w:proofErr w:type="spellStart"/>
      <w:r w:rsidRPr="00682D92">
        <w:rPr>
          <w:lang w:val="uk-UA"/>
        </w:rPr>
        <w:t>спандексу</w:t>
      </w:r>
      <w:proofErr w:type="spellEnd"/>
      <w:r w:rsidRPr="00682D92">
        <w:rPr>
          <w:lang w:val="uk-UA"/>
        </w:rPr>
        <w:t xml:space="preserve"> до структури бавовняних трикотажних </w:t>
      </w:r>
      <w:proofErr w:type="spellStart"/>
      <w:r w:rsidRPr="00682D92">
        <w:rPr>
          <w:lang w:val="uk-UA"/>
        </w:rPr>
        <w:t>полотен</w:t>
      </w:r>
      <w:proofErr w:type="spellEnd"/>
      <w:r w:rsidRPr="00682D92">
        <w:rPr>
          <w:lang w:val="uk-UA"/>
        </w:rPr>
        <w:t xml:space="preserve"> підвищує пружність та розтяжність матеріалу, а також швидкість відновлення габаритних параметрів виробів після натягу за будь-якої вологості зовнішнього середовища. Чим щільніше переплетення, тим компактніша структура матеріалу.</w:t>
      </w:r>
    </w:p>
    <w:p w14:paraId="60D4D335" w14:textId="2A72E5CA" w:rsidR="009D1F6B" w:rsidRPr="00682D92" w:rsidRDefault="009D1F6B" w:rsidP="00F83ECF">
      <w:pPr>
        <w:spacing w:after="0" w:line="360" w:lineRule="auto"/>
        <w:ind w:firstLine="709"/>
        <w:jc w:val="both"/>
        <w:rPr>
          <w:lang w:val="uk-UA"/>
        </w:rPr>
      </w:pPr>
      <w:r w:rsidRPr="00682D92">
        <w:rPr>
          <w:lang w:val="uk-UA"/>
        </w:rPr>
        <w:t xml:space="preserve">З введенням ниток з </w:t>
      </w:r>
      <w:proofErr w:type="spellStart"/>
      <w:r w:rsidRPr="00682D92">
        <w:rPr>
          <w:lang w:val="uk-UA"/>
        </w:rPr>
        <w:t>еластомірними</w:t>
      </w:r>
      <w:proofErr w:type="spellEnd"/>
      <w:r w:rsidRPr="00682D92">
        <w:rPr>
          <w:lang w:val="uk-UA"/>
        </w:rPr>
        <w:t xml:space="preserve"> компонентами структура </w:t>
      </w:r>
      <w:proofErr w:type="spellStart"/>
      <w:r w:rsidRPr="00682D92">
        <w:rPr>
          <w:lang w:val="uk-UA"/>
        </w:rPr>
        <w:t>полотен</w:t>
      </w:r>
      <w:proofErr w:type="spellEnd"/>
      <w:r w:rsidRPr="00682D92">
        <w:rPr>
          <w:lang w:val="uk-UA"/>
        </w:rPr>
        <w:t xml:space="preserve"> стає стабільнішою, що важливо для поліпшення розмірної стабільності трикотажних матеріалів. В результаті волого-теплової обробки, у тому числі </w:t>
      </w:r>
      <w:r w:rsidRPr="00682D92">
        <w:rPr>
          <w:lang w:val="uk-UA"/>
        </w:rPr>
        <w:lastRenderedPageBreak/>
        <w:t xml:space="preserve">багаторазового прання трикотажу з бавовни з </w:t>
      </w:r>
      <w:proofErr w:type="spellStart"/>
      <w:r w:rsidRPr="00682D92">
        <w:rPr>
          <w:lang w:val="uk-UA"/>
        </w:rPr>
        <w:t>еластомірними</w:t>
      </w:r>
      <w:proofErr w:type="spellEnd"/>
      <w:r w:rsidRPr="00682D92">
        <w:rPr>
          <w:lang w:val="uk-UA"/>
        </w:rPr>
        <w:t xml:space="preserve"> компонентами, щільність і розмірні параметри </w:t>
      </w:r>
      <w:proofErr w:type="spellStart"/>
      <w:r w:rsidRPr="00682D92">
        <w:rPr>
          <w:lang w:val="uk-UA"/>
        </w:rPr>
        <w:t>полотен</w:t>
      </w:r>
      <w:proofErr w:type="spellEnd"/>
      <w:r w:rsidRPr="00682D92">
        <w:rPr>
          <w:lang w:val="uk-UA"/>
        </w:rPr>
        <w:t xml:space="preserve"> більше стабілізуються, що дозволяє досягти більш стабільних розмірів готових виробів в експлуатації.</w:t>
      </w:r>
    </w:p>
    <w:p w14:paraId="1D9ABDA2" w14:textId="2BE94190" w:rsidR="009D1F6B" w:rsidRPr="00682D92" w:rsidRDefault="009D1F6B" w:rsidP="00F83ECF">
      <w:pPr>
        <w:spacing w:after="0" w:line="360" w:lineRule="auto"/>
        <w:ind w:firstLine="709"/>
        <w:jc w:val="both"/>
        <w:rPr>
          <w:lang w:val="uk-UA"/>
        </w:rPr>
      </w:pPr>
      <w:r w:rsidRPr="00682D92">
        <w:rPr>
          <w:lang w:val="uk-UA"/>
        </w:rPr>
        <w:t>З позиції ефективності та економічності слід враховувати фактор мінімізації ціни костюмних тканин, для оцінки якого китайськими дослідниками (</w:t>
      </w:r>
      <w:proofErr w:type="spellStart"/>
      <w:r w:rsidRPr="00682D92">
        <w:rPr>
          <w:lang w:val="uk-UA"/>
        </w:rPr>
        <w:t>Wang</w:t>
      </w:r>
      <w:proofErr w:type="spellEnd"/>
      <w:r w:rsidRPr="00682D92">
        <w:rPr>
          <w:lang w:val="uk-UA"/>
        </w:rPr>
        <w:t xml:space="preserve"> Z. </w:t>
      </w:r>
      <w:proofErr w:type="spellStart"/>
      <w:r w:rsidRPr="00682D92">
        <w:rPr>
          <w:lang w:val="uk-UA"/>
        </w:rPr>
        <w:t>et</w:t>
      </w:r>
      <w:proofErr w:type="spellEnd"/>
      <w:r w:rsidRPr="00682D92">
        <w:rPr>
          <w:lang w:val="uk-UA"/>
        </w:rPr>
        <w:t xml:space="preserve"> </w:t>
      </w:r>
      <w:proofErr w:type="spellStart"/>
      <w:r w:rsidRPr="00682D92">
        <w:rPr>
          <w:lang w:val="uk-UA"/>
        </w:rPr>
        <w:t>al</w:t>
      </w:r>
      <w:proofErr w:type="spellEnd"/>
      <w:r w:rsidRPr="00682D92">
        <w:rPr>
          <w:lang w:val="uk-UA"/>
        </w:rPr>
        <w:t xml:space="preserve"> ., 2015) рекомендується використовувати штучну нейронну мережу RBF. Турецькими фахівцями з </w:t>
      </w:r>
      <w:proofErr w:type="spellStart"/>
      <w:r w:rsidRPr="00682D92">
        <w:rPr>
          <w:lang w:val="uk-UA"/>
        </w:rPr>
        <w:t>Istanbul</w:t>
      </w:r>
      <w:proofErr w:type="spellEnd"/>
      <w:r w:rsidRPr="00682D92">
        <w:rPr>
          <w:lang w:val="uk-UA"/>
        </w:rPr>
        <w:t xml:space="preserve"> </w:t>
      </w:r>
      <w:proofErr w:type="spellStart"/>
      <w:r w:rsidRPr="00682D92">
        <w:rPr>
          <w:lang w:val="uk-UA"/>
        </w:rPr>
        <w:t>Technical</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Eryuruk</w:t>
      </w:r>
      <w:proofErr w:type="spellEnd"/>
      <w:r w:rsidRPr="00682D92">
        <w:rPr>
          <w:lang w:val="uk-UA"/>
        </w:rPr>
        <w:t xml:space="preserve"> S. </w:t>
      </w:r>
      <w:proofErr w:type="spellStart"/>
      <w:r w:rsidRPr="00682D92">
        <w:rPr>
          <w:lang w:val="uk-UA"/>
        </w:rPr>
        <w:t>еt</w:t>
      </w:r>
      <w:proofErr w:type="spellEnd"/>
      <w:r w:rsidRPr="00682D92">
        <w:rPr>
          <w:lang w:val="uk-UA"/>
        </w:rPr>
        <w:t xml:space="preserve"> </w:t>
      </w:r>
      <w:proofErr w:type="spellStart"/>
      <w:r w:rsidRPr="00682D92">
        <w:rPr>
          <w:lang w:val="uk-UA"/>
        </w:rPr>
        <w:t>al</w:t>
      </w:r>
      <w:proofErr w:type="spellEnd"/>
      <w:r w:rsidRPr="00682D92">
        <w:rPr>
          <w:lang w:val="uk-UA"/>
        </w:rPr>
        <w:t xml:space="preserve">., 2016) встановлено, що полотна з </w:t>
      </w:r>
      <w:proofErr w:type="spellStart"/>
      <w:r w:rsidRPr="00682D92">
        <w:rPr>
          <w:lang w:val="uk-UA"/>
        </w:rPr>
        <w:t>еластаном</w:t>
      </w:r>
      <w:proofErr w:type="spellEnd"/>
      <w:r w:rsidRPr="00682D92">
        <w:rPr>
          <w:lang w:val="uk-UA"/>
        </w:rPr>
        <w:t xml:space="preserve"> забезпечують споживачеві високий рівень комфорту та простоту використання одягу завдяки еластичності, що дозволяє матеріалу повністю облягати тіло, легко реагувати на кожен рух людини та повертатися до первісної форми. Введення в структуру матеріалу </w:t>
      </w:r>
      <w:proofErr w:type="spellStart"/>
      <w:r w:rsidRPr="00682D92">
        <w:rPr>
          <w:lang w:val="uk-UA"/>
        </w:rPr>
        <w:t>еластомірних</w:t>
      </w:r>
      <w:proofErr w:type="spellEnd"/>
      <w:r w:rsidRPr="00682D92">
        <w:rPr>
          <w:lang w:val="uk-UA"/>
        </w:rPr>
        <w:t xml:space="preserve"> ниток забезпечує хорошу комфортність у носінні, посадку, повітропроникність та зносостійкість виробів. Зі збільшенням вмісту </w:t>
      </w:r>
      <w:proofErr w:type="spellStart"/>
      <w:r w:rsidRPr="00682D92">
        <w:rPr>
          <w:lang w:val="uk-UA"/>
        </w:rPr>
        <w:t>еластану</w:t>
      </w:r>
      <w:proofErr w:type="spellEnd"/>
      <w:r w:rsidRPr="00682D92">
        <w:rPr>
          <w:lang w:val="uk-UA"/>
        </w:rPr>
        <w:t xml:space="preserve"> в пряжі збільшується міцність на розрив, зменшується закручування, </w:t>
      </w:r>
      <w:proofErr w:type="spellStart"/>
      <w:r w:rsidRPr="00682D92">
        <w:rPr>
          <w:lang w:val="uk-UA"/>
        </w:rPr>
        <w:t>драпірованість</w:t>
      </w:r>
      <w:proofErr w:type="spellEnd"/>
      <w:r w:rsidRPr="00682D92">
        <w:rPr>
          <w:lang w:val="uk-UA"/>
        </w:rPr>
        <w:t xml:space="preserve"> і повітропроникність </w:t>
      </w:r>
      <w:proofErr w:type="spellStart"/>
      <w:r w:rsidRPr="00682D92">
        <w:rPr>
          <w:lang w:val="uk-UA"/>
        </w:rPr>
        <w:t>полотен</w:t>
      </w:r>
      <w:proofErr w:type="spellEnd"/>
      <w:r w:rsidRPr="00682D92">
        <w:rPr>
          <w:lang w:val="uk-UA"/>
        </w:rPr>
        <w:t xml:space="preserve"> [20]. За даними індійських дослідників (</w:t>
      </w:r>
      <w:proofErr w:type="spellStart"/>
      <w:r w:rsidRPr="00682D92">
        <w:rPr>
          <w:lang w:val="uk-UA"/>
        </w:rPr>
        <w:t>Senthilkumar</w:t>
      </w:r>
      <w:proofErr w:type="spellEnd"/>
      <w:r w:rsidRPr="00682D92">
        <w:rPr>
          <w:lang w:val="uk-UA"/>
        </w:rPr>
        <w:t xml:space="preserve"> M., 2012) на динамічне відновлення еластичних матеріалів значно впливають лінійна щільність пряжі та полотна, різні режими обробки матеріалу, включаючи термообробку та ін. Пружна поведінка тканини в динаміці, що залежить від розтяжності еластичних матеріалів, витривалості, швидкості та сили споживачів </w:t>
      </w:r>
      <w:proofErr w:type="spellStart"/>
      <w:r w:rsidRPr="00682D92">
        <w:rPr>
          <w:lang w:val="uk-UA"/>
        </w:rPr>
        <w:t>щільнооблягаючого</w:t>
      </w:r>
      <w:proofErr w:type="spellEnd"/>
      <w:r w:rsidRPr="00682D92">
        <w:rPr>
          <w:lang w:val="uk-UA"/>
        </w:rPr>
        <w:t xml:space="preserve"> спортивного одягу [34].</w:t>
      </w:r>
    </w:p>
    <w:p w14:paraId="5469A679" w14:textId="2E850070" w:rsidR="009D1F6B" w:rsidRPr="00682D92" w:rsidRDefault="009D1F6B" w:rsidP="00F83ECF">
      <w:pPr>
        <w:spacing w:after="0" w:line="360" w:lineRule="auto"/>
        <w:ind w:firstLine="709"/>
        <w:jc w:val="both"/>
        <w:rPr>
          <w:lang w:val="uk-UA"/>
        </w:rPr>
      </w:pPr>
      <w:r w:rsidRPr="00682D92">
        <w:rPr>
          <w:lang w:val="uk-UA"/>
        </w:rPr>
        <w:t xml:space="preserve">Згідно з дослідженнями австралійських учених із </w:t>
      </w:r>
      <w:proofErr w:type="spellStart"/>
      <w:r w:rsidRPr="00682D92">
        <w:rPr>
          <w:lang w:val="uk-UA"/>
        </w:rPr>
        <w:t>University</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New</w:t>
      </w:r>
      <w:proofErr w:type="spellEnd"/>
      <w:r w:rsidRPr="00682D92">
        <w:rPr>
          <w:lang w:val="uk-UA"/>
        </w:rPr>
        <w:t xml:space="preserve"> </w:t>
      </w:r>
      <w:proofErr w:type="spellStart"/>
      <w:r w:rsidRPr="00682D92">
        <w:rPr>
          <w:lang w:val="uk-UA"/>
        </w:rPr>
        <w:t>South</w:t>
      </w:r>
      <w:proofErr w:type="spellEnd"/>
      <w:r w:rsidRPr="00682D92">
        <w:rPr>
          <w:lang w:val="uk-UA"/>
        </w:rPr>
        <w:t xml:space="preserve"> </w:t>
      </w:r>
      <w:proofErr w:type="spellStart"/>
      <w:r w:rsidRPr="00682D92">
        <w:rPr>
          <w:lang w:val="uk-UA"/>
        </w:rPr>
        <w:t>Wales</w:t>
      </w:r>
      <w:proofErr w:type="spellEnd"/>
      <w:r w:rsidRPr="00682D92">
        <w:rPr>
          <w:lang w:val="uk-UA"/>
        </w:rPr>
        <w:t xml:space="preserve"> (</w:t>
      </w:r>
      <w:proofErr w:type="spellStart"/>
      <w:r w:rsidRPr="00682D92">
        <w:rPr>
          <w:lang w:val="uk-UA"/>
        </w:rPr>
        <w:t>Postle</w:t>
      </w:r>
      <w:proofErr w:type="spellEnd"/>
      <w:r w:rsidRPr="00682D92">
        <w:rPr>
          <w:lang w:val="uk-UA"/>
        </w:rPr>
        <w:t xml:space="preserve"> R., 1990) використання надійних об'єктивних методів для прогнозування та контролю якості тканини значною мірою впливає на успішний розвиток текстильної та швейної промисловості. Якість та експлуатаційні властивості тканин залежать від характеристик їх механічної напруги, фактури поверхні та щільності, які визначають їхню придатність до пошиття (</w:t>
      </w:r>
      <w:proofErr w:type="spellStart"/>
      <w:r w:rsidRPr="00682D92">
        <w:rPr>
          <w:lang w:val="uk-UA"/>
        </w:rPr>
        <w:t>tailorability</w:t>
      </w:r>
      <w:proofErr w:type="spellEnd"/>
      <w:r w:rsidRPr="00682D92">
        <w:rPr>
          <w:lang w:val="uk-UA"/>
        </w:rPr>
        <w:t>) та ефективність переробки в одяг (</w:t>
      </w:r>
      <w:proofErr w:type="spellStart"/>
      <w:r w:rsidRPr="00682D92">
        <w:rPr>
          <w:lang w:val="uk-UA"/>
        </w:rPr>
        <w:t>clothing</w:t>
      </w:r>
      <w:proofErr w:type="spellEnd"/>
      <w:r w:rsidRPr="00682D92">
        <w:rPr>
          <w:lang w:val="uk-UA"/>
        </w:rPr>
        <w:t xml:space="preserve"> </w:t>
      </w:r>
      <w:proofErr w:type="spellStart"/>
      <w:r w:rsidRPr="00682D92">
        <w:rPr>
          <w:lang w:val="uk-UA"/>
        </w:rPr>
        <w:t>performance</w:t>
      </w:r>
      <w:proofErr w:type="spellEnd"/>
      <w:r w:rsidRPr="00682D92">
        <w:rPr>
          <w:lang w:val="uk-UA"/>
        </w:rPr>
        <w:t xml:space="preserve">). Вимірювання показників якості тканин важливо як для </w:t>
      </w:r>
      <w:proofErr w:type="spellStart"/>
      <w:r w:rsidRPr="00682D92">
        <w:rPr>
          <w:lang w:val="uk-UA"/>
        </w:rPr>
        <w:t>проєктування</w:t>
      </w:r>
      <w:proofErr w:type="spellEnd"/>
      <w:r w:rsidRPr="00682D92">
        <w:rPr>
          <w:lang w:val="uk-UA"/>
        </w:rPr>
        <w:t xml:space="preserve"> одягу, а й у цілому технологічної інтеграції виробників пряжі, текстилю, одягу й торгових підприємств [32].</w:t>
      </w:r>
    </w:p>
    <w:p w14:paraId="742459C1" w14:textId="67B6ACB1" w:rsidR="009D1F6B" w:rsidRPr="00682D92" w:rsidRDefault="009D1F6B" w:rsidP="00F83ECF">
      <w:pPr>
        <w:spacing w:after="0" w:line="360" w:lineRule="auto"/>
        <w:ind w:firstLine="709"/>
        <w:jc w:val="both"/>
        <w:rPr>
          <w:lang w:val="uk-UA"/>
        </w:rPr>
      </w:pPr>
      <w:r w:rsidRPr="00682D92">
        <w:rPr>
          <w:lang w:val="uk-UA"/>
        </w:rPr>
        <w:lastRenderedPageBreak/>
        <w:t xml:space="preserve">Австралійськими вченими з </w:t>
      </w:r>
      <w:proofErr w:type="spellStart"/>
      <w:r w:rsidRPr="00682D92">
        <w:rPr>
          <w:lang w:val="uk-UA"/>
        </w:rPr>
        <w:t>University</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New</w:t>
      </w:r>
      <w:proofErr w:type="spellEnd"/>
      <w:r w:rsidRPr="00682D92">
        <w:rPr>
          <w:lang w:val="uk-UA"/>
        </w:rPr>
        <w:t xml:space="preserve"> </w:t>
      </w:r>
      <w:proofErr w:type="spellStart"/>
      <w:r w:rsidRPr="00682D92">
        <w:rPr>
          <w:lang w:val="uk-UA"/>
        </w:rPr>
        <w:t>South</w:t>
      </w:r>
      <w:proofErr w:type="spellEnd"/>
      <w:r w:rsidRPr="00682D92">
        <w:rPr>
          <w:lang w:val="uk-UA"/>
        </w:rPr>
        <w:t xml:space="preserve"> </w:t>
      </w:r>
      <w:proofErr w:type="spellStart"/>
      <w:r w:rsidRPr="00682D92">
        <w:rPr>
          <w:lang w:val="uk-UA"/>
        </w:rPr>
        <w:t>Wales</w:t>
      </w:r>
      <w:proofErr w:type="spellEnd"/>
      <w:r w:rsidRPr="00682D92">
        <w:rPr>
          <w:lang w:val="uk-UA"/>
        </w:rPr>
        <w:t xml:space="preserve"> (</w:t>
      </w:r>
      <w:proofErr w:type="spellStart"/>
      <w:r w:rsidRPr="00682D92">
        <w:rPr>
          <w:lang w:val="uk-UA"/>
        </w:rPr>
        <w:t>Postle</w:t>
      </w:r>
      <w:proofErr w:type="spellEnd"/>
      <w:r w:rsidRPr="00682D92">
        <w:rPr>
          <w:lang w:val="uk-UA"/>
        </w:rPr>
        <w:t xml:space="preserve"> R., </w:t>
      </w:r>
      <w:proofErr w:type="spellStart"/>
      <w:r w:rsidRPr="00682D92">
        <w:rPr>
          <w:lang w:val="uk-UA"/>
        </w:rPr>
        <w:t>Dhingra</w:t>
      </w:r>
      <w:proofErr w:type="spellEnd"/>
      <w:r w:rsidRPr="00682D92">
        <w:rPr>
          <w:lang w:val="uk-UA"/>
        </w:rPr>
        <w:t xml:space="preserve"> R., 1989) встановлено емпіричні взаємозв'язки між суб'єктивними оцінками якості тканин для чоловічих костюмів, включаючи загальне враження від їх фактури, та характеристиками інструментально виміряних властивостей тканин, які дозволяють сформулювати рекомендації для використання важких, середніх та легких фактур зимового та літнього асортименту костюмних тканин з різними механічними та поверхневими властивостями [327].</w:t>
      </w:r>
    </w:p>
    <w:p w14:paraId="1C9834D6" w14:textId="3F6E9B55" w:rsidR="009D1F6B" w:rsidRPr="00682D92" w:rsidRDefault="009D1F6B" w:rsidP="00F83ECF">
      <w:pPr>
        <w:spacing w:after="0" w:line="360" w:lineRule="auto"/>
        <w:ind w:firstLine="709"/>
        <w:jc w:val="both"/>
        <w:rPr>
          <w:lang w:val="uk-UA"/>
        </w:rPr>
      </w:pPr>
      <w:r w:rsidRPr="00682D92">
        <w:rPr>
          <w:lang w:val="uk-UA"/>
        </w:rPr>
        <w:t xml:space="preserve">Виходячи з вищевикладеного, можна відзначити, що задоволенню зростаючих запитів споживачів сприяє розробка тканин для різних видів діяльності, клімату, відповідності модним тенденціям і </w:t>
      </w:r>
      <w:proofErr w:type="spellStart"/>
      <w:r w:rsidRPr="00682D92">
        <w:rPr>
          <w:lang w:val="uk-UA"/>
        </w:rPr>
        <w:t>т.д</w:t>
      </w:r>
      <w:proofErr w:type="spellEnd"/>
      <w:r w:rsidRPr="00682D92">
        <w:rPr>
          <w:lang w:val="uk-UA"/>
        </w:rPr>
        <w:t>. Постійний розвиток і розширення асортименту тканин призводять до ускладнення процесу оцінки їх властивостей та придатності для виробництва різних видів одягу та підбору режимів їх технологічної обробки, оскільки кожен матеріал має певні характеристики, які підходять для одних виробів, але не підходять для інших. Таким чином, визначення властивостей тканини перед її обробкою у швейному виробництві стає все більш важливим фактором комерційного успіху виробів, що випускаються.</w:t>
      </w:r>
    </w:p>
    <w:p w14:paraId="5534B56F" w14:textId="1228A266" w:rsidR="009D1F6B" w:rsidRPr="00682D92" w:rsidRDefault="009D1F6B" w:rsidP="00F83ECF">
      <w:pPr>
        <w:spacing w:after="0" w:line="360" w:lineRule="auto"/>
        <w:ind w:firstLine="709"/>
        <w:jc w:val="both"/>
        <w:rPr>
          <w:lang w:val="uk-UA"/>
        </w:rPr>
      </w:pPr>
      <w:r w:rsidRPr="00682D92">
        <w:rPr>
          <w:lang w:val="uk-UA"/>
        </w:rPr>
        <w:t xml:space="preserve">Для споживачів чоловічих костюмів важливі як </w:t>
      </w:r>
      <w:r w:rsidR="005A46E5" w:rsidRPr="00682D92">
        <w:rPr>
          <w:lang w:val="uk-UA"/>
        </w:rPr>
        <w:t>високі</w:t>
      </w:r>
      <w:r w:rsidRPr="00682D92">
        <w:rPr>
          <w:lang w:val="uk-UA"/>
        </w:rPr>
        <w:t xml:space="preserve"> експлуатаційні характеристики тканини, що забезпечують довговічність виробів, так і комфортабельність тканини, що покращує посадку одягу на фігурі людини. При контакті тіла людини з текстильним матеріалом виникають тактильні відчуття, що визначають чуттєву характеристику тканини, основу якої лежать об'єктивні фізичні властивості матеріалу, </w:t>
      </w:r>
      <w:r w:rsidR="005A46E5" w:rsidRPr="00682D92">
        <w:rPr>
          <w:lang w:val="uk-UA"/>
        </w:rPr>
        <w:t>які називають</w:t>
      </w:r>
      <w:r w:rsidRPr="00682D92">
        <w:rPr>
          <w:lang w:val="uk-UA"/>
        </w:rPr>
        <w:t xml:space="preserve"> «грифом» тканини чи її «туш</w:t>
      </w:r>
      <w:r w:rsidR="005A46E5" w:rsidRPr="00682D92">
        <w:rPr>
          <w:lang w:val="uk-UA"/>
        </w:rPr>
        <w:t>е</w:t>
      </w:r>
      <w:r w:rsidRPr="00682D92">
        <w:rPr>
          <w:lang w:val="uk-UA"/>
        </w:rPr>
        <w:t>».</w:t>
      </w:r>
    </w:p>
    <w:p w14:paraId="622152AA" w14:textId="77777777" w:rsidR="009D1F6B" w:rsidRPr="00682D92" w:rsidRDefault="009D1F6B" w:rsidP="00F83ECF">
      <w:pPr>
        <w:spacing w:after="0" w:line="360" w:lineRule="auto"/>
        <w:ind w:firstLine="709"/>
        <w:jc w:val="both"/>
        <w:rPr>
          <w:lang w:val="uk-UA"/>
        </w:rPr>
      </w:pPr>
    </w:p>
    <w:p w14:paraId="54C9F2DD" w14:textId="77777777" w:rsidR="003744C8" w:rsidRPr="00682D92" w:rsidRDefault="003744C8" w:rsidP="00F83ECF">
      <w:pPr>
        <w:spacing w:after="0" w:line="360" w:lineRule="auto"/>
        <w:ind w:firstLine="709"/>
        <w:jc w:val="both"/>
        <w:rPr>
          <w:lang w:val="uk-UA"/>
        </w:rPr>
      </w:pPr>
    </w:p>
    <w:p w14:paraId="0A00C6EF" w14:textId="77777777" w:rsidR="003744C8" w:rsidRPr="00682D92" w:rsidRDefault="003744C8" w:rsidP="00F83ECF">
      <w:pPr>
        <w:spacing w:after="0" w:line="360" w:lineRule="auto"/>
        <w:ind w:firstLine="709"/>
        <w:jc w:val="both"/>
        <w:rPr>
          <w:lang w:val="uk-UA"/>
        </w:rPr>
      </w:pPr>
    </w:p>
    <w:p w14:paraId="5505D20F" w14:textId="77777777" w:rsidR="003744C8" w:rsidRPr="00682D92" w:rsidRDefault="003744C8" w:rsidP="00F83ECF">
      <w:pPr>
        <w:spacing w:after="0" w:line="360" w:lineRule="auto"/>
        <w:ind w:firstLine="709"/>
        <w:jc w:val="both"/>
        <w:rPr>
          <w:lang w:val="uk-UA"/>
        </w:rPr>
      </w:pPr>
    </w:p>
    <w:p w14:paraId="336D40D0" w14:textId="0C91222E" w:rsidR="009D1F6B" w:rsidRPr="00682D92" w:rsidRDefault="009D1F6B" w:rsidP="00F83ECF">
      <w:pPr>
        <w:spacing w:after="0" w:line="360" w:lineRule="auto"/>
        <w:ind w:firstLine="709"/>
        <w:jc w:val="both"/>
        <w:rPr>
          <w:b/>
          <w:bCs/>
          <w:lang w:val="uk-UA"/>
        </w:rPr>
      </w:pPr>
      <w:r w:rsidRPr="00682D92">
        <w:rPr>
          <w:b/>
          <w:bCs/>
          <w:lang w:val="uk-UA"/>
        </w:rPr>
        <w:lastRenderedPageBreak/>
        <w:t>2.</w:t>
      </w:r>
      <w:r w:rsidR="000420D5" w:rsidRPr="00682D92">
        <w:rPr>
          <w:b/>
          <w:bCs/>
          <w:lang w:val="uk-UA"/>
        </w:rPr>
        <w:t>2</w:t>
      </w:r>
      <w:r w:rsidRPr="00682D92">
        <w:rPr>
          <w:b/>
          <w:bCs/>
          <w:lang w:val="uk-UA"/>
        </w:rPr>
        <w:t>. МЕТОДИКА ТА ЗАСОБИ ДОСЛІДЖЕННЯ ФІЗИКО-МЕХАНІЧНИХ ВЛАСТИВОСТЕЙ КОСТЮМНИХ ТКАНИН</w:t>
      </w:r>
    </w:p>
    <w:p w14:paraId="015C4B7A" w14:textId="77777777" w:rsidR="009D1F6B" w:rsidRPr="00682D92" w:rsidRDefault="009D1F6B" w:rsidP="00F83ECF">
      <w:pPr>
        <w:spacing w:after="0" w:line="360" w:lineRule="auto"/>
        <w:ind w:firstLine="709"/>
        <w:jc w:val="both"/>
        <w:rPr>
          <w:lang w:val="uk-UA"/>
        </w:rPr>
      </w:pPr>
    </w:p>
    <w:p w14:paraId="4CC8279D" w14:textId="02C2E75C" w:rsidR="009D1F6B" w:rsidRPr="00682D92" w:rsidRDefault="009D1F6B" w:rsidP="00F83ECF">
      <w:pPr>
        <w:spacing w:after="0" w:line="360" w:lineRule="auto"/>
        <w:ind w:firstLine="709"/>
        <w:jc w:val="both"/>
        <w:rPr>
          <w:lang w:val="uk-UA"/>
        </w:rPr>
      </w:pPr>
      <w:bookmarkStart w:id="19" w:name="_Hlk181185474"/>
      <w:r w:rsidRPr="00682D92">
        <w:rPr>
          <w:lang w:val="uk-UA"/>
        </w:rPr>
        <w:t xml:space="preserve">Для досягнення кращої посадки та підвищення ергономічності чоловічих піджаків проведено випробування фізико-механічних властивостей матеріалів, що використовуються для їх виготовлення, результати яких допомогли оцінити придатність вибраних костюмних тканин. Як об'єкти дослідження відібрано зразки тканин італійських, турецьких та китайських виробників, що застосовуються у виробництві чоловічих костюмів. </w:t>
      </w:r>
      <w:bookmarkEnd w:id="19"/>
      <w:r w:rsidRPr="00682D92">
        <w:rPr>
          <w:lang w:val="uk-UA"/>
        </w:rPr>
        <w:t xml:space="preserve">Вибрані тканини, як часто використовувані для виготовлення чоловічих костюмів, так і з нового популярного і перспективного асортименту. Зразки досліджуваних тканин відрізнялися за своїм сировинним складом, щільністю, текстурою, кольором і сезонним призначенням. Матеріали, відібрані для експериментального дослідження, досить широко та </w:t>
      </w:r>
      <w:proofErr w:type="spellStart"/>
      <w:r w:rsidRPr="00682D92">
        <w:rPr>
          <w:lang w:val="uk-UA"/>
        </w:rPr>
        <w:t>релевантно</w:t>
      </w:r>
      <w:proofErr w:type="spellEnd"/>
      <w:r w:rsidRPr="00682D92">
        <w:rPr>
          <w:lang w:val="uk-UA"/>
        </w:rPr>
        <w:t xml:space="preserve"> відображали номенклатуру тканин, що використовуються для промислового виробництва костюмів: поверхнева щільність зразків змінювалася в діапазоні від 110,8 г/м</w:t>
      </w:r>
      <w:r w:rsidRPr="00682D92">
        <w:rPr>
          <w:vertAlign w:val="superscript"/>
          <w:lang w:val="uk-UA"/>
        </w:rPr>
        <w:t>2</w:t>
      </w:r>
      <w:r w:rsidRPr="00682D92">
        <w:rPr>
          <w:lang w:val="uk-UA"/>
        </w:rPr>
        <w:t xml:space="preserve"> до 295,2 г/м</w:t>
      </w:r>
      <w:r w:rsidRPr="00682D92">
        <w:rPr>
          <w:vertAlign w:val="superscript"/>
          <w:lang w:val="uk-UA"/>
        </w:rPr>
        <w:t>2</w:t>
      </w:r>
      <w:r w:rsidRPr="00682D92">
        <w:rPr>
          <w:lang w:val="uk-UA"/>
        </w:rPr>
        <w:t xml:space="preserve">; у вибірку увійшли тканини різного волокнистого складу (вовняні, </w:t>
      </w:r>
      <w:proofErr w:type="spellStart"/>
      <w:r w:rsidRPr="00682D92">
        <w:rPr>
          <w:lang w:val="uk-UA"/>
        </w:rPr>
        <w:t>напіввовняні</w:t>
      </w:r>
      <w:proofErr w:type="spellEnd"/>
      <w:r w:rsidRPr="00682D92">
        <w:rPr>
          <w:lang w:val="uk-UA"/>
        </w:rPr>
        <w:t xml:space="preserve">, </w:t>
      </w:r>
      <w:proofErr w:type="spellStart"/>
      <w:r w:rsidRPr="00682D92">
        <w:rPr>
          <w:lang w:val="uk-UA"/>
        </w:rPr>
        <w:t>полівіскозні</w:t>
      </w:r>
      <w:proofErr w:type="spellEnd"/>
      <w:r w:rsidRPr="00682D92">
        <w:rPr>
          <w:lang w:val="uk-UA"/>
        </w:rPr>
        <w:t xml:space="preserve">), що містять, так і не містять еластичні волокна. У таблиці </w:t>
      </w:r>
      <w:r w:rsidR="001F1E40" w:rsidRPr="00682D92">
        <w:rPr>
          <w:lang w:val="uk-UA"/>
        </w:rPr>
        <w:t>1</w:t>
      </w:r>
      <w:r w:rsidRPr="00682D92">
        <w:rPr>
          <w:lang w:val="uk-UA"/>
        </w:rPr>
        <w:t xml:space="preserve"> представлені характеристики досліджуваних тканин, що включають інформацію про зовнішній вигляд, сировинний склад, переплетення, поверхневу щільність, текстуру. Інструментальні виміри показників костюмних тканин в лабораторії механіки текстильних матеріалів </w:t>
      </w:r>
      <w:r w:rsidR="007E765C" w:rsidRPr="00682D92">
        <w:rPr>
          <w:lang w:val="uk-UA"/>
        </w:rPr>
        <w:t>КНУТД</w:t>
      </w:r>
      <w:r w:rsidRPr="00682D92">
        <w:rPr>
          <w:lang w:val="uk-UA"/>
        </w:rPr>
        <w:t xml:space="preserve"> на автоматичному комплексі KES-F(Рисунок </w:t>
      </w:r>
      <w:r w:rsidR="001F1E40" w:rsidRPr="00682D92">
        <w:rPr>
          <w:lang w:val="uk-UA"/>
        </w:rPr>
        <w:t>10</w:t>
      </w:r>
      <w:r w:rsidRPr="00682D92">
        <w:rPr>
          <w:lang w:val="uk-UA"/>
        </w:rPr>
        <w:t xml:space="preserve">). Для проведення експерименту використовували комплекс приладів: </w:t>
      </w:r>
      <w:r w:rsidR="00ED5DE5" w:rsidRPr="00682D92">
        <w:rPr>
          <w:rFonts w:cs="Times New Roman"/>
          <w:szCs w:val="28"/>
          <w:lang w:val="uk-UA"/>
        </w:rPr>
        <w:t>пристрою ПВМВММС-1</w:t>
      </w:r>
      <w:r w:rsidRPr="00682D92">
        <w:rPr>
          <w:lang w:val="uk-UA"/>
        </w:rPr>
        <w:t xml:space="preserve">– для вимірювання розтягування та зсуву; </w:t>
      </w:r>
      <w:r w:rsidR="00824DFC" w:rsidRPr="00682D92">
        <w:rPr>
          <w:lang w:val="uk-UA"/>
        </w:rPr>
        <w:t>ПТ</w:t>
      </w:r>
      <w:r w:rsidRPr="00682D92">
        <w:rPr>
          <w:lang w:val="uk-UA"/>
        </w:rPr>
        <w:t>-2 – для вимір</w:t>
      </w:r>
      <w:r w:rsidR="00D723AC" w:rsidRPr="00682D92">
        <w:rPr>
          <w:lang w:val="uk-UA"/>
        </w:rPr>
        <w:t>юв</w:t>
      </w:r>
      <w:r w:rsidR="00ED5DE5" w:rsidRPr="00682D92">
        <w:rPr>
          <w:lang w:val="uk-UA"/>
        </w:rPr>
        <w:t>а</w:t>
      </w:r>
      <w:r w:rsidR="00D723AC" w:rsidRPr="00682D92">
        <w:rPr>
          <w:lang w:val="uk-UA"/>
        </w:rPr>
        <w:t>ння</w:t>
      </w:r>
      <w:r w:rsidRPr="00682D92">
        <w:rPr>
          <w:lang w:val="uk-UA"/>
        </w:rPr>
        <w:t xml:space="preserve"> </w:t>
      </w:r>
      <w:r w:rsidR="00824DFC" w:rsidRPr="00682D92">
        <w:rPr>
          <w:lang w:val="uk-UA"/>
        </w:rPr>
        <w:t xml:space="preserve">жорсткості </w:t>
      </w:r>
      <w:proofErr w:type="spellStart"/>
      <w:r w:rsidR="00D723AC" w:rsidRPr="00682D92">
        <w:rPr>
          <w:lang w:val="uk-UA"/>
        </w:rPr>
        <w:t>згингання</w:t>
      </w:r>
      <w:proofErr w:type="spellEnd"/>
      <w:r w:rsidRPr="00682D92">
        <w:rPr>
          <w:lang w:val="uk-UA"/>
        </w:rPr>
        <w:t>. Значення досліджуваних параметрів розраховували за отриманими в ході випробувань кривими як за основою, так і за качкою тканини.</w:t>
      </w:r>
    </w:p>
    <w:p w14:paraId="6AA08BA3" w14:textId="77777777" w:rsidR="003744C8" w:rsidRPr="00682D92" w:rsidRDefault="003744C8" w:rsidP="00F83ECF">
      <w:pPr>
        <w:spacing w:after="0" w:line="360" w:lineRule="auto"/>
        <w:ind w:firstLine="709"/>
        <w:jc w:val="both"/>
        <w:rPr>
          <w:lang w:val="uk-UA"/>
        </w:rPr>
      </w:pPr>
    </w:p>
    <w:p w14:paraId="765F3B45" w14:textId="77777777" w:rsidR="003744C8" w:rsidRPr="00682D92" w:rsidRDefault="003744C8" w:rsidP="00F83ECF">
      <w:pPr>
        <w:spacing w:after="0" w:line="360" w:lineRule="auto"/>
        <w:ind w:firstLine="709"/>
        <w:jc w:val="both"/>
        <w:rPr>
          <w:lang w:val="uk-UA"/>
        </w:rPr>
      </w:pPr>
    </w:p>
    <w:p w14:paraId="2AEA782E" w14:textId="77777777" w:rsidR="003744C8" w:rsidRPr="00682D92" w:rsidRDefault="003744C8" w:rsidP="00F83ECF">
      <w:pPr>
        <w:spacing w:after="0" w:line="360" w:lineRule="auto"/>
        <w:ind w:firstLine="709"/>
        <w:jc w:val="both"/>
        <w:rPr>
          <w:lang w:val="uk-UA"/>
        </w:rPr>
      </w:pPr>
    </w:p>
    <w:p w14:paraId="6AE09EC3" w14:textId="4DD69856" w:rsidR="00D723AC" w:rsidRPr="00682D92" w:rsidRDefault="009D1F6B" w:rsidP="00D723AC">
      <w:pPr>
        <w:spacing w:after="0" w:line="360" w:lineRule="auto"/>
        <w:ind w:firstLine="709"/>
        <w:jc w:val="right"/>
        <w:rPr>
          <w:lang w:val="uk-UA"/>
        </w:rPr>
      </w:pPr>
      <w:r w:rsidRPr="00682D92">
        <w:rPr>
          <w:lang w:val="uk-UA"/>
        </w:rPr>
        <w:lastRenderedPageBreak/>
        <w:t xml:space="preserve">Таблиця </w:t>
      </w:r>
      <w:r w:rsidR="001F1E40" w:rsidRPr="00682D92">
        <w:rPr>
          <w:lang w:val="uk-UA"/>
        </w:rPr>
        <w:t>1.</w:t>
      </w:r>
    </w:p>
    <w:p w14:paraId="063D7A81" w14:textId="77F00169" w:rsidR="009D1F6B" w:rsidRPr="00682D92" w:rsidRDefault="00D723AC" w:rsidP="00FE594A">
      <w:pPr>
        <w:spacing w:after="0" w:line="360" w:lineRule="auto"/>
        <w:ind w:firstLine="709"/>
        <w:jc w:val="center"/>
        <w:rPr>
          <w:b/>
          <w:bCs/>
          <w:lang w:val="uk-UA"/>
        </w:rPr>
      </w:pPr>
      <w:r w:rsidRPr="00682D92">
        <w:rPr>
          <w:b/>
          <w:bCs/>
          <w:lang w:val="uk-UA"/>
        </w:rPr>
        <w:t>Х</w:t>
      </w:r>
      <w:r w:rsidR="009D1F6B" w:rsidRPr="00682D92">
        <w:rPr>
          <w:b/>
          <w:bCs/>
          <w:lang w:val="uk-UA"/>
        </w:rPr>
        <w:t>арактеристика зразків досліджуваних костюмних тканин</w:t>
      </w:r>
    </w:p>
    <w:tbl>
      <w:tblPr>
        <w:tblStyle w:val="a4"/>
        <w:tblW w:w="0" w:type="auto"/>
        <w:tblLook w:val="04A0" w:firstRow="1" w:lastRow="0" w:firstColumn="1" w:lastColumn="0" w:noHBand="0" w:noVBand="1"/>
      </w:tblPr>
      <w:tblGrid>
        <w:gridCol w:w="846"/>
        <w:gridCol w:w="5383"/>
        <w:gridCol w:w="3115"/>
      </w:tblGrid>
      <w:tr w:rsidR="00534832" w:rsidRPr="00682D92" w14:paraId="63F17BD4" w14:textId="77777777" w:rsidTr="00534832">
        <w:tc>
          <w:tcPr>
            <w:tcW w:w="846" w:type="dxa"/>
          </w:tcPr>
          <w:p w14:paraId="7B793278" w14:textId="6FC4CBEA" w:rsidR="00534832" w:rsidRPr="00682D92" w:rsidRDefault="005A0D2C" w:rsidP="005A0D2C">
            <w:pPr>
              <w:jc w:val="both"/>
              <w:rPr>
                <w:lang w:val="uk-UA"/>
              </w:rPr>
            </w:pPr>
            <w:r w:rsidRPr="00682D92">
              <w:rPr>
                <w:lang w:val="uk-UA"/>
              </w:rPr>
              <w:t>№</w:t>
            </w:r>
          </w:p>
        </w:tc>
        <w:tc>
          <w:tcPr>
            <w:tcW w:w="5383" w:type="dxa"/>
          </w:tcPr>
          <w:p w14:paraId="73921F0D" w14:textId="450FA876" w:rsidR="00534832" w:rsidRPr="00682D92" w:rsidRDefault="005A0D2C" w:rsidP="005A0D2C">
            <w:pPr>
              <w:jc w:val="center"/>
              <w:rPr>
                <w:lang w:val="uk-UA"/>
              </w:rPr>
            </w:pPr>
            <w:r w:rsidRPr="00682D92">
              <w:rPr>
                <w:lang w:val="uk-UA"/>
              </w:rPr>
              <w:t>Сировинний склад тканини</w:t>
            </w:r>
          </w:p>
        </w:tc>
        <w:tc>
          <w:tcPr>
            <w:tcW w:w="3115" w:type="dxa"/>
          </w:tcPr>
          <w:p w14:paraId="47BE207F" w14:textId="77D6CB41" w:rsidR="00534832" w:rsidRPr="00682D92" w:rsidRDefault="005A0D2C" w:rsidP="005A0D2C">
            <w:pPr>
              <w:jc w:val="center"/>
              <w:rPr>
                <w:lang w:val="uk-UA"/>
              </w:rPr>
            </w:pPr>
            <w:r w:rsidRPr="00682D92">
              <w:rPr>
                <w:lang w:val="uk-UA"/>
              </w:rPr>
              <w:t>Поверхнева щільність тканини, г/м</w:t>
            </w:r>
            <w:r w:rsidRPr="00682D92">
              <w:rPr>
                <w:vertAlign w:val="superscript"/>
                <w:lang w:val="uk-UA"/>
              </w:rPr>
              <w:t>2</w:t>
            </w:r>
          </w:p>
        </w:tc>
      </w:tr>
      <w:tr w:rsidR="00534832" w:rsidRPr="00682D92" w14:paraId="7086058A" w14:textId="77777777" w:rsidTr="00534832">
        <w:tc>
          <w:tcPr>
            <w:tcW w:w="846" w:type="dxa"/>
          </w:tcPr>
          <w:p w14:paraId="42287019" w14:textId="24CBBDA2" w:rsidR="00534832" w:rsidRPr="00682D92" w:rsidRDefault="005A0D2C" w:rsidP="005A0D2C">
            <w:pPr>
              <w:jc w:val="both"/>
              <w:rPr>
                <w:lang w:val="uk-UA"/>
              </w:rPr>
            </w:pPr>
            <w:r w:rsidRPr="00682D92">
              <w:rPr>
                <w:lang w:val="uk-UA"/>
              </w:rPr>
              <w:t>1</w:t>
            </w:r>
          </w:p>
        </w:tc>
        <w:tc>
          <w:tcPr>
            <w:tcW w:w="5383" w:type="dxa"/>
          </w:tcPr>
          <w:p w14:paraId="24614121" w14:textId="68765B03" w:rsidR="00534832" w:rsidRPr="00682D92" w:rsidRDefault="005A0D2C" w:rsidP="005A0D2C">
            <w:pPr>
              <w:jc w:val="center"/>
              <w:rPr>
                <w:lang w:val="uk-UA"/>
              </w:rPr>
            </w:pPr>
            <w:r w:rsidRPr="00682D92">
              <w:rPr>
                <w:lang w:val="uk-UA"/>
              </w:rPr>
              <w:t xml:space="preserve">43% вовна, 53% </w:t>
            </w:r>
            <w:proofErr w:type="spellStart"/>
            <w:r w:rsidRPr="00682D92">
              <w:rPr>
                <w:lang w:val="uk-UA"/>
              </w:rPr>
              <w:t>поліестер</w:t>
            </w:r>
            <w:proofErr w:type="spellEnd"/>
            <w:r w:rsidRPr="00682D92">
              <w:rPr>
                <w:lang w:val="uk-UA"/>
              </w:rPr>
              <w:t xml:space="preserve">, 4% </w:t>
            </w:r>
            <w:proofErr w:type="spellStart"/>
            <w:r w:rsidRPr="00682D92">
              <w:rPr>
                <w:lang w:val="uk-UA"/>
              </w:rPr>
              <w:t>еластан</w:t>
            </w:r>
            <w:proofErr w:type="spellEnd"/>
          </w:p>
        </w:tc>
        <w:tc>
          <w:tcPr>
            <w:tcW w:w="3115" w:type="dxa"/>
          </w:tcPr>
          <w:p w14:paraId="420C64DB" w14:textId="3B7790A3" w:rsidR="00534832" w:rsidRPr="00682D92" w:rsidRDefault="005A0D2C" w:rsidP="005A0D2C">
            <w:pPr>
              <w:jc w:val="center"/>
              <w:rPr>
                <w:lang w:val="uk-UA"/>
              </w:rPr>
            </w:pPr>
            <w:r w:rsidRPr="00682D92">
              <w:rPr>
                <w:lang w:val="uk-UA"/>
              </w:rPr>
              <w:t>170,13</w:t>
            </w:r>
          </w:p>
        </w:tc>
      </w:tr>
      <w:tr w:rsidR="00534832" w:rsidRPr="00682D92" w14:paraId="36C0D761" w14:textId="77777777" w:rsidTr="00534832">
        <w:tc>
          <w:tcPr>
            <w:tcW w:w="846" w:type="dxa"/>
          </w:tcPr>
          <w:p w14:paraId="608F731F" w14:textId="525AE214" w:rsidR="00534832" w:rsidRPr="00682D92" w:rsidRDefault="005A0D2C" w:rsidP="005A0D2C">
            <w:pPr>
              <w:jc w:val="both"/>
              <w:rPr>
                <w:lang w:val="uk-UA"/>
              </w:rPr>
            </w:pPr>
            <w:r w:rsidRPr="00682D92">
              <w:rPr>
                <w:lang w:val="uk-UA"/>
              </w:rPr>
              <w:t>2</w:t>
            </w:r>
          </w:p>
        </w:tc>
        <w:tc>
          <w:tcPr>
            <w:tcW w:w="5383" w:type="dxa"/>
          </w:tcPr>
          <w:p w14:paraId="7A404CFE" w14:textId="78773525" w:rsidR="00534832" w:rsidRPr="00682D92" w:rsidRDefault="005A0D2C" w:rsidP="005A0D2C">
            <w:pPr>
              <w:jc w:val="center"/>
              <w:rPr>
                <w:lang w:val="uk-UA"/>
              </w:rPr>
            </w:pPr>
            <w:r w:rsidRPr="00682D92">
              <w:rPr>
                <w:lang w:val="uk-UA"/>
              </w:rPr>
              <w:t>100% вовна</w:t>
            </w:r>
          </w:p>
        </w:tc>
        <w:tc>
          <w:tcPr>
            <w:tcW w:w="3115" w:type="dxa"/>
          </w:tcPr>
          <w:p w14:paraId="64491A41" w14:textId="77777777" w:rsidR="005A0D2C" w:rsidRPr="00682D92" w:rsidRDefault="005A0D2C" w:rsidP="005A0D2C">
            <w:pPr>
              <w:jc w:val="center"/>
              <w:rPr>
                <w:lang w:val="uk-UA"/>
              </w:rPr>
            </w:pPr>
            <w:r w:rsidRPr="00682D92">
              <w:rPr>
                <w:lang w:val="uk-UA"/>
              </w:rPr>
              <w:t>167,50</w:t>
            </w:r>
          </w:p>
          <w:p w14:paraId="0FD69939" w14:textId="77777777" w:rsidR="00534832" w:rsidRPr="00682D92" w:rsidRDefault="00534832" w:rsidP="005A0D2C">
            <w:pPr>
              <w:jc w:val="center"/>
              <w:rPr>
                <w:lang w:val="uk-UA"/>
              </w:rPr>
            </w:pPr>
          </w:p>
        </w:tc>
      </w:tr>
      <w:tr w:rsidR="00534832" w:rsidRPr="00682D92" w14:paraId="4147BDBC" w14:textId="77777777" w:rsidTr="00534832">
        <w:tc>
          <w:tcPr>
            <w:tcW w:w="846" w:type="dxa"/>
          </w:tcPr>
          <w:p w14:paraId="1F137C82" w14:textId="039FFA01" w:rsidR="00534832" w:rsidRPr="00682D92" w:rsidRDefault="005A0D2C" w:rsidP="005A0D2C">
            <w:pPr>
              <w:jc w:val="both"/>
              <w:rPr>
                <w:lang w:val="uk-UA"/>
              </w:rPr>
            </w:pPr>
            <w:r w:rsidRPr="00682D92">
              <w:rPr>
                <w:lang w:val="uk-UA"/>
              </w:rPr>
              <w:t>3</w:t>
            </w:r>
          </w:p>
        </w:tc>
        <w:tc>
          <w:tcPr>
            <w:tcW w:w="5383" w:type="dxa"/>
          </w:tcPr>
          <w:p w14:paraId="499C39A7" w14:textId="69523FF1" w:rsidR="00534832" w:rsidRPr="00682D92" w:rsidRDefault="005A0D2C" w:rsidP="005A0D2C">
            <w:pPr>
              <w:jc w:val="center"/>
              <w:rPr>
                <w:lang w:val="uk-UA"/>
              </w:rPr>
            </w:pPr>
            <w:r w:rsidRPr="00682D92">
              <w:rPr>
                <w:lang w:val="uk-UA"/>
              </w:rPr>
              <w:t xml:space="preserve">65% </w:t>
            </w:r>
            <w:proofErr w:type="spellStart"/>
            <w:r w:rsidRPr="00682D92">
              <w:rPr>
                <w:lang w:val="uk-UA"/>
              </w:rPr>
              <w:t>поліестер</w:t>
            </w:r>
            <w:proofErr w:type="spellEnd"/>
            <w:r w:rsidRPr="00682D92">
              <w:rPr>
                <w:lang w:val="uk-UA"/>
              </w:rPr>
              <w:t xml:space="preserve">, 30% віскоза, 5% </w:t>
            </w:r>
            <w:proofErr w:type="spellStart"/>
            <w:r w:rsidRPr="00682D92">
              <w:rPr>
                <w:lang w:val="uk-UA"/>
              </w:rPr>
              <w:t>спандекс</w:t>
            </w:r>
            <w:proofErr w:type="spellEnd"/>
          </w:p>
        </w:tc>
        <w:tc>
          <w:tcPr>
            <w:tcW w:w="3115" w:type="dxa"/>
          </w:tcPr>
          <w:p w14:paraId="030A4BDE" w14:textId="77777777" w:rsidR="005A0D2C" w:rsidRPr="00682D92" w:rsidRDefault="005A0D2C" w:rsidP="005A0D2C">
            <w:pPr>
              <w:jc w:val="center"/>
              <w:rPr>
                <w:lang w:val="uk-UA"/>
              </w:rPr>
            </w:pPr>
            <w:r w:rsidRPr="00682D92">
              <w:rPr>
                <w:lang w:val="uk-UA"/>
              </w:rPr>
              <w:t>227,35</w:t>
            </w:r>
          </w:p>
          <w:p w14:paraId="095C9EE0" w14:textId="77777777" w:rsidR="00534832" w:rsidRPr="00682D92" w:rsidRDefault="00534832" w:rsidP="005A0D2C">
            <w:pPr>
              <w:jc w:val="center"/>
              <w:rPr>
                <w:lang w:val="uk-UA"/>
              </w:rPr>
            </w:pPr>
          </w:p>
        </w:tc>
      </w:tr>
      <w:tr w:rsidR="005A0D2C" w:rsidRPr="00682D92" w14:paraId="698E74E9" w14:textId="77777777" w:rsidTr="00534832">
        <w:tc>
          <w:tcPr>
            <w:tcW w:w="846" w:type="dxa"/>
          </w:tcPr>
          <w:p w14:paraId="57BAF7B9" w14:textId="4C909B9C" w:rsidR="005A0D2C" w:rsidRPr="00682D92" w:rsidRDefault="00EC065A" w:rsidP="005A0D2C">
            <w:pPr>
              <w:jc w:val="both"/>
              <w:rPr>
                <w:lang w:val="uk-UA"/>
              </w:rPr>
            </w:pPr>
            <w:r w:rsidRPr="00682D92">
              <w:rPr>
                <w:lang w:val="uk-UA"/>
              </w:rPr>
              <w:t>4</w:t>
            </w:r>
          </w:p>
        </w:tc>
        <w:tc>
          <w:tcPr>
            <w:tcW w:w="5383" w:type="dxa"/>
          </w:tcPr>
          <w:p w14:paraId="3ABE59F6" w14:textId="79EF71E8" w:rsidR="005A0D2C" w:rsidRPr="00682D92" w:rsidRDefault="005A0D2C" w:rsidP="005A0D2C">
            <w:pPr>
              <w:jc w:val="center"/>
              <w:rPr>
                <w:lang w:val="uk-UA"/>
              </w:rPr>
            </w:pPr>
            <w:r w:rsidRPr="00682D92">
              <w:rPr>
                <w:lang w:val="uk-UA"/>
              </w:rPr>
              <w:t xml:space="preserve">78% </w:t>
            </w:r>
            <w:proofErr w:type="spellStart"/>
            <w:r w:rsidRPr="00682D92">
              <w:rPr>
                <w:lang w:val="uk-UA"/>
              </w:rPr>
              <w:t>поліестер</w:t>
            </w:r>
            <w:proofErr w:type="spellEnd"/>
            <w:r w:rsidRPr="00682D92">
              <w:rPr>
                <w:lang w:val="uk-UA"/>
              </w:rPr>
              <w:t xml:space="preserve">, 18% віскоза, 4% </w:t>
            </w:r>
            <w:proofErr w:type="spellStart"/>
            <w:r w:rsidRPr="00682D92">
              <w:rPr>
                <w:lang w:val="uk-UA"/>
              </w:rPr>
              <w:t>спандекс</w:t>
            </w:r>
            <w:proofErr w:type="spellEnd"/>
          </w:p>
        </w:tc>
        <w:tc>
          <w:tcPr>
            <w:tcW w:w="3115" w:type="dxa"/>
          </w:tcPr>
          <w:p w14:paraId="58C5BA87" w14:textId="77777777" w:rsidR="005A0D2C" w:rsidRPr="00682D92" w:rsidRDefault="005A0D2C" w:rsidP="005A0D2C">
            <w:pPr>
              <w:jc w:val="center"/>
              <w:rPr>
                <w:lang w:val="uk-UA"/>
              </w:rPr>
            </w:pPr>
            <w:r w:rsidRPr="00682D92">
              <w:rPr>
                <w:lang w:val="uk-UA"/>
              </w:rPr>
              <w:t>280,15</w:t>
            </w:r>
          </w:p>
          <w:p w14:paraId="338DFF78" w14:textId="77777777" w:rsidR="005A0D2C" w:rsidRPr="00682D92" w:rsidRDefault="005A0D2C" w:rsidP="005A0D2C">
            <w:pPr>
              <w:jc w:val="center"/>
              <w:rPr>
                <w:lang w:val="uk-UA"/>
              </w:rPr>
            </w:pPr>
          </w:p>
        </w:tc>
      </w:tr>
    </w:tbl>
    <w:p w14:paraId="7F9159E3" w14:textId="6B55B703" w:rsidR="009D1F6B" w:rsidRPr="00682D92" w:rsidRDefault="009D1F6B" w:rsidP="00F83ECF">
      <w:pPr>
        <w:spacing w:after="0" w:line="360" w:lineRule="auto"/>
        <w:jc w:val="both"/>
        <w:rPr>
          <w:lang w:val="uk-UA"/>
        </w:rPr>
      </w:pPr>
    </w:p>
    <w:p w14:paraId="2B1A9643" w14:textId="2330318F" w:rsidR="009D1F6B" w:rsidRPr="00682D92" w:rsidRDefault="002714EA" w:rsidP="00F83ECF">
      <w:pPr>
        <w:pStyle w:val="a3"/>
        <w:spacing w:after="0" w:line="360" w:lineRule="auto"/>
        <w:ind w:left="588"/>
        <w:jc w:val="both"/>
        <w:rPr>
          <w:lang w:val="uk-UA"/>
        </w:rPr>
      </w:pPr>
      <w:r w:rsidRPr="00682D92">
        <w:rPr>
          <w:noProof/>
          <w:lang w:val="uk-UA"/>
        </w:rPr>
        <w:drawing>
          <wp:anchor distT="0" distB="0" distL="114300" distR="114300" simplePos="0" relativeHeight="251661312" behindDoc="1" locked="0" layoutInCell="1" allowOverlap="1" wp14:anchorId="0AE9F03A" wp14:editId="65E057A6">
            <wp:simplePos x="0" y="0"/>
            <wp:positionH relativeFrom="column">
              <wp:posOffset>4184015</wp:posOffset>
            </wp:positionH>
            <wp:positionV relativeFrom="paragraph">
              <wp:posOffset>372110</wp:posOffset>
            </wp:positionV>
            <wp:extent cx="2108200" cy="2108200"/>
            <wp:effectExtent l="0" t="0" r="6350" b="6350"/>
            <wp:wrapNone/>
            <wp:docPr id="8" name="Рисунок 7" descr="пт-2.png">
              <a:extLst xmlns:a="http://schemas.openxmlformats.org/drawingml/2006/main">
                <a:ext uri="{FF2B5EF4-FFF2-40B4-BE49-F238E27FC236}">
                  <a16:creationId xmlns:a16="http://schemas.microsoft.com/office/drawing/2014/main" id="{054FDEFB-6435-462D-A16A-8D6926D19E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пт-2.png">
                      <a:extLst>
                        <a:ext uri="{FF2B5EF4-FFF2-40B4-BE49-F238E27FC236}">
                          <a16:creationId xmlns:a16="http://schemas.microsoft.com/office/drawing/2014/main" id="{054FDEFB-6435-462D-A16A-8D6926D19E13}"/>
                        </a:ext>
                      </a:extLst>
                    </pic:cNvPr>
                    <pic:cNvPicPr>
                      <a:picLocks noChangeAspect="1"/>
                    </pic:cNvPicPr>
                  </pic:nvPicPr>
                  <pic:blipFill>
                    <a:blip r:embed="rId17" cstate="print">
                      <a:extLst>
                        <a:ext uri="{28A0092B-C50C-407E-A947-70E740481C1C}">
                          <a14:useLocalDpi xmlns:a14="http://schemas.microsoft.com/office/drawing/2010/main" val="0"/>
                        </a:ext>
                      </a:extLst>
                    </a:blip>
                    <a:srcRect r="49271" b="40506"/>
                    <a:stretch>
                      <a:fillRect/>
                    </a:stretch>
                  </pic:blipFill>
                  <pic:spPr>
                    <a:xfrm>
                      <a:off x="0" y="0"/>
                      <a:ext cx="2108200" cy="2108200"/>
                    </a:xfrm>
                    <a:prstGeom prst="rect">
                      <a:avLst/>
                    </a:prstGeom>
                  </pic:spPr>
                </pic:pic>
              </a:graphicData>
            </a:graphic>
          </wp:anchor>
        </w:drawing>
      </w:r>
      <w:r w:rsidRPr="00682D92">
        <w:rPr>
          <w:rFonts w:cs="Times New Roman"/>
          <w:noProof/>
          <w:szCs w:val="28"/>
          <w:lang w:val="uk-UA"/>
        </w:rPr>
        <w:drawing>
          <wp:anchor distT="0" distB="0" distL="114300" distR="114300" simplePos="0" relativeHeight="251659264" behindDoc="0" locked="0" layoutInCell="1" allowOverlap="1" wp14:anchorId="699535AB" wp14:editId="4E71F0A9">
            <wp:simplePos x="0" y="0"/>
            <wp:positionH relativeFrom="column">
              <wp:posOffset>1599565</wp:posOffset>
            </wp:positionH>
            <wp:positionV relativeFrom="paragraph">
              <wp:posOffset>149225</wp:posOffset>
            </wp:positionV>
            <wp:extent cx="2907665" cy="2697480"/>
            <wp:effectExtent l="0" t="0" r="6985" b="7620"/>
            <wp:wrapTopAndBottom/>
            <wp:docPr id="1" name="Рисунок 67" descr="IMG_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IMG_1811"/>
                    <pic:cNvPicPr>
                      <a:picLocks noChangeAspect="1" noChangeArrowheads="1"/>
                    </pic:cNvPicPr>
                  </pic:nvPicPr>
                  <pic:blipFill>
                    <a:blip r:embed="rId18" cstate="print">
                      <a:lum bright="10000" contrast="10000"/>
                      <a:extLst>
                        <a:ext uri="{28A0092B-C50C-407E-A947-70E740481C1C}">
                          <a14:useLocalDpi xmlns:a14="http://schemas.microsoft.com/office/drawing/2010/main" val="0"/>
                        </a:ext>
                      </a:extLst>
                    </a:blip>
                    <a:srcRect/>
                    <a:stretch>
                      <a:fillRect/>
                    </a:stretch>
                  </pic:blipFill>
                  <pic:spPr bwMode="auto">
                    <a:xfrm>
                      <a:off x="0" y="0"/>
                      <a:ext cx="2907665" cy="2697480"/>
                    </a:xfrm>
                    <a:prstGeom prst="rect">
                      <a:avLst/>
                    </a:prstGeom>
                    <a:noFill/>
                    <a:ln w="9525">
                      <a:noFill/>
                      <a:miter lim="800000"/>
                      <a:headEnd/>
                      <a:tailEnd/>
                    </a:ln>
                  </pic:spPr>
                </pic:pic>
              </a:graphicData>
            </a:graphic>
            <wp14:sizeRelH relativeFrom="margin">
              <wp14:pctWidth>0</wp14:pctWidth>
            </wp14:sizeRelH>
          </wp:anchor>
        </w:drawing>
      </w:r>
      <w:r w:rsidR="00ED5DE5" w:rsidRPr="00682D92">
        <w:rPr>
          <w:noProof/>
          <w:lang w:val="uk-UA"/>
        </w:rPr>
        <w:drawing>
          <wp:anchor distT="0" distB="0" distL="114300" distR="114300" simplePos="0" relativeHeight="251658240" behindDoc="1" locked="0" layoutInCell="1" allowOverlap="1" wp14:anchorId="3A4118F0" wp14:editId="6593F868">
            <wp:simplePos x="0" y="0"/>
            <wp:positionH relativeFrom="page">
              <wp:posOffset>960755</wp:posOffset>
            </wp:positionH>
            <wp:positionV relativeFrom="paragraph">
              <wp:posOffset>264160</wp:posOffset>
            </wp:positionV>
            <wp:extent cx="3461385" cy="2620645"/>
            <wp:effectExtent l="0" t="0" r="5715" b="8255"/>
            <wp:wrapNone/>
            <wp:docPr id="7119969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996989" name=""/>
                    <pic:cNvPicPr/>
                  </pic:nvPicPr>
                  <pic:blipFill rotWithShape="1">
                    <a:blip r:embed="rId19">
                      <a:extLst>
                        <a:ext uri="{28A0092B-C50C-407E-A947-70E740481C1C}">
                          <a14:useLocalDpi xmlns:a14="http://schemas.microsoft.com/office/drawing/2010/main" val="0"/>
                        </a:ext>
                      </a:extLst>
                    </a:blip>
                    <a:srcRect l="31944" t="18474" r="27389" b="32261"/>
                    <a:stretch/>
                  </pic:blipFill>
                  <pic:spPr bwMode="auto">
                    <a:xfrm flipH="1">
                      <a:off x="0" y="0"/>
                      <a:ext cx="3461385" cy="2620645"/>
                    </a:xfrm>
                    <a:prstGeom prst="rect">
                      <a:avLst/>
                    </a:prstGeom>
                    <a:ln>
                      <a:noFill/>
                    </a:ln>
                    <a:extLst>
                      <a:ext uri="{53640926-AAD7-44D8-BBD7-CCE9431645EC}">
                        <a14:shadowObscured xmlns:a14="http://schemas.microsoft.com/office/drawing/2010/main"/>
                      </a:ext>
                    </a:extLst>
                  </pic:spPr>
                </pic:pic>
              </a:graphicData>
            </a:graphic>
          </wp:anchor>
        </w:drawing>
      </w:r>
    </w:p>
    <w:p w14:paraId="35DB29EF" w14:textId="58AC08B4" w:rsidR="009D1F6B" w:rsidRPr="00682D92" w:rsidRDefault="009D1F6B" w:rsidP="00F54881">
      <w:pPr>
        <w:pStyle w:val="a3"/>
        <w:spacing w:after="0" w:line="360" w:lineRule="auto"/>
        <w:ind w:left="588"/>
        <w:jc w:val="center"/>
        <w:rPr>
          <w:lang w:val="uk-UA"/>
        </w:rPr>
      </w:pPr>
      <w:r w:rsidRPr="00682D92">
        <w:rPr>
          <w:lang w:val="uk-UA"/>
        </w:rPr>
        <w:t xml:space="preserve">Рисунок </w:t>
      </w:r>
      <w:r w:rsidR="001F1E40" w:rsidRPr="00682D92">
        <w:rPr>
          <w:lang w:val="uk-UA"/>
        </w:rPr>
        <w:t>10</w:t>
      </w:r>
      <w:r w:rsidRPr="00682D92">
        <w:rPr>
          <w:lang w:val="uk-UA"/>
        </w:rPr>
        <w:t xml:space="preserve"> – Загальний вигляд комплексу</w:t>
      </w:r>
    </w:p>
    <w:p w14:paraId="33E487A6" w14:textId="77777777" w:rsidR="009D1F6B" w:rsidRPr="00682D92" w:rsidRDefault="009D1F6B" w:rsidP="00F83ECF">
      <w:pPr>
        <w:pStyle w:val="a3"/>
        <w:spacing w:after="0" w:line="360" w:lineRule="auto"/>
        <w:ind w:left="0" w:firstLine="588"/>
        <w:jc w:val="both"/>
        <w:rPr>
          <w:lang w:val="uk-UA"/>
        </w:rPr>
      </w:pPr>
    </w:p>
    <w:p w14:paraId="6134AC44" w14:textId="092987AC" w:rsidR="009D1F6B" w:rsidRPr="00682D92" w:rsidRDefault="009D1F6B" w:rsidP="00F83ECF">
      <w:pPr>
        <w:pStyle w:val="a3"/>
        <w:spacing w:after="0" w:line="360" w:lineRule="auto"/>
        <w:ind w:left="0" w:firstLine="588"/>
        <w:jc w:val="both"/>
        <w:rPr>
          <w:lang w:val="uk-UA"/>
        </w:rPr>
      </w:pPr>
      <w:r w:rsidRPr="00682D92">
        <w:rPr>
          <w:lang w:val="uk-UA"/>
        </w:rPr>
        <w:t xml:space="preserve">На представленому </w:t>
      </w:r>
      <w:r w:rsidR="00F54881" w:rsidRPr="00682D92">
        <w:rPr>
          <w:lang w:val="uk-UA"/>
        </w:rPr>
        <w:t>комплексі</w:t>
      </w:r>
      <w:r w:rsidRPr="00682D92">
        <w:rPr>
          <w:lang w:val="uk-UA"/>
        </w:rPr>
        <w:t xml:space="preserve"> вимірювали характеристики розтягування та зсуву досліджуваних зразків тканини. Для вимірювання розтя</w:t>
      </w:r>
      <w:r w:rsidR="00F54881" w:rsidRPr="00682D92">
        <w:rPr>
          <w:lang w:val="uk-UA"/>
        </w:rPr>
        <w:t>гування</w:t>
      </w:r>
      <w:r w:rsidRPr="00682D92">
        <w:rPr>
          <w:lang w:val="uk-UA"/>
        </w:rPr>
        <w:t xml:space="preserve"> розміри </w:t>
      </w:r>
      <w:r w:rsidR="00F54881" w:rsidRPr="00682D92">
        <w:rPr>
          <w:lang w:val="uk-UA"/>
        </w:rPr>
        <w:t>зразків</w:t>
      </w:r>
      <w:r w:rsidRPr="00682D92">
        <w:rPr>
          <w:lang w:val="uk-UA"/>
        </w:rPr>
        <w:t xml:space="preserve"> становили 200 х 200 мм. Окремо проводили випробування по основі та </w:t>
      </w:r>
      <w:r w:rsidR="00F54881" w:rsidRPr="00682D92">
        <w:rPr>
          <w:lang w:val="uk-UA"/>
        </w:rPr>
        <w:t xml:space="preserve">по </w:t>
      </w:r>
      <w:r w:rsidRPr="00682D92">
        <w:rPr>
          <w:lang w:val="uk-UA"/>
        </w:rPr>
        <w:t xml:space="preserve">утоку для вимірювання </w:t>
      </w:r>
      <w:r w:rsidR="00F54881" w:rsidRPr="00682D92">
        <w:rPr>
          <w:lang w:val="uk-UA"/>
        </w:rPr>
        <w:t>ви</w:t>
      </w:r>
      <w:r w:rsidRPr="00682D92">
        <w:rPr>
          <w:lang w:val="uk-UA"/>
        </w:rPr>
        <w:t xml:space="preserve">довження LT, що характеризує еластичність, зусилля розтягування WT та </w:t>
      </w:r>
      <w:proofErr w:type="spellStart"/>
      <w:r w:rsidRPr="00682D92">
        <w:rPr>
          <w:lang w:val="uk-UA"/>
        </w:rPr>
        <w:t>здатн</w:t>
      </w:r>
      <w:r w:rsidR="00F54881" w:rsidRPr="00682D92">
        <w:rPr>
          <w:lang w:val="uk-UA"/>
        </w:rPr>
        <w:t>і</w:t>
      </w:r>
      <w:r w:rsidRPr="00682D92">
        <w:rPr>
          <w:lang w:val="uk-UA"/>
        </w:rPr>
        <w:t>сті</w:t>
      </w:r>
      <w:proofErr w:type="spellEnd"/>
      <w:r w:rsidRPr="00682D92">
        <w:rPr>
          <w:lang w:val="uk-UA"/>
        </w:rPr>
        <w:t xml:space="preserve"> до відновлення, що характеризується відсотком стиснення.</w:t>
      </w:r>
    </w:p>
    <w:p w14:paraId="3CC1990D" w14:textId="11C2A608" w:rsidR="009D1F6B" w:rsidRPr="00682D92" w:rsidRDefault="009D1F6B" w:rsidP="00F83ECF">
      <w:pPr>
        <w:pStyle w:val="a3"/>
        <w:spacing w:after="0" w:line="360" w:lineRule="auto"/>
        <w:ind w:left="0" w:firstLine="588"/>
        <w:jc w:val="both"/>
        <w:rPr>
          <w:lang w:val="uk-UA"/>
        </w:rPr>
      </w:pPr>
      <w:r w:rsidRPr="00682D92">
        <w:rPr>
          <w:lang w:val="uk-UA"/>
        </w:rPr>
        <w:t xml:space="preserve">Спочатку пробу розтягували </w:t>
      </w:r>
      <w:r w:rsidR="00F54881" w:rsidRPr="00682D92">
        <w:rPr>
          <w:lang w:val="uk-UA"/>
        </w:rPr>
        <w:t>при</w:t>
      </w:r>
      <w:r w:rsidRPr="00682D92">
        <w:rPr>
          <w:lang w:val="uk-UA"/>
        </w:rPr>
        <w:t xml:space="preserve"> максимально</w:t>
      </w:r>
      <w:r w:rsidR="00F54881" w:rsidRPr="00682D92">
        <w:rPr>
          <w:lang w:val="uk-UA"/>
        </w:rPr>
        <w:t>му</w:t>
      </w:r>
      <w:r w:rsidRPr="00682D92">
        <w:rPr>
          <w:lang w:val="uk-UA"/>
        </w:rPr>
        <w:t xml:space="preserve"> навантаженн</w:t>
      </w:r>
      <w:r w:rsidR="00F54881" w:rsidRPr="00682D92">
        <w:rPr>
          <w:lang w:val="uk-UA"/>
        </w:rPr>
        <w:t>і</w:t>
      </w:r>
      <w:r w:rsidRPr="00682D92">
        <w:rPr>
          <w:lang w:val="uk-UA"/>
        </w:rPr>
        <w:t xml:space="preserve"> 500 </w:t>
      </w:r>
      <w:proofErr w:type="spellStart"/>
      <w:r w:rsidRPr="00682D92">
        <w:rPr>
          <w:lang w:val="uk-UA"/>
        </w:rPr>
        <w:t>сН</w:t>
      </w:r>
      <w:proofErr w:type="spellEnd"/>
      <w:r w:rsidRPr="00682D92">
        <w:rPr>
          <w:lang w:val="uk-UA"/>
        </w:rPr>
        <w:t xml:space="preserve">/см, а потім автоматично здійснювали процес релаксації, при якому розмір </w:t>
      </w:r>
      <w:r w:rsidRPr="00682D92">
        <w:rPr>
          <w:lang w:val="uk-UA"/>
        </w:rPr>
        <w:lastRenderedPageBreak/>
        <w:t xml:space="preserve">розтягнутої проби повертався у вихідний стан. Однак проведення розтягування костюмних тканин на приладі KES-FB-1 з максимальним навантаженням 500 </w:t>
      </w:r>
      <w:proofErr w:type="spellStart"/>
      <w:r w:rsidRPr="00682D92">
        <w:rPr>
          <w:lang w:val="uk-UA"/>
        </w:rPr>
        <w:t>сН</w:t>
      </w:r>
      <w:proofErr w:type="spellEnd"/>
      <w:r w:rsidRPr="00682D92">
        <w:rPr>
          <w:lang w:val="uk-UA"/>
        </w:rPr>
        <w:t xml:space="preserve">/см не відображало реальних умов експлуатації піджаків, тому схему вимірювань видозмінили та зупинилися на навантаженні 50 </w:t>
      </w:r>
      <w:proofErr w:type="spellStart"/>
      <w:r w:rsidRPr="00682D92">
        <w:rPr>
          <w:lang w:val="uk-UA"/>
        </w:rPr>
        <w:t>сН</w:t>
      </w:r>
      <w:proofErr w:type="spellEnd"/>
      <w:r w:rsidRPr="00682D92">
        <w:rPr>
          <w:lang w:val="uk-UA"/>
        </w:rPr>
        <w:t xml:space="preserve">/см, щоб наблизити умови експерименту до експлуатаційного режиму. Під «зсувом» розуміється деформація тканини, коли </w:t>
      </w:r>
      <w:r w:rsidR="00F54881" w:rsidRPr="00682D92">
        <w:rPr>
          <w:lang w:val="uk-UA"/>
        </w:rPr>
        <w:t>в ній</w:t>
      </w:r>
      <w:r w:rsidRPr="00682D92">
        <w:rPr>
          <w:lang w:val="uk-UA"/>
        </w:rPr>
        <w:t xml:space="preserve"> спостерігається зміна кута між нитками основи і уток</w:t>
      </w:r>
      <w:r w:rsidR="00F54881" w:rsidRPr="00682D92">
        <w:rPr>
          <w:lang w:val="uk-UA"/>
        </w:rPr>
        <w:t>у</w:t>
      </w:r>
      <w:r w:rsidRPr="00682D92">
        <w:rPr>
          <w:lang w:val="uk-UA"/>
        </w:rPr>
        <w:t>. Гістерезис зусилля зсуву визначається як сила тертя, що виникає між точками дотику ниток основи та уток</w:t>
      </w:r>
      <w:r w:rsidR="00F54881" w:rsidRPr="00682D92">
        <w:rPr>
          <w:lang w:val="uk-UA"/>
        </w:rPr>
        <w:t>у</w:t>
      </w:r>
      <w:r w:rsidRPr="00682D92">
        <w:rPr>
          <w:lang w:val="uk-UA"/>
        </w:rPr>
        <w:t xml:space="preserve"> при зміні їхнього розташування відносно один одного в процесі розтягування та стиснення текстильних матеріалів. Вимірювання зсуву виконували на приладі </w:t>
      </w:r>
      <w:r w:rsidR="00F76729" w:rsidRPr="00682D92">
        <w:rPr>
          <w:rFonts w:cs="Times New Roman"/>
          <w:szCs w:val="28"/>
          <w:lang w:val="uk-UA"/>
        </w:rPr>
        <w:t>ПВМВММС-1</w:t>
      </w:r>
      <w:r w:rsidRPr="00682D92">
        <w:rPr>
          <w:lang w:val="uk-UA"/>
        </w:rPr>
        <w:t xml:space="preserve"> шляхом деформації прямокутних проб розміром 200х200 мм паралелограм з кутом до 8°. Спочатку пробу зрушували в одному напрямку, а потім у протилежному. Випробування проводили окремо за основою та </w:t>
      </w:r>
      <w:r w:rsidR="00F54881" w:rsidRPr="00682D92">
        <w:rPr>
          <w:lang w:val="uk-UA"/>
        </w:rPr>
        <w:t>за утоком</w:t>
      </w:r>
      <w:r w:rsidRPr="00682D92">
        <w:rPr>
          <w:lang w:val="uk-UA"/>
        </w:rPr>
        <w:t xml:space="preserve">. Показники вимірювали при кутах зсуву 0,5 та 8 градусів. На </w:t>
      </w:r>
      <w:bookmarkStart w:id="20" w:name="_Hlk178599481"/>
      <w:r w:rsidR="007E765C" w:rsidRPr="00682D92">
        <w:rPr>
          <w:lang w:val="uk-UA"/>
        </w:rPr>
        <w:t>рисунку</w:t>
      </w:r>
      <w:r w:rsidRPr="00682D92">
        <w:rPr>
          <w:lang w:val="uk-UA"/>
        </w:rPr>
        <w:t xml:space="preserve"> </w:t>
      </w:r>
      <w:r w:rsidR="001F1E40" w:rsidRPr="00682D92">
        <w:rPr>
          <w:lang w:val="uk-UA"/>
        </w:rPr>
        <w:t>11</w:t>
      </w:r>
      <w:r w:rsidRPr="00682D92">
        <w:rPr>
          <w:lang w:val="uk-UA"/>
        </w:rPr>
        <w:t xml:space="preserve"> представлена схема випробування </w:t>
      </w:r>
      <w:r w:rsidR="00F54881" w:rsidRPr="00682D92">
        <w:rPr>
          <w:lang w:val="uk-UA"/>
        </w:rPr>
        <w:t xml:space="preserve">зразків костюмних тканин на показник </w:t>
      </w:r>
      <w:r w:rsidRPr="00682D92">
        <w:rPr>
          <w:lang w:val="uk-UA"/>
        </w:rPr>
        <w:t>вимірювання зсуву</w:t>
      </w:r>
      <w:bookmarkEnd w:id="20"/>
      <w:r w:rsidRPr="00682D92">
        <w:rPr>
          <w:lang w:val="uk-UA"/>
        </w:rPr>
        <w:t xml:space="preserve">, а на </w:t>
      </w:r>
      <w:bookmarkStart w:id="21" w:name="_Hlk178599549"/>
      <w:r w:rsidR="007E765C" w:rsidRPr="00682D92">
        <w:rPr>
          <w:lang w:val="uk-UA"/>
        </w:rPr>
        <w:t>рисунку</w:t>
      </w:r>
      <w:r w:rsidRPr="00682D92">
        <w:rPr>
          <w:lang w:val="uk-UA"/>
        </w:rPr>
        <w:t xml:space="preserve"> </w:t>
      </w:r>
      <w:r w:rsidR="001F1E40" w:rsidRPr="00682D92">
        <w:rPr>
          <w:lang w:val="uk-UA"/>
        </w:rPr>
        <w:t>12</w:t>
      </w:r>
      <w:r w:rsidRPr="00682D92">
        <w:rPr>
          <w:lang w:val="uk-UA"/>
        </w:rPr>
        <w:t xml:space="preserve"> наведено графіки зсуву зразка досліджуваної костюмної тканини № 1</w:t>
      </w:r>
      <w:bookmarkEnd w:id="21"/>
      <w:r w:rsidRPr="00682D92">
        <w:rPr>
          <w:lang w:val="uk-UA"/>
        </w:rPr>
        <w:t>.</w:t>
      </w:r>
    </w:p>
    <w:p w14:paraId="31DFCA9D" w14:textId="1E60BB2F" w:rsidR="00F54881" w:rsidRPr="00682D92" w:rsidRDefault="003744C8" w:rsidP="003744C8">
      <w:pPr>
        <w:pStyle w:val="a3"/>
        <w:spacing w:after="0" w:line="360" w:lineRule="auto"/>
        <w:ind w:left="0" w:firstLine="588"/>
        <w:jc w:val="center"/>
        <w:rPr>
          <w:lang w:val="uk-UA"/>
        </w:rPr>
      </w:pPr>
      <w:r w:rsidRPr="00682D92">
        <w:rPr>
          <w:noProof/>
          <w:lang w:val="uk-UA"/>
        </w:rPr>
        <w:drawing>
          <wp:inline distT="0" distB="0" distL="0" distR="0" wp14:anchorId="1354BCFA" wp14:editId="45EFDF92">
            <wp:extent cx="2194560" cy="1725295"/>
            <wp:effectExtent l="0" t="0" r="0" b="8255"/>
            <wp:docPr id="10770274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4560" cy="1725295"/>
                    </a:xfrm>
                    <a:prstGeom prst="rect">
                      <a:avLst/>
                    </a:prstGeom>
                    <a:noFill/>
                  </pic:spPr>
                </pic:pic>
              </a:graphicData>
            </a:graphic>
          </wp:inline>
        </w:drawing>
      </w:r>
    </w:p>
    <w:p w14:paraId="4E16F969" w14:textId="0972D15D" w:rsidR="00EC065A" w:rsidRPr="00682D92" w:rsidRDefault="00F54881" w:rsidP="00EC065A">
      <w:pPr>
        <w:spacing w:after="0" w:line="360" w:lineRule="auto"/>
        <w:ind w:firstLine="709"/>
        <w:jc w:val="both"/>
        <w:rPr>
          <w:rFonts w:cs="Times New Roman"/>
          <w:szCs w:val="28"/>
          <w:lang w:val="uk-UA"/>
        </w:rPr>
      </w:pPr>
      <w:bookmarkStart w:id="22" w:name="_Hlk178599562"/>
      <w:r w:rsidRPr="00682D92">
        <w:rPr>
          <w:lang w:val="uk-UA"/>
        </w:rPr>
        <w:t xml:space="preserve">Рисунок </w:t>
      </w:r>
      <w:bookmarkEnd w:id="22"/>
      <w:r w:rsidR="001F1E40" w:rsidRPr="00682D92">
        <w:rPr>
          <w:lang w:val="uk-UA"/>
        </w:rPr>
        <w:t>11</w:t>
      </w:r>
      <w:r w:rsidRPr="00682D92">
        <w:rPr>
          <w:lang w:val="uk-UA"/>
        </w:rPr>
        <w:t xml:space="preserve"> </w:t>
      </w:r>
      <w:r w:rsidR="00095AAD" w:rsidRPr="00682D92">
        <w:rPr>
          <w:lang w:val="uk-UA"/>
        </w:rPr>
        <w:t xml:space="preserve">– </w:t>
      </w:r>
      <w:r w:rsidR="00EC065A" w:rsidRPr="00682D92">
        <w:rPr>
          <w:rFonts w:cs="Times New Roman"/>
          <w:szCs w:val="28"/>
          <w:lang w:val="uk-UA"/>
        </w:rPr>
        <w:t>Схема зміщення кільцевої ділянки зразка під дією обертового моменту, де 5 – корпус (нерухоме кільце); 6 – поворотна втулка (рухоме кільце); 4 – кільцева ділянка зразка</w:t>
      </w:r>
      <w:r w:rsidR="00095AAD" w:rsidRPr="00682D92">
        <w:rPr>
          <w:rFonts w:cs="Times New Roman"/>
          <w:szCs w:val="28"/>
          <w:lang w:val="uk-UA"/>
        </w:rPr>
        <w:t>.</w:t>
      </w:r>
    </w:p>
    <w:p w14:paraId="30140FD0" w14:textId="626B01EA" w:rsidR="00F54881" w:rsidRPr="00682D92" w:rsidRDefault="00F54881" w:rsidP="00F54881">
      <w:pPr>
        <w:pStyle w:val="a3"/>
        <w:spacing w:after="0" w:line="360" w:lineRule="auto"/>
        <w:ind w:left="0" w:firstLine="588"/>
        <w:jc w:val="center"/>
        <w:rPr>
          <w:lang w:val="uk-UA"/>
        </w:rPr>
      </w:pPr>
    </w:p>
    <w:p w14:paraId="7C702F4E" w14:textId="594E0FB3" w:rsidR="00F54881" w:rsidRPr="00682D92" w:rsidRDefault="00F54881" w:rsidP="00F83ECF">
      <w:pPr>
        <w:pStyle w:val="a3"/>
        <w:spacing w:after="0" w:line="360" w:lineRule="auto"/>
        <w:ind w:left="0" w:firstLine="588"/>
        <w:jc w:val="both"/>
        <w:rPr>
          <w:lang w:val="uk-UA"/>
        </w:rPr>
      </w:pPr>
      <w:r w:rsidRPr="00682D92">
        <w:rPr>
          <w:noProof/>
          <w:lang w:val="uk-UA"/>
        </w:rPr>
        <w:lastRenderedPageBreak/>
        <w:drawing>
          <wp:inline distT="0" distB="0" distL="0" distR="0" wp14:anchorId="22BD3140" wp14:editId="1FB95279">
            <wp:extent cx="5801480" cy="2240280"/>
            <wp:effectExtent l="0" t="0" r="8890" b="7620"/>
            <wp:docPr id="1290578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78680" name=""/>
                    <pic:cNvPicPr/>
                  </pic:nvPicPr>
                  <pic:blipFill rotWithShape="1">
                    <a:blip r:embed="rId21"/>
                    <a:srcRect l="16806" t="45775" r="12764" b="10708"/>
                    <a:stretch/>
                  </pic:blipFill>
                  <pic:spPr bwMode="auto">
                    <a:xfrm>
                      <a:off x="0" y="0"/>
                      <a:ext cx="5808654" cy="2243050"/>
                    </a:xfrm>
                    <a:prstGeom prst="rect">
                      <a:avLst/>
                    </a:prstGeom>
                    <a:ln>
                      <a:noFill/>
                    </a:ln>
                    <a:extLst>
                      <a:ext uri="{53640926-AAD7-44D8-BBD7-CCE9431645EC}">
                        <a14:shadowObscured xmlns:a14="http://schemas.microsoft.com/office/drawing/2010/main"/>
                      </a:ext>
                    </a:extLst>
                  </pic:spPr>
                </pic:pic>
              </a:graphicData>
            </a:graphic>
          </wp:inline>
        </w:drawing>
      </w:r>
    </w:p>
    <w:p w14:paraId="75D6DEFF" w14:textId="03871C17" w:rsidR="00F54881" w:rsidRPr="00682D92" w:rsidRDefault="00F54881" w:rsidP="00F83ECF">
      <w:pPr>
        <w:pStyle w:val="a3"/>
        <w:spacing w:after="0" w:line="360" w:lineRule="auto"/>
        <w:ind w:left="0" w:firstLine="588"/>
        <w:jc w:val="both"/>
        <w:rPr>
          <w:lang w:val="uk-UA"/>
        </w:rPr>
      </w:pPr>
      <w:r w:rsidRPr="00682D92">
        <w:rPr>
          <w:lang w:val="uk-UA"/>
        </w:rPr>
        <w:t xml:space="preserve">Рисунок </w:t>
      </w:r>
      <w:r w:rsidR="001F1E40" w:rsidRPr="00682D92">
        <w:rPr>
          <w:lang w:val="uk-UA"/>
        </w:rPr>
        <w:t>12</w:t>
      </w:r>
      <w:r w:rsidRPr="00682D92">
        <w:rPr>
          <w:lang w:val="uk-UA"/>
        </w:rPr>
        <w:t xml:space="preserve"> </w:t>
      </w:r>
      <w:r w:rsidR="00B2662F" w:rsidRPr="00682D92">
        <w:rPr>
          <w:lang w:val="uk-UA"/>
        </w:rPr>
        <w:t xml:space="preserve">– </w:t>
      </w:r>
      <w:r w:rsidRPr="00682D92">
        <w:rPr>
          <w:lang w:val="uk-UA"/>
        </w:rPr>
        <w:t>Графіки зсуву зразка досліджуваної костюмної тканини № 1: а) по основі; б) по утоку.</w:t>
      </w:r>
    </w:p>
    <w:p w14:paraId="27EE62EE" w14:textId="77777777" w:rsidR="00F54881" w:rsidRPr="00682D92" w:rsidRDefault="00F54881" w:rsidP="00F83ECF">
      <w:pPr>
        <w:pStyle w:val="a3"/>
        <w:spacing w:after="0" w:line="360" w:lineRule="auto"/>
        <w:ind w:left="0" w:firstLine="588"/>
        <w:jc w:val="both"/>
        <w:rPr>
          <w:lang w:val="uk-UA"/>
        </w:rPr>
      </w:pPr>
    </w:p>
    <w:p w14:paraId="6A195439" w14:textId="239DBFE1" w:rsidR="009D1F6B" w:rsidRPr="00682D92" w:rsidRDefault="009D1F6B" w:rsidP="00F83ECF">
      <w:pPr>
        <w:pStyle w:val="a3"/>
        <w:spacing w:after="0" w:line="360" w:lineRule="auto"/>
        <w:ind w:left="0" w:firstLine="588"/>
        <w:jc w:val="both"/>
        <w:rPr>
          <w:lang w:val="uk-UA"/>
        </w:rPr>
      </w:pPr>
      <w:r w:rsidRPr="00682D92">
        <w:rPr>
          <w:lang w:val="uk-UA"/>
        </w:rPr>
        <w:t xml:space="preserve">В рамках цього дослідження вивчено характер усадки костюмних тканин різного сировинного складу, що відбувається при операціях волого-теплової обробки деталей чоловічих костюмів у процесі їх виготовлення. Проведено експериментальне дослідження усадки тканин верху, підкладкових, </w:t>
      </w:r>
      <w:proofErr w:type="spellStart"/>
      <w:r w:rsidRPr="00682D92">
        <w:rPr>
          <w:lang w:val="uk-UA"/>
        </w:rPr>
        <w:t>прокладочних</w:t>
      </w:r>
      <w:proofErr w:type="spellEnd"/>
      <w:r w:rsidRPr="00682D92">
        <w:rPr>
          <w:lang w:val="uk-UA"/>
        </w:rPr>
        <w:t xml:space="preserve"> та бортових:</w:t>
      </w:r>
    </w:p>
    <w:p w14:paraId="68C0FA01" w14:textId="77777777" w:rsidR="009D1F6B" w:rsidRPr="00682D92" w:rsidRDefault="009D1F6B" w:rsidP="00F83ECF">
      <w:pPr>
        <w:pStyle w:val="a3"/>
        <w:spacing w:after="0" w:line="360" w:lineRule="auto"/>
        <w:ind w:left="0" w:firstLine="588"/>
        <w:jc w:val="both"/>
        <w:rPr>
          <w:lang w:val="uk-UA"/>
        </w:rPr>
      </w:pPr>
      <w:r w:rsidRPr="00682D92">
        <w:rPr>
          <w:lang w:val="uk-UA"/>
        </w:rPr>
        <w:t>1) після розгладження швів з'єднання деталей;</w:t>
      </w:r>
    </w:p>
    <w:p w14:paraId="4E43D666" w14:textId="77777777" w:rsidR="009D1F6B" w:rsidRPr="00682D92" w:rsidRDefault="009D1F6B" w:rsidP="00F83ECF">
      <w:pPr>
        <w:pStyle w:val="a3"/>
        <w:spacing w:after="0" w:line="360" w:lineRule="auto"/>
        <w:ind w:left="0" w:firstLine="588"/>
        <w:jc w:val="both"/>
        <w:rPr>
          <w:lang w:val="uk-UA"/>
        </w:rPr>
      </w:pPr>
      <w:r w:rsidRPr="00682D92">
        <w:rPr>
          <w:lang w:val="uk-UA"/>
        </w:rPr>
        <w:t>2) до та після операцій дублювання;</w:t>
      </w:r>
    </w:p>
    <w:p w14:paraId="1B84DF53" w14:textId="77777777" w:rsidR="009D1F6B" w:rsidRPr="00682D92" w:rsidRDefault="009D1F6B" w:rsidP="00F83ECF">
      <w:pPr>
        <w:pStyle w:val="a3"/>
        <w:spacing w:after="0" w:line="360" w:lineRule="auto"/>
        <w:ind w:left="0" w:firstLine="588"/>
        <w:jc w:val="both"/>
        <w:rPr>
          <w:lang w:val="uk-UA"/>
        </w:rPr>
      </w:pPr>
      <w:r w:rsidRPr="00682D92">
        <w:rPr>
          <w:lang w:val="uk-UA"/>
        </w:rPr>
        <w:t>3) при завершенні волого-теплової обробки пресом.</w:t>
      </w:r>
    </w:p>
    <w:p w14:paraId="53782594" w14:textId="77777777" w:rsidR="009D1F6B" w:rsidRPr="00682D92" w:rsidRDefault="009D1F6B" w:rsidP="00F83ECF">
      <w:pPr>
        <w:pStyle w:val="a3"/>
        <w:spacing w:after="0" w:line="360" w:lineRule="auto"/>
        <w:ind w:left="0" w:firstLine="588"/>
        <w:jc w:val="both"/>
        <w:rPr>
          <w:lang w:val="uk-UA"/>
        </w:rPr>
      </w:pPr>
      <w:r w:rsidRPr="00682D92">
        <w:rPr>
          <w:lang w:val="uk-UA"/>
        </w:rPr>
        <w:t xml:space="preserve">Лінійні розміри зразків тканини вимірювали до і після термічної контактної обробки плоскою гарячою поверхнею в заданих умовах. Спочатку зразки тканини верху термічно обробили на установці для дублювання матеріалів, потім на </w:t>
      </w:r>
      <w:proofErr w:type="spellStart"/>
      <w:r w:rsidRPr="00682D92">
        <w:rPr>
          <w:lang w:val="uk-UA"/>
        </w:rPr>
        <w:t>електропаровому</w:t>
      </w:r>
      <w:proofErr w:type="spellEnd"/>
      <w:r w:rsidRPr="00682D92">
        <w:rPr>
          <w:lang w:val="uk-UA"/>
        </w:rPr>
        <w:t xml:space="preserve"> пресі, і на завершення - промисловою праскою, призначеною для розгладжування швів, що </w:t>
      </w:r>
      <w:proofErr w:type="spellStart"/>
      <w:r w:rsidRPr="00682D92">
        <w:rPr>
          <w:lang w:val="uk-UA"/>
        </w:rPr>
        <w:t>стачують</w:t>
      </w:r>
      <w:proofErr w:type="spellEnd"/>
      <w:r w:rsidRPr="00682D92">
        <w:rPr>
          <w:lang w:val="uk-UA"/>
        </w:rPr>
        <w:t>. Показник величини усадки розраховували за такою формулою [15]:</w:t>
      </w:r>
    </w:p>
    <w:p w14:paraId="434681F9" w14:textId="203AD314" w:rsidR="009D1F6B" w:rsidRPr="00682D92" w:rsidRDefault="00811CB1" w:rsidP="00811CB1">
      <w:pPr>
        <w:pStyle w:val="a3"/>
        <w:spacing w:after="0" w:line="360" w:lineRule="auto"/>
        <w:ind w:left="0" w:firstLine="588"/>
        <w:jc w:val="center"/>
        <w:rPr>
          <w:lang w:val="uk-UA"/>
        </w:rPr>
      </w:pPr>
      <w:r w:rsidRPr="00682D92">
        <w:rPr>
          <w:lang w:val="uk-UA"/>
        </w:rPr>
        <w:t>((</w:t>
      </w:r>
      <w:bookmarkStart w:id="23" w:name="_Hlk178599932"/>
      <w:r w:rsidRPr="00682D92">
        <w:rPr>
          <w:lang w:val="uk-UA"/>
        </w:rPr>
        <w:t>L</w:t>
      </w:r>
      <w:r w:rsidRPr="00682D92">
        <w:rPr>
          <w:vertAlign w:val="subscript"/>
          <w:lang w:val="uk-UA"/>
        </w:rPr>
        <w:t>1</w:t>
      </w:r>
      <w:bookmarkEnd w:id="23"/>
      <w:r w:rsidRPr="00682D92">
        <w:rPr>
          <w:lang w:val="uk-UA"/>
        </w:rPr>
        <w:t xml:space="preserve">- </w:t>
      </w:r>
      <w:bookmarkStart w:id="24" w:name="_Hlk178599758"/>
      <w:r w:rsidRPr="00682D92">
        <w:rPr>
          <w:lang w:val="uk-UA"/>
        </w:rPr>
        <w:t>L</w:t>
      </w:r>
      <w:r w:rsidRPr="00682D92">
        <w:rPr>
          <w:vertAlign w:val="subscript"/>
          <w:lang w:val="uk-UA"/>
        </w:rPr>
        <w:t>0</w:t>
      </w:r>
      <w:bookmarkEnd w:id="24"/>
      <w:r w:rsidRPr="00682D92">
        <w:rPr>
          <w:lang w:val="uk-UA"/>
        </w:rPr>
        <w:t>) / L</w:t>
      </w:r>
      <w:r w:rsidRPr="00682D92">
        <w:rPr>
          <w:vertAlign w:val="subscript"/>
          <w:lang w:val="uk-UA"/>
        </w:rPr>
        <w:t xml:space="preserve">0 </w:t>
      </w:r>
      <w:r w:rsidRPr="00682D92">
        <w:rPr>
          <w:lang w:val="uk-UA"/>
        </w:rPr>
        <w:t>) х 100</w:t>
      </w:r>
    </w:p>
    <w:p w14:paraId="02F4F3D2" w14:textId="114C0F52" w:rsidR="009D1F6B" w:rsidRPr="00682D92" w:rsidRDefault="009D1F6B" w:rsidP="00F83ECF">
      <w:pPr>
        <w:pStyle w:val="a3"/>
        <w:spacing w:after="0" w:line="360" w:lineRule="auto"/>
        <w:ind w:left="0" w:firstLine="588"/>
        <w:jc w:val="both"/>
        <w:rPr>
          <w:lang w:val="uk-UA"/>
        </w:rPr>
      </w:pPr>
      <w:r w:rsidRPr="00682D92">
        <w:rPr>
          <w:lang w:val="uk-UA"/>
        </w:rPr>
        <w:t xml:space="preserve">де </w:t>
      </w:r>
      <w:r w:rsidR="00811CB1" w:rsidRPr="00682D92">
        <w:rPr>
          <w:lang w:val="uk-UA"/>
        </w:rPr>
        <w:t>L</w:t>
      </w:r>
      <w:r w:rsidR="00811CB1" w:rsidRPr="00682D92">
        <w:rPr>
          <w:vertAlign w:val="subscript"/>
          <w:lang w:val="uk-UA"/>
        </w:rPr>
        <w:t>0</w:t>
      </w:r>
      <w:r w:rsidRPr="00682D92">
        <w:rPr>
          <w:lang w:val="uk-UA"/>
        </w:rPr>
        <w:t xml:space="preserve"> </w:t>
      </w:r>
      <w:r w:rsidR="00A93D0A" w:rsidRPr="00682D92">
        <w:rPr>
          <w:lang w:val="uk-UA"/>
        </w:rPr>
        <w:t>–</w:t>
      </w:r>
      <w:r w:rsidRPr="00682D92">
        <w:rPr>
          <w:lang w:val="uk-UA"/>
        </w:rPr>
        <w:t xml:space="preserve"> лінійний розмір зразка тканини до експерименту; </w:t>
      </w:r>
      <w:r w:rsidR="00811CB1" w:rsidRPr="00682D92">
        <w:rPr>
          <w:lang w:val="uk-UA"/>
        </w:rPr>
        <w:t>L</w:t>
      </w:r>
      <w:r w:rsidR="00811CB1" w:rsidRPr="00682D92">
        <w:rPr>
          <w:vertAlign w:val="subscript"/>
          <w:lang w:val="uk-UA"/>
        </w:rPr>
        <w:t>1</w:t>
      </w:r>
      <w:r w:rsidRPr="00682D92">
        <w:rPr>
          <w:lang w:val="uk-UA"/>
        </w:rPr>
        <w:t>- лінійний розмір зразка тканини після термічної обробки. Для досліджуваних зразків тканин розраховані середні зміни лінійних розмірів як за основою, так і по утоку.</w:t>
      </w:r>
    </w:p>
    <w:p w14:paraId="1ED3C5FE" w14:textId="46B00334" w:rsidR="009D1F6B" w:rsidRPr="00682D92" w:rsidRDefault="009D1F6B" w:rsidP="00F83ECF">
      <w:pPr>
        <w:pStyle w:val="a3"/>
        <w:spacing w:after="0" w:line="360" w:lineRule="auto"/>
        <w:ind w:left="0" w:firstLine="588"/>
        <w:jc w:val="both"/>
        <w:rPr>
          <w:b/>
          <w:bCs/>
          <w:lang w:val="uk-UA"/>
        </w:rPr>
      </w:pPr>
      <w:r w:rsidRPr="00682D92">
        <w:rPr>
          <w:b/>
          <w:bCs/>
          <w:lang w:val="uk-UA"/>
        </w:rPr>
        <w:lastRenderedPageBreak/>
        <w:t>2.</w:t>
      </w:r>
      <w:r w:rsidR="000420D5" w:rsidRPr="00682D92">
        <w:rPr>
          <w:b/>
          <w:bCs/>
          <w:lang w:val="uk-UA"/>
        </w:rPr>
        <w:t>3</w:t>
      </w:r>
      <w:r w:rsidRPr="00682D92">
        <w:rPr>
          <w:b/>
          <w:bCs/>
          <w:lang w:val="uk-UA"/>
        </w:rPr>
        <w:t>. АНАЛІЗ ФІЗИКО-МЕХАНІЧНИХ ВЛАСТИВОСТ</w:t>
      </w:r>
      <w:r w:rsidR="000737BD" w:rsidRPr="00682D92">
        <w:rPr>
          <w:b/>
          <w:bCs/>
          <w:lang w:val="uk-UA"/>
        </w:rPr>
        <w:t>ЕЙ</w:t>
      </w:r>
      <w:r w:rsidRPr="00682D92">
        <w:rPr>
          <w:b/>
          <w:bCs/>
          <w:lang w:val="uk-UA"/>
        </w:rPr>
        <w:t xml:space="preserve"> ДОСЛІД</w:t>
      </w:r>
      <w:r w:rsidR="000737BD" w:rsidRPr="00682D92">
        <w:rPr>
          <w:b/>
          <w:bCs/>
          <w:lang w:val="uk-UA"/>
        </w:rPr>
        <w:t>ЖУВАНИХ</w:t>
      </w:r>
      <w:r w:rsidRPr="00682D92">
        <w:rPr>
          <w:b/>
          <w:bCs/>
          <w:lang w:val="uk-UA"/>
        </w:rPr>
        <w:t xml:space="preserve"> КОСТЮМНИХ ТКАНИН</w:t>
      </w:r>
    </w:p>
    <w:p w14:paraId="1034398B" w14:textId="3C48C9DC" w:rsidR="009D1F6B" w:rsidRPr="00682D92" w:rsidRDefault="009D1F6B" w:rsidP="00F83ECF">
      <w:pPr>
        <w:pStyle w:val="a3"/>
        <w:spacing w:after="0" w:line="360" w:lineRule="auto"/>
        <w:ind w:left="0" w:firstLine="588"/>
        <w:jc w:val="both"/>
        <w:rPr>
          <w:lang w:val="uk-UA"/>
        </w:rPr>
      </w:pPr>
      <w:r w:rsidRPr="00682D92">
        <w:rPr>
          <w:lang w:val="uk-UA"/>
        </w:rPr>
        <w:t>Отримано відповідні чис</w:t>
      </w:r>
      <w:r w:rsidR="00FE594A" w:rsidRPr="00682D92">
        <w:rPr>
          <w:lang w:val="uk-UA"/>
        </w:rPr>
        <w:t>лові</w:t>
      </w:r>
      <w:r w:rsidRPr="00682D92">
        <w:rPr>
          <w:lang w:val="uk-UA"/>
        </w:rPr>
        <w:t xml:space="preserve"> значення характеристик властивостей досліджуваних тканин та їх діаграми, автоматично розраховано комплексні показники, що дозволяють дати оцінку придатності використання зразків тканини для виробництва чоловічих костюмів та прогнозувати особливості поведінки матеріалів у процесі переробки у швейному виробництві. До кожного показника досліджуваних фізико-механічних властивостей тканини розраховані коефіцієнти варіації з метою оцінки значущості відмінностей між обраними зразками текстильних матеріалів. На чуттєве сприйняття тканин споживачами більшою мірою впливають такі властивості, як товщина та здатність тканини до розтягування, зсуву та вигину [25]. Тому для проведення випробувань і обрані вищезгадані механічні властивості як найбільш значущі та релевантні по відношенню до загальної оцінки здатності тканини до формоутворення. Існуючий взаємозв'язок між механічними, сенсорними властивостями і</w:t>
      </w:r>
      <w:r w:rsidR="00B2662F" w:rsidRPr="00682D92">
        <w:rPr>
          <w:lang w:val="uk-UA"/>
        </w:rPr>
        <w:t xml:space="preserve"> здатністю</w:t>
      </w:r>
      <w:r w:rsidRPr="00682D92">
        <w:rPr>
          <w:lang w:val="uk-UA"/>
        </w:rPr>
        <w:t xml:space="preserve"> тканини</w:t>
      </w:r>
      <w:r w:rsidR="00B2662F" w:rsidRPr="00682D92">
        <w:rPr>
          <w:lang w:val="uk-UA"/>
        </w:rPr>
        <w:t xml:space="preserve"> до формування</w:t>
      </w:r>
      <w:r w:rsidRPr="00682D92">
        <w:rPr>
          <w:lang w:val="uk-UA"/>
        </w:rPr>
        <w:t xml:space="preserve"> є основою прогнозування поведінки тканини у виробі і актуальна для </w:t>
      </w:r>
      <w:proofErr w:type="spellStart"/>
      <w:r w:rsidRPr="00682D92">
        <w:rPr>
          <w:lang w:val="uk-UA"/>
        </w:rPr>
        <w:t>проєктування</w:t>
      </w:r>
      <w:proofErr w:type="spellEnd"/>
      <w:r w:rsidRPr="00682D92">
        <w:rPr>
          <w:lang w:val="uk-UA"/>
        </w:rPr>
        <w:t xml:space="preserve"> чоловічих костюмів.</w:t>
      </w:r>
    </w:p>
    <w:p w14:paraId="3E9036FA" w14:textId="77777777" w:rsidR="009D1F6B" w:rsidRPr="00682D92" w:rsidRDefault="009D1F6B" w:rsidP="00F83ECF">
      <w:pPr>
        <w:pStyle w:val="a3"/>
        <w:spacing w:after="0" w:line="360" w:lineRule="auto"/>
        <w:ind w:left="0" w:firstLine="588"/>
        <w:jc w:val="both"/>
        <w:rPr>
          <w:b/>
          <w:bCs/>
          <w:lang w:val="uk-UA"/>
        </w:rPr>
      </w:pPr>
      <w:r w:rsidRPr="00682D92">
        <w:rPr>
          <w:b/>
          <w:bCs/>
          <w:lang w:val="uk-UA"/>
        </w:rPr>
        <w:t>Дослідження розтягування костюмних тканин</w:t>
      </w:r>
    </w:p>
    <w:p w14:paraId="3D99F87A" w14:textId="6A7F35A8" w:rsidR="009D1F6B" w:rsidRPr="00682D92" w:rsidRDefault="009D1F6B" w:rsidP="00F83ECF">
      <w:pPr>
        <w:pStyle w:val="a3"/>
        <w:spacing w:after="0" w:line="360" w:lineRule="auto"/>
        <w:ind w:left="0" w:firstLine="588"/>
        <w:jc w:val="both"/>
        <w:rPr>
          <w:lang w:val="uk-UA"/>
        </w:rPr>
      </w:pPr>
      <w:bookmarkStart w:id="25" w:name="_Hlk181185648"/>
      <w:r w:rsidRPr="00682D92">
        <w:rPr>
          <w:lang w:val="uk-UA"/>
        </w:rPr>
        <w:t>При експлуатації чоловічих піджаків текстильні матеріали в першу чергу піддаються розтягуванню, що робить цей вид деформації найважливішим при проектуванні та виробництві піджаків [15].</w:t>
      </w:r>
      <w:bookmarkEnd w:id="25"/>
      <w:r w:rsidRPr="00682D92">
        <w:rPr>
          <w:lang w:val="uk-UA"/>
        </w:rPr>
        <w:t xml:space="preserve"> Результати випробувань досліджуваних зразків костюмних тканин представлені в таблиці 2.</w:t>
      </w:r>
    </w:p>
    <w:p w14:paraId="178B6AC6" w14:textId="6DF66E97" w:rsidR="00FE594A" w:rsidRPr="00682D92" w:rsidRDefault="009D1F6B" w:rsidP="00FE594A">
      <w:pPr>
        <w:pStyle w:val="a3"/>
        <w:spacing w:after="0" w:line="360" w:lineRule="auto"/>
        <w:ind w:left="0" w:firstLine="588"/>
        <w:jc w:val="right"/>
        <w:rPr>
          <w:lang w:val="uk-UA"/>
        </w:rPr>
      </w:pPr>
      <w:r w:rsidRPr="00682D92">
        <w:rPr>
          <w:lang w:val="uk-UA"/>
        </w:rPr>
        <w:t xml:space="preserve">Таблиця 2. </w:t>
      </w:r>
    </w:p>
    <w:p w14:paraId="2402E43E" w14:textId="194C19ED" w:rsidR="009D1F6B" w:rsidRPr="00682D92" w:rsidRDefault="009D1F6B" w:rsidP="00FE594A">
      <w:pPr>
        <w:pStyle w:val="a3"/>
        <w:spacing w:after="0" w:line="360" w:lineRule="auto"/>
        <w:ind w:left="0" w:firstLine="588"/>
        <w:jc w:val="center"/>
        <w:rPr>
          <w:b/>
          <w:bCs/>
          <w:lang w:val="uk-UA"/>
        </w:rPr>
      </w:pPr>
      <w:r w:rsidRPr="00682D92">
        <w:rPr>
          <w:b/>
          <w:bCs/>
          <w:lang w:val="uk-UA"/>
        </w:rPr>
        <w:t>Результати вимірювань показників розтягування зразків досліджуваних костюмних тканин по основі та по утоку</w:t>
      </w:r>
    </w:p>
    <w:p w14:paraId="3FF45B02" w14:textId="10E44178" w:rsidR="009D1F6B" w:rsidRPr="00682D92" w:rsidRDefault="00EC065A" w:rsidP="00A11445">
      <w:pPr>
        <w:pStyle w:val="a3"/>
        <w:spacing w:after="0" w:line="360" w:lineRule="auto"/>
        <w:ind w:left="0"/>
        <w:jc w:val="both"/>
        <w:rPr>
          <w:lang w:val="uk-UA"/>
        </w:rPr>
      </w:pPr>
      <w:r w:rsidRPr="00682D92">
        <w:rPr>
          <w:noProof/>
          <w:lang w:val="uk-UA"/>
        </w:rPr>
        <w:drawing>
          <wp:inline distT="0" distB="0" distL="0" distR="0" wp14:anchorId="436ECB1F" wp14:editId="07743A11">
            <wp:extent cx="5937250" cy="1308100"/>
            <wp:effectExtent l="0" t="0" r="635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7250" cy="1308100"/>
                    </a:xfrm>
                    <a:prstGeom prst="rect">
                      <a:avLst/>
                    </a:prstGeom>
                    <a:noFill/>
                    <a:ln>
                      <a:noFill/>
                    </a:ln>
                  </pic:spPr>
                </pic:pic>
              </a:graphicData>
            </a:graphic>
          </wp:inline>
        </w:drawing>
      </w:r>
    </w:p>
    <w:p w14:paraId="1C544035" w14:textId="7AC21A65" w:rsidR="009D1F6B" w:rsidRPr="00682D92" w:rsidRDefault="009D1F6B" w:rsidP="00A11445">
      <w:pPr>
        <w:pStyle w:val="a3"/>
        <w:spacing w:after="0" w:line="360" w:lineRule="auto"/>
        <w:ind w:left="0"/>
        <w:jc w:val="both"/>
        <w:rPr>
          <w:lang w:val="uk-UA"/>
        </w:rPr>
      </w:pPr>
      <w:bookmarkStart w:id="26" w:name="_Hlk181185681"/>
      <w:r w:rsidRPr="00682D92">
        <w:rPr>
          <w:lang w:val="uk-UA"/>
        </w:rPr>
        <w:lastRenderedPageBreak/>
        <w:t xml:space="preserve">Виходячи з отриманих результатів можна зробити висновок, що </w:t>
      </w:r>
      <w:r w:rsidR="00FE594A" w:rsidRPr="00682D92">
        <w:rPr>
          <w:lang w:val="uk-UA"/>
        </w:rPr>
        <w:t>найбільший показник розтягування</w:t>
      </w:r>
      <w:r w:rsidRPr="00682D92">
        <w:rPr>
          <w:lang w:val="uk-UA"/>
        </w:rPr>
        <w:t xml:space="preserve"> і по основі, і по утоку мають тканини, </w:t>
      </w:r>
      <w:r w:rsidR="00FE594A" w:rsidRPr="00682D92">
        <w:rPr>
          <w:lang w:val="uk-UA"/>
        </w:rPr>
        <w:t>до</w:t>
      </w:r>
      <w:r w:rsidRPr="00682D92">
        <w:rPr>
          <w:lang w:val="uk-UA"/>
        </w:rPr>
        <w:t xml:space="preserve"> склад</w:t>
      </w:r>
      <w:r w:rsidR="00FE594A" w:rsidRPr="00682D92">
        <w:rPr>
          <w:lang w:val="uk-UA"/>
        </w:rPr>
        <w:t>у</w:t>
      </w:r>
      <w:r w:rsidRPr="00682D92">
        <w:rPr>
          <w:lang w:val="uk-UA"/>
        </w:rPr>
        <w:t xml:space="preserve"> яких </w:t>
      </w:r>
      <w:r w:rsidR="00FE594A" w:rsidRPr="00682D92">
        <w:rPr>
          <w:lang w:val="uk-UA"/>
        </w:rPr>
        <w:t xml:space="preserve">входять </w:t>
      </w:r>
      <w:r w:rsidRPr="00682D92">
        <w:rPr>
          <w:lang w:val="uk-UA"/>
        </w:rPr>
        <w:t>еластичні волокна. Висок</w:t>
      </w:r>
      <w:r w:rsidR="00FE594A" w:rsidRPr="00682D92">
        <w:rPr>
          <w:lang w:val="uk-UA"/>
        </w:rPr>
        <w:t>ий</w:t>
      </w:r>
      <w:r w:rsidRPr="00682D92">
        <w:rPr>
          <w:lang w:val="uk-UA"/>
        </w:rPr>
        <w:t xml:space="preserve"> </w:t>
      </w:r>
      <w:r w:rsidR="00FE594A" w:rsidRPr="00682D92">
        <w:rPr>
          <w:lang w:val="uk-UA"/>
        </w:rPr>
        <w:t>показник розтягування</w:t>
      </w:r>
      <w:r w:rsidRPr="00682D92">
        <w:rPr>
          <w:lang w:val="uk-UA"/>
        </w:rPr>
        <w:t xml:space="preserve"> по основі характерн</w:t>
      </w:r>
      <w:r w:rsidR="00FE594A" w:rsidRPr="00682D92">
        <w:rPr>
          <w:lang w:val="uk-UA"/>
        </w:rPr>
        <w:t>ий</w:t>
      </w:r>
      <w:r w:rsidRPr="00682D92">
        <w:rPr>
          <w:lang w:val="uk-UA"/>
        </w:rPr>
        <w:t xml:space="preserve"> також для вовняних тканин.</w:t>
      </w:r>
      <w:r w:rsidR="00FE594A" w:rsidRPr="00682D92">
        <w:rPr>
          <w:lang w:val="uk-UA"/>
        </w:rPr>
        <w:t xml:space="preserve"> </w:t>
      </w:r>
      <w:bookmarkEnd w:id="26"/>
      <w:r w:rsidR="00C35512" w:rsidRPr="00682D92">
        <w:rPr>
          <w:lang w:val="uk-UA"/>
        </w:rPr>
        <w:t xml:space="preserve">Більшу стабільність має показник еластичності, який характеризується видовженням тканини (LT), що ілюструється коефіцієнтом варіації 21,5 ÷ 23,1 %,  а також здатністю до відновлювання (RT), що ілюструється коефіцієнтом  варіації 23,0 </w:t>
      </w:r>
      <w:bookmarkStart w:id="27" w:name="_Hlk178600531"/>
      <w:r w:rsidR="00C35512" w:rsidRPr="00682D92">
        <w:rPr>
          <w:rFonts w:cs="Times New Roman"/>
          <w:lang w:val="uk-UA"/>
        </w:rPr>
        <w:t>÷</w:t>
      </w:r>
      <w:r w:rsidR="00C35512" w:rsidRPr="00682D92">
        <w:rPr>
          <w:lang w:val="uk-UA"/>
        </w:rPr>
        <w:t xml:space="preserve"> 40,5 %.</w:t>
      </w:r>
      <w:bookmarkEnd w:id="27"/>
      <w:r w:rsidR="00C35512" w:rsidRPr="00682D92">
        <w:rPr>
          <w:lang w:val="uk-UA"/>
        </w:rPr>
        <w:t xml:space="preserve"> </w:t>
      </w:r>
      <w:r w:rsidR="00C02B25" w:rsidRPr="00682D92">
        <w:rPr>
          <w:lang w:val="uk-UA"/>
        </w:rPr>
        <w:t xml:space="preserve">Найбільш відчутними характеристиками розтягування костюмних тканин стали повна деформація видовження (EMT), значення якої варіювалось в межах 110,3 ÷ 164,25 %  та зусилля розтягування  (WT), яка </w:t>
      </w:r>
      <w:proofErr w:type="spellStart"/>
      <w:r w:rsidR="00C02B25" w:rsidRPr="00682D92">
        <w:rPr>
          <w:lang w:val="uk-UA"/>
        </w:rPr>
        <w:t>варіюваласть</w:t>
      </w:r>
      <w:proofErr w:type="spellEnd"/>
      <w:r w:rsidR="00C02B25" w:rsidRPr="00682D92">
        <w:rPr>
          <w:lang w:val="uk-UA"/>
        </w:rPr>
        <w:t xml:space="preserve"> в межах 115,3 ÷ 134,0 %. </w:t>
      </w:r>
    </w:p>
    <w:p w14:paraId="4AE4C7B2" w14:textId="77777777" w:rsidR="00F463F1" w:rsidRPr="00682D92" w:rsidRDefault="00F463F1" w:rsidP="00F83ECF">
      <w:pPr>
        <w:pStyle w:val="a3"/>
        <w:spacing w:after="0" w:line="360" w:lineRule="auto"/>
        <w:ind w:left="0" w:firstLine="588"/>
        <w:jc w:val="both"/>
        <w:rPr>
          <w:b/>
          <w:bCs/>
          <w:lang w:val="uk-UA"/>
        </w:rPr>
      </w:pPr>
    </w:p>
    <w:p w14:paraId="74830C39" w14:textId="5E06EDFC" w:rsidR="009D1F6B" w:rsidRPr="00682D92" w:rsidRDefault="009D1F6B" w:rsidP="00F83ECF">
      <w:pPr>
        <w:pStyle w:val="a3"/>
        <w:spacing w:after="0" w:line="360" w:lineRule="auto"/>
        <w:ind w:left="0" w:firstLine="588"/>
        <w:jc w:val="both"/>
        <w:rPr>
          <w:b/>
          <w:bCs/>
          <w:lang w:val="uk-UA"/>
        </w:rPr>
      </w:pPr>
      <w:r w:rsidRPr="00682D92">
        <w:rPr>
          <w:b/>
          <w:bCs/>
          <w:lang w:val="uk-UA"/>
        </w:rPr>
        <w:t>Дослідження здатності костюмних тканин до зсуву</w:t>
      </w:r>
    </w:p>
    <w:p w14:paraId="6278D779" w14:textId="3423685C" w:rsidR="009D1F6B" w:rsidRPr="00682D92" w:rsidRDefault="009D1F6B" w:rsidP="00F83ECF">
      <w:pPr>
        <w:pStyle w:val="a3"/>
        <w:spacing w:after="0" w:line="360" w:lineRule="auto"/>
        <w:ind w:left="0" w:firstLine="588"/>
        <w:jc w:val="both"/>
        <w:rPr>
          <w:lang w:val="uk-UA"/>
        </w:rPr>
      </w:pPr>
      <w:r w:rsidRPr="00682D92">
        <w:rPr>
          <w:lang w:val="uk-UA"/>
        </w:rPr>
        <w:t>Здатність тканини до зсуву визначає її експлуатаційні властивості, впливає на драпір</w:t>
      </w:r>
      <w:r w:rsidR="00A11445" w:rsidRPr="00682D92">
        <w:rPr>
          <w:lang w:val="uk-UA"/>
        </w:rPr>
        <w:t>ування</w:t>
      </w:r>
      <w:r w:rsidRPr="00682D92">
        <w:rPr>
          <w:lang w:val="uk-UA"/>
        </w:rPr>
        <w:t xml:space="preserve">, пластичність та еластичність матеріалу та залежить від характеристик пряжі та структури тканини. Деформація зсуву виникає при експлуатації чоловічих піджаків внаслідок змін структури матеріалу у виробі через розтяг при рухах людини. Завдяки цій властивості тканина здатна адаптуватися до форми людського тіла, що значно впливає на посадку чоловічого піджака на фігурі людини [25]. Гістерезис зсуву є силою тертя, що виникає в точках зіткнення ниток основи і уток при розтягуванні або стисканні тканини під напругою [31]. Кут зсуву характеризує здатність тканини до формоутворення. При розміщенні тканини навколо об'ємної поверхні деформація зсуву проявляється до досягнення критичного кута зсуву, після перевищення якого на тканині утворюються заломи та складки [19]. Таким чином, інформація про особливості зсуву ниток тканини при її деформації важлива для вибору конструктивних та технологічних особливостей виробів, а також методів формоутворення проектованих моделей. Результати випробувань зсуву по основі та утоку зразків досліджуваних костюмних тканин з коефіцієнтами їх варіації наведені в таблиці </w:t>
      </w:r>
      <w:r w:rsidR="001F1E40" w:rsidRPr="00682D92">
        <w:rPr>
          <w:lang w:val="uk-UA"/>
        </w:rPr>
        <w:t>3</w:t>
      </w:r>
      <w:r w:rsidRPr="00682D92">
        <w:rPr>
          <w:lang w:val="uk-UA"/>
        </w:rPr>
        <w:t>.</w:t>
      </w:r>
    </w:p>
    <w:p w14:paraId="4D4ADB15" w14:textId="50FF57A3" w:rsidR="00A11445" w:rsidRPr="00682D92" w:rsidRDefault="009D1F6B" w:rsidP="00A11445">
      <w:pPr>
        <w:pStyle w:val="a3"/>
        <w:spacing w:after="0" w:line="360" w:lineRule="auto"/>
        <w:ind w:left="0" w:firstLine="588"/>
        <w:jc w:val="right"/>
        <w:rPr>
          <w:lang w:val="uk-UA"/>
        </w:rPr>
      </w:pPr>
      <w:r w:rsidRPr="00682D92">
        <w:rPr>
          <w:lang w:val="uk-UA"/>
        </w:rPr>
        <w:lastRenderedPageBreak/>
        <w:t xml:space="preserve">Таблиця </w:t>
      </w:r>
      <w:r w:rsidR="001F1E40" w:rsidRPr="00682D92">
        <w:rPr>
          <w:lang w:val="uk-UA"/>
        </w:rPr>
        <w:t>3.</w:t>
      </w:r>
    </w:p>
    <w:p w14:paraId="50EF2508" w14:textId="71018B97" w:rsidR="009D1F6B" w:rsidRPr="00682D92" w:rsidRDefault="009D1F6B" w:rsidP="00A11445">
      <w:pPr>
        <w:pStyle w:val="a3"/>
        <w:spacing w:after="0" w:line="360" w:lineRule="auto"/>
        <w:ind w:left="0" w:firstLine="588"/>
        <w:jc w:val="center"/>
        <w:rPr>
          <w:b/>
          <w:bCs/>
          <w:lang w:val="uk-UA"/>
        </w:rPr>
      </w:pPr>
      <w:r w:rsidRPr="00682D92">
        <w:rPr>
          <w:b/>
          <w:bCs/>
          <w:lang w:val="uk-UA"/>
        </w:rPr>
        <w:t xml:space="preserve">Результати вимірювань показників зсуву тканин на </w:t>
      </w:r>
      <w:r w:rsidR="009A5CC6" w:rsidRPr="00682D92">
        <w:rPr>
          <w:rFonts w:cs="Times New Roman"/>
          <w:b/>
          <w:bCs/>
          <w:szCs w:val="28"/>
          <w:lang w:val="uk-UA"/>
        </w:rPr>
        <w:t>ПВМВММС-1</w:t>
      </w:r>
    </w:p>
    <w:tbl>
      <w:tblPr>
        <w:tblStyle w:val="a4"/>
        <w:tblW w:w="0" w:type="auto"/>
        <w:tblLook w:val="04A0" w:firstRow="1" w:lastRow="0" w:firstColumn="1" w:lastColumn="0" w:noHBand="0" w:noVBand="1"/>
      </w:tblPr>
      <w:tblGrid>
        <w:gridCol w:w="2964"/>
        <w:gridCol w:w="2966"/>
        <w:gridCol w:w="2967"/>
      </w:tblGrid>
      <w:tr w:rsidR="00CE30A0" w:rsidRPr="00682D92" w14:paraId="07DCDD60" w14:textId="77777777" w:rsidTr="00CE30A0">
        <w:trPr>
          <w:trHeight w:val="958"/>
        </w:trPr>
        <w:tc>
          <w:tcPr>
            <w:tcW w:w="2964" w:type="dxa"/>
            <w:vMerge w:val="restart"/>
          </w:tcPr>
          <w:p w14:paraId="39479BD4" w14:textId="74EF08EA" w:rsidR="00CE30A0" w:rsidRPr="00682D92" w:rsidRDefault="00CE30A0" w:rsidP="00EB17F1">
            <w:pPr>
              <w:pStyle w:val="a3"/>
              <w:ind w:left="0"/>
              <w:jc w:val="center"/>
              <w:rPr>
                <w:lang w:val="uk-UA"/>
              </w:rPr>
            </w:pPr>
            <w:r w:rsidRPr="00682D92">
              <w:rPr>
                <w:lang w:val="uk-UA"/>
              </w:rPr>
              <w:t>№ зразка</w:t>
            </w:r>
          </w:p>
        </w:tc>
        <w:tc>
          <w:tcPr>
            <w:tcW w:w="5933" w:type="dxa"/>
            <w:gridSpan w:val="2"/>
          </w:tcPr>
          <w:p w14:paraId="11A1E8B9" w14:textId="06D0356F" w:rsidR="00CE30A0" w:rsidRPr="00682D92" w:rsidRDefault="00CE30A0" w:rsidP="00EB17F1">
            <w:pPr>
              <w:pStyle w:val="a3"/>
              <w:ind w:left="0"/>
              <w:jc w:val="center"/>
              <w:rPr>
                <w:lang w:val="uk-UA"/>
              </w:rPr>
            </w:pPr>
            <w:r w:rsidRPr="00682D92">
              <w:rPr>
                <w:lang w:val="uk-UA"/>
              </w:rPr>
              <w:t xml:space="preserve">Жорсткість при зсуву основи </w:t>
            </w:r>
          </w:p>
        </w:tc>
      </w:tr>
      <w:tr w:rsidR="00CE30A0" w:rsidRPr="00682D92" w14:paraId="325E1F0E" w14:textId="77777777" w:rsidTr="00CE30A0">
        <w:trPr>
          <w:trHeight w:val="326"/>
        </w:trPr>
        <w:tc>
          <w:tcPr>
            <w:tcW w:w="2964" w:type="dxa"/>
            <w:vMerge/>
          </w:tcPr>
          <w:p w14:paraId="3F2551B7" w14:textId="77777777" w:rsidR="00CE30A0" w:rsidRPr="00682D92" w:rsidRDefault="00CE30A0" w:rsidP="00EB17F1">
            <w:pPr>
              <w:pStyle w:val="a3"/>
              <w:ind w:left="0"/>
              <w:jc w:val="center"/>
              <w:rPr>
                <w:lang w:val="uk-UA"/>
              </w:rPr>
            </w:pPr>
          </w:p>
        </w:tc>
        <w:tc>
          <w:tcPr>
            <w:tcW w:w="2966" w:type="dxa"/>
          </w:tcPr>
          <w:p w14:paraId="15BCA8E8" w14:textId="5DF3DEDE" w:rsidR="00CE30A0" w:rsidRPr="00682D92" w:rsidRDefault="00CE30A0" w:rsidP="00EB17F1">
            <w:pPr>
              <w:pStyle w:val="a3"/>
              <w:ind w:left="0"/>
              <w:jc w:val="center"/>
              <w:rPr>
                <w:i/>
                <w:iCs/>
                <w:lang w:val="uk-UA"/>
              </w:rPr>
            </w:pPr>
            <w:r w:rsidRPr="00682D92">
              <w:rPr>
                <w:i/>
                <w:iCs/>
                <w:lang w:val="uk-UA"/>
              </w:rPr>
              <w:t>Основа</w:t>
            </w:r>
          </w:p>
        </w:tc>
        <w:tc>
          <w:tcPr>
            <w:tcW w:w="2966" w:type="dxa"/>
          </w:tcPr>
          <w:p w14:paraId="01A89471" w14:textId="75A3607E" w:rsidR="00CE30A0" w:rsidRPr="00682D92" w:rsidRDefault="00CE30A0" w:rsidP="00EB17F1">
            <w:pPr>
              <w:pStyle w:val="a3"/>
              <w:ind w:left="0"/>
              <w:jc w:val="center"/>
              <w:rPr>
                <w:i/>
                <w:iCs/>
                <w:lang w:val="uk-UA"/>
              </w:rPr>
            </w:pPr>
            <w:r w:rsidRPr="00682D92">
              <w:rPr>
                <w:i/>
                <w:iCs/>
                <w:lang w:val="uk-UA"/>
              </w:rPr>
              <w:t>Уток</w:t>
            </w:r>
          </w:p>
        </w:tc>
      </w:tr>
      <w:tr w:rsidR="00CE30A0" w:rsidRPr="00682D92" w14:paraId="6DE0C6B1" w14:textId="77777777" w:rsidTr="00CE30A0">
        <w:trPr>
          <w:trHeight w:val="316"/>
        </w:trPr>
        <w:tc>
          <w:tcPr>
            <w:tcW w:w="2964" w:type="dxa"/>
          </w:tcPr>
          <w:p w14:paraId="5FDA3BEB" w14:textId="7E80C9D8" w:rsidR="00CE30A0" w:rsidRPr="00682D92" w:rsidRDefault="00CE30A0" w:rsidP="00EB17F1">
            <w:pPr>
              <w:pStyle w:val="a3"/>
              <w:ind w:left="0"/>
              <w:jc w:val="center"/>
              <w:rPr>
                <w:lang w:val="uk-UA"/>
              </w:rPr>
            </w:pPr>
            <w:r w:rsidRPr="00682D92">
              <w:rPr>
                <w:lang w:val="uk-UA"/>
              </w:rPr>
              <w:t>1</w:t>
            </w:r>
          </w:p>
        </w:tc>
        <w:tc>
          <w:tcPr>
            <w:tcW w:w="2966" w:type="dxa"/>
          </w:tcPr>
          <w:p w14:paraId="52398C6C" w14:textId="6318615D" w:rsidR="00CE30A0" w:rsidRPr="00682D92" w:rsidRDefault="00CE30A0" w:rsidP="00EB17F1">
            <w:pPr>
              <w:pStyle w:val="a3"/>
              <w:ind w:left="0"/>
              <w:jc w:val="center"/>
              <w:rPr>
                <w:lang w:val="uk-UA"/>
              </w:rPr>
            </w:pPr>
            <w:r w:rsidRPr="00682D92">
              <w:rPr>
                <w:lang w:val="uk-UA"/>
              </w:rPr>
              <w:t>0,37</w:t>
            </w:r>
          </w:p>
        </w:tc>
        <w:tc>
          <w:tcPr>
            <w:tcW w:w="2966" w:type="dxa"/>
          </w:tcPr>
          <w:p w14:paraId="04CCF436" w14:textId="32D01349" w:rsidR="00CE30A0" w:rsidRPr="00682D92" w:rsidRDefault="00CE30A0" w:rsidP="00EB17F1">
            <w:pPr>
              <w:pStyle w:val="a3"/>
              <w:ind w:left="0"/>
              <w:jc w:val="center"/>
              <w:rPr>
                <w:lang w:val="uk-UA"/>
              </w:rPr>
            </w:pPr>
            <w:r w:rsidRPr="00682D92">
              <w:rPr>
                <w:lang w:val="uk-UA"/>
              </w:rPr>
              <w:t>0,37</w:t>
            </w:r>
          </w:p>
        </w:tc>
      </w:tr>
      <w:tr w:rsidR="00CE30A0" w:rsidRPr="00682D92" w14:paraId="4F75D180" w14:textId="77777777" w:rsidTr="00CE30A0">
        <w:trPr>
          <w:trHeight w:val="316"/>
        </w:trPr>
        <w:tc>
          <w:tcPr>
            <w:tcW w:w="2964" w:type="dxa"/>
          </w:tcPr>
          <w:p w14:paraId="6333764D" w14:textId="2DCC4E8B" w:rsidR="00CE30A0" w:rsidRPr="00682D92" w:rsidRDefault="00CE30A0" w:rsidP="00EB17F1">
            <w:pPr>
              <w:pStyle w:val="a3"/>
              <w:ind w:left="0"/>
              <w:jc w:val="center"/>
              <w:rPr>
                <w:lang w:val="uk-UA"/>
              </w:rPr>
            </w:pPr>
            <w:r w:rsidRPr="00682D92">
              <w:rPr>
                <w:lang w:val="uk-UA"/>
              </w:rPr>
              <w:t>2</w:t>
            </w:r>
          </w:p>
        </w:tc>
        <w:tc>
          <w:tcPr>
            <w:tcW w:w="2966" w:type="dxa"/>
          </w:tcPr>
          <w:p w14:paraId="484E4782" w14:textId="4D6763FE" w:rsidR="00CE30A0" w:rsidRPr="00682D92" w:rsidRDefault="00CE30A0" w:rsidP="00EB17F1">
            <w:pPr>
              <w:pStyle w:val="a3"/>
              <w:ind w:left="0"/>
              <w:jc w:val="center"/>
              <w:rPr>
                <w:lang w:val="uk-UA"/>
              </w:rPr>
            </w:pPr>
            <w:r w:rsidRPr="00682D92">
              <w:rPr>
                <w:lang w:val="uk-UA"/>
              </w:rPr>
              <w:t>0,2</w:t>
            </w:r>
            <w:r w:rsidR="00B2662F" w:rsidRPr="00682D92">
              <w:rPr>
                <w:lang w:val="uk-UA"/>
              </w:rPr>
              <w:t>0</w:t>
            </w:r>
          </w:p>
        </w:tc>
        <w:tc>
          <w:tcPr>
            <w:tcW w:w="2966" w:type="dxa"/>
          </w:tcPr>
          <w:p w14:paraId="7E1A1067" w14:textId="21E19BDE" w:rsidR="00CE30A0" w:rsidRPr="00682D92" w:rsidRDefault="00CE30A0" w:rsidP="00EB17F1">
            <w:pPr>
              <w:pStyle w:val="a3"/>
              <w:ind w:left="0"/>
              <w:jc w:val="center"/>
              <w:rPr>
                <w:lang w:val="uk-UA"/>
              </w:rPr>
            </w:pPr>
            <w:r w:rsidRPr="00682D92">
              <w:rPr>
                <w:lang w:val="uk-UA"/>
              </w:rPr>
              <w:t>0,18</w:t>
            </w:r>
          </w:p>
        </w:tc>
      </w:tr>
      <w:tr w:rsidR="00CE30A0" w:rsidRPr="00682D92" w14:paraId="07CD62E6" w14:textId="77777777" w:rsidTr="00CE30A0">
        <w:trPr>
          <w:trHeight w:val="316"/>
        </w:trPr>
        <w:tc>
          <w:tcPr>
            <w:tcW w:w="2964" w:type="dxa"/>
          </w:tcPr>
          <w:p w14:paraId="75F2F0FD" w14:textId="11EDF3B4" w:rsidR="00CE30A0" w:rsidRPr="00682D92" w:rsidRDefault="00CE30A0" w:rsidP="00EB17F1">
            <w:pPr>
              <w:pStyle w:val="a3"/>
              <w:ind w:left="0"/>
              <w:jc w:val="center"/>
              <w:rPr>
                <w:lang w:val="uk-UA"/>
              </w:rPr>
            </w:pPr>
            <w:r w:rsidRPr="00682D92">
              <w:rPr>
                <w:lang w:val="uk-UA"/>
              </w:rPr>
              <w:t>3</w:t>
            </w:r>
          </w:p>
        </w:tc>
        <w:tc>
          <w:tcPr>
            <w:tcW w:w="2966" w:type="dxa"/>
          </w:tcPr>
          <w:p w14:paraId="041423C8" w14:textId="718EA35F" w:rsidR="00CE30A0" w:rsidRPr="00682D92" w:rsidRDefault="00CE30A0" w:rsidP="00EB17F1">
            <w:pPr>
              <w:pStyle w:val="a3"/>
              <w:ind w:left="0"/>
              <w:jc w:val="center"/>
              <w:rPr>
                <w:lang w:val="uk-UA"/>
              </w:rPr>
            </w:pPr>
            <w:r w:rsidRPr="00682D92">
              <w:rPr>
                <w:lang w:val="uk-UA"/>
              </w:rPr>
              <w:t>0,36</w:t>
            </w:r>
          </w:p>
        </w:tc>
        <w:tc>
          <w:tcPr>
            <w:tcW w:w="2966" w:type="dxa"/>
          </w:tcPr>
          <w:p w14:paraId="13AD6B87" w14:textId="0BE809E7" w:rsidR="00CE30A0" w:rsidRPr="00682D92" w:rsidRDefault="00CE30A0" w:rsidP="00EB17F1">
            <w:pPr>
              <w:pStyle w:val="a3"/>
              <w:ind w:left="0"/>
              <w:jc w:val="center"/>
              <w:rPr>
                <w:lang w:val="uk-UA"/>
              </w:rPr>
            </w:pPr>
            <w:r w:rsidRPr="00682D92">
              <w:rPr>
                <w:lang w:val="uk-UA"/>
              </w:rPr>
              <w:t>0,31</w:t>
            </w:r>
          </w:p>
        </w:tc>
      </w:tr>
      <w:tr w:rsidR="00CE30A0" w:rsidRPr="00682D92" w14:paraId="3FB66AE7" w14:textId="77777777" w:rsidTr="00CE30A0">
        <w:trPr>
          <w:trHeight w:val="326"/>
        </w:trPr>
        <w:tc>
          <w:tcPr>
            <w:tcW w:w="2964" w:type="dxa"/>
          </w:tcPr>
          <w:p w14:paraId="3F1C5A79" w14:textId="40370211" w:rsidR="00CE30A0" w:rsidRPr="00682D92" w:rsidRDefault="00CE30A0" w:rsidP="00EB17F1">
            <w:pPr>
              <w:pStyle w:val="a3"/>
              <w:ind w:left="0"/>
              <w:jc w:val="center"/>
              <w:rPr>
                <w:lang w:val="uk-UA"/>
              </w:rPr>
            </w:pPr>
            <w:r w:rsidRPr="00682D92">
              <w:rPr>
                <w:lang w:val="uk-UA"/>
              </w:rPr>
              <w:t>4</w:t>
            </w:r>
          </w:p>
        </w:tc>
        <w:tc>
          <w:tcPr>
            <w:tcW w:w="2966" w:type="dxa"/>
          </w:tcPr>
          <w:p w14:paraId="3DC7ADB9" w14:textId="0B417338" w:rsidR="00CE30A0" w:rsidRPr="00682D92" w:rsidRDefault="00CE30A0" w:rsidP="00EB17F1">
            <w:pPr>
              <w:pStyle w:val="a3"/>
              <w:ind w:left="0"/>
              <w:jc w:val="center"/>
              <w:rPr>
                <w:lang w:val="uk-UA"/>
              </w:rPr>
            </w:pPr>
            <w:r w:rsidRPr="00682D92">
              <w:rPr>
                <w:lang w:val="uk-UA"/>
              </w:rPr>
              <w:t>0,</w:t>
            </w:r>
            <w:r w:rsidR="0072224B" w:rsidRPr="00682D92">
              <w:rPr>
                <w:lang w:val="uk-UA"/>
              </w:rPr>
              <w:t>37</w:t>
            </w:r>
          </w:p>
        </w:tc>
        <w:tc>
          <w:tcPr>
            <w:tcW w:w="2966" w:type="dxa"/>
          </w:tcPr>
          <w:p w14:paraId="30605CE9" w14:textId="28D436A8" w:rsidR="00CE30A0" w:rsidRPr="00682D92" w:rsidRDefault="00CE30A0" w:rsidP="00EB17F1">
            <w:pPr>
              <w:pStyle w:val="a3"/>
              <w:ind w:left="0"/>
              <w:jc w:val="center"/>
              <w:rPr>
                <w:lang w:val="uk-UA"/>
              </w:rPr>
            </w:pPr>
            <w:r w:rsidRPr="00682D92">
              <w:rPr>
                <w:lang w:val="uk-UA"/>
              </w:rPr>
              <w:t>0,27</w:t>
            </w:r>
          </w:p>
        </w:tc>
      </w:tr>
    </w:tbl>
    <w:p w14:paraId="016C8937" w14:textId="77777777" w:rsidR="009D1F6B" w:rsidRPr="00682D92" w:rsidRDefault="009D1F6B" w:rsidP="00F83ECF">
      <w:pPr>
        <w:pStyle w:val="a3"/>
        <w:spacing w:after="0" w:line="360" w:lineRule="auto"/>
        <w:ind w:left="0" w:firstLine="588"/>
        <w:jc w:val="both"/>
        <w:rPr>
          <w:lang w:val="uk-UA"/>
        </w:rPr>
      </w:pPr>
    </w:p>
    <w:p w14:paraId="3BD8A646" w14:textId="2A7A43CA" w:rsidR="009D1F6B" w:rsidRPr="00682D92" w:rsidRDefault="009D1F6B" w:rsidP="00F83ECF">
      <w:pPr>
        <w:pStyle w:val="a3"/>
        <w:spacing w:after="0" w:line="360" w:lineRule="auto"/>
        <w:ind w:left="0" w:firstLine="588"/>
        <w:jc w:val="both"/>
        <w:rPr>
          <w:lang w:val="uk-UA"/>
        </w:rPr>
      </w:pPr>
      <w:bookmarkStart w:id="28" w:name="_Hlk181185720"/>
      <w:r w:rsidRPr="00682D92">
        <w:rPr>
          <w:lang w:val="uk-UA"/>
        </w:rPr>
        <w:t xml:space="preserve">З даних таблиці </w:t>
      </w:r>
      <w:r w:rsidR="00E0005A" w:rsidRPr="00682D92">
        <w:rPr>
          <w:lang w:val="uk-UA"/>
        </w:rPr>
        <w:t>4</w:t>
      </w:r>
      <w:r w:rsidRPr="00682D92">
        <w:rPr>
          <w:lang w:val="uk-UA"/>
        </w:rPr>
        <w:t xml:space="preserve"> можна відзначити суттєвий роз</w:t>
      </w:r>
      <w:r w:rsidR="00D53F8B" w:rsidRPr="00682D92">
        <w:rPr>
          <w:lang w:val="uk-UA"/>
        </w:rPr>
        <w:t>біг</w:t>
      </w:r>
      <w:r w:rsidRPr="00682D92">
        <w:rPr>
          <w:lang w:val="uk-UA"/>
        </w:rPr>
        <w:t xml:space="preserve"> значень всіх параметрів зсуву що свідчить про високу неоднорідність деформаційної здатності у досліджуваних матеріалів та про різну здатність представлених костюмних тканин до формоутворення, що відповідно обумовлює доцільність вибору чи іншого ступеня свободи облягання одягу кожного з текстильних матеріалів. Отримані дані дозволяють зробити висновок про найбільшу здатність до зсуву костюмних тканин, що містять еластичні волокна, що корелю</w:t>
      </w:r>
      <w:r w:rsidR="00A11445" w:rsidRPr="00682D92">
        <w:rPr>
          <w:lang w:val="uk-UA"/>
        </w:rPr>
        <w:t>ють</w:t>
      </w:r>
      <w:r w:rsidRPr="00682D92">
        <w:rPr>
          <w:lang w:val="uk-UA"/>
        </w:rPr>
        <w:t xml:space="preserve"> з встановленими показниками розтя</w:t>
      </w:r>
      <w:r w:rsidR="00A11445" w:rsidRPr="00682D92">
        <w:rPr>
          <w:lang w:val="uk-UA"/>
        </w:rPr>
        <w:t>гування</w:t>
      </w:r>
      <w:r w:rsidRPr="00682D92">
        <w:rPr>
          <w:lang w:val="uk-UA"/>
        </w:rPr>
        <w:t>.</w:t>
      </w:r>
    </w:p>
    <w:bookmarkEnd w:id="28"/>
    <w:p w14:paraId="016F941E" w14:textId="77777777" w:rsidR="009D1F6B" w:rsidRPr="00682D92" w:rsidRDefault="009D1F6B" w:rsidP="00F83ECF">
      <w:pPr>
        <w:pStyle w:val="a3"/>
        <w:spacing w:after="0" w:line="360" w:lineRule="auto"/>
        <w:ind w:left="0" w:firstLine="588"/>
        <w:jc w:val="both"/>
        <w:rPr>
          <w:lang w:val="uk-UA"/>
        </w:rPr>
      </w:pPr>
    </w:p>
    <w:p w14:paraId="3091E2D2" w14:textId="5631D485" w:rsidR="009D1F6B" w:rsidRPr="00682D92" w:rsidRDefault="009D1F6B" w:rsidP="00F83ECF">
      <w:pPr>
        <w:pStyle w:val="a3"/>
        <w:spacing w:after="0" w:line="360" w:lineRule="auto"/>
        <w:ind w:left="0" w:firstLine="588"/>
        <w:jc w:val="both"/>
        <w:rPr>
          <w:b/>
          <w:bCs/>
          <w:lang w:val="uk-UA"/>
        </w:rPr>
      </w:pPr>
      <w:r w:rsidRPr="00682D92">
        <w:rPr>
          <w:b/>
          <w:bCs/>
          <w:lang w:val="uk-UA"/>
        </w:rPr>
        <w:t xml:space="preserve">Дослідження здатності костюмних тканин до </w:t>
      </w:r>
      <w:r w:rsidR="00F463F1" w:rsidRPr="00682D92">
        <w:rPr>
          <w:b/>
          <w:bCs/>
          <w:lang w:val="uk-UA"/>
        </w:rPr>
        <w:t>згинання</w:t>
      </w:r>
    </w:p>
    <w:p w14:paraId="67B7544D" w14:textId="18974EF1" w:rsidR="009D1F6B" w:rsidRPr="00682D92" w:rsidRDefault="009D1F6B" w:rsidP="00F83ECF">
      <w:pPr>
        <w:pStyle w:val="a3"/>
        <w:spacing w:after="0" w:line="360" w:lineRule="auto"/>
        <w:ind w:left="0" w:firstLine="588"/>
        <w:jc w:val="both"/>
        <w:rPr>
          <w:lang w:val="uk-UA"/>
        </w:rPr>
      </w:pPr>
      <w:r w:rsidRPr="00682D92">
        <w:rPr>
          <w:lang w:val="uk-UA"/>
        </w:rPr>
        <w:t xml:space="preserve">Здатність тканин до </w:t>
      </w:r>
      <w:r w:rsidR="00F15713" w:rsidRPr="00682D92">
        <w:rPr>
          <w:lang w:val="uk-UA"/>
        </w:rPr>
        <w:t>згинання</w:t>
      </w:r>
      <w:r w:rsidRPr="00682D92">
        <w:rPr>
          <w:lang w:val="uk-UA"/>
        </w:rPr>
        <w:t xml:space="preserve"> багато в чому визначає їх поведінк</w:t>
      </w:r>
      <w:r w:rsidR="00F15713" w:rsidRPr="00682D92">
        <w:rPr>
          <w:lang w:val="uk-UA"/>
        </w:rPr>
        <w:t>у</w:t>
      </w:r>
      <w:r w:rsidRPr="00682D92">
        <w:rPr>
          <w:lang w:val="uk-UA"/>
        </w:rPr>
        <w:t xml:space="preserve"> у </w:t>
      </w:r>
      <w:r w:rsidR="00F15713" w:rsidRPr="00682D92">
        <w:rPr>
          <w:lang w:val="uk-UA"/>
        </w:rPr>
        <w:t xml:space="preserve">готовому </w:t>
      </w:r>
      <w:r w:rsidRPr="00682D92">
        <w:rPr>
          <w:lang w:val="uk-UA"/>
        </w:rPr>
        <w:t>виробі, насамперед жорсткість, гнучкість і драпір</w:t>
      </w:r>
      <w:r w:rsidR="00F15713" w:rsidRPr="00682D92">
        <w:rPr>
          <w:lang w:val="uk-UA"/>
        </w:rPr>
        <w:t>ування</w:t>
      </w:r>
      <w:r w:rsidRPr="00682D92">
        <w:rPr>
          <w:lang w:val="uk-UA"/>
        </w:rPr>
        <w:t xml:space="preserve"> і залежить від властивостей пряжі, переплетення тканини та її фінішної обробки. Поведінка тканини при згинанні характеризують такі параметри, як жорсткість і гістерезис при згинанні. Жорсткість при згинанні визначають як опір тканини зміні форми під впливом власної ваги або зовнішнього впливу, а гістерезис при згинанні розглядають як здатність тканини до відновлення своєї форми. Результати випробувань вигину по основі та утоку зразків досліджуваних костюмних тканин з коефіцієнтами їх варіації наведені в таблиці </w:t>
      </w:r>
      <w:r w:rsidR="001F1E40" w:rsidRPr="00682D92">
        <w:rPr>
          <w:lang w:val="uk-UA"/>
        </w:rPr>
        <w:t>4</w:t>
      </w:r>
      <w:r w:rsidRPr="00682D92">
        <w:rPr>
          <w:lang w:val="uk-UA"/>
        </w:rPr>
        <w:t>.</w:t>
      </w:r>
    </w:p>
    <w:p w14:paraId="71AE210A" w14:textId="77777777" w:rsidR="003744C8" w:rsidRPr="00682D92" w:rsidRDefault="003744C8" w:rsidP="00F83ECF">
      <w:pPr>
        <w:pStyle w:val="a3"/>
        <w:spacing w:after="0" w:line="360" w:lineRule="auto"/>
        <w:ind w:left="0" w:firstLine="588"/>
        <w:jc w:val="both"/>
        <w:rPr>
          <w:lang w:val="uk-UA"/>
        </w:rPr>
      </w:pPr>
    </w:p>
    <w:p w14:paraId="0389F49A" w14:textId="77777777" w:rsidR="003744C8" w:rsidRPr="00682D92" w:rsidRDefault="003744C8" w:rsidP="00F83ECF">
      <w:pPr>
        <w:pStyle w:val="a3"/>
        <w:spacing w:after="0" w:line="360" w:lineRule="auto"/>
        <w:ind w:left="0" w:firstLine="588"/>
        <w:jc w:val="both"/>
        <w:rPr>
          <w:lang w:val="uk-UA"/>
        </w:rPr>
      </w:pPr>
    </w:p>
    <w:p w14:paraId="0864D986" w14:textId="3082A2AE" w:rsidR="00F15713" w:rsidRPr="00682D92" w:rsidRDefault="009D1F6B" w:rsidP="00F15713">
      <w:pPr>
        <w:pStyle w:val="a3"/>
        <w:spacing w:after="0" w:line="360" w:lineRule="auto"/>
        <w:ind w:left="0" w:firstLine="588"/>
        <w:jc w:val="right"/>
        <w:rPr>
          <w:lang w:val="uk-UA"/>
        </w:rPr>
      </w:pPr>
      <w:r w:rsidRPr="00682D92">
        <w:rPr>
          <w:lang w:val="uk-UA"/>
        </w:rPr>
        <w:lastRenderedPageBreak/>
        <w:t xml:space="preserve">Таблиця </w:t>
      </w:r>
      <w:r w:rsidR="001F1E40" w:rsidRPr="00682D92">
        <w:rPr>
          <w:lang w:val="uk-UA"/>
        </w:rPr>
        <w:t>4.</w:t>
      </w:r>
    </w:p>
    <w:p w14:paraId="7F29F449" w14:textId="4106C717" w:rsidR="009D1F6B" w:rsidRPr="00682D92" w:rsidRDefault="00F15713" w:rsidP="00F15713">
      <w:pPr>
        <w:pStyle w:val="a3"/>
        <w:spacing w:after="0" w:line="360" w:lineRule="auto"/>
        <w:ind w:left="0" w:firstLine="588"/>
        <w:jc w:val="center"/>
        <w:rPr>
          <w:b/>
          <w:bCs/>
          <w:lang w:val="uk-UA"/>
        </w:rPr>
      </w:pPr>
      <w:r w:rsidRPr="00682D92">
        <w:rPr>
          <w:b/>
          <w:bCs/>
          <w:lang w:val="uk-UA"/>
        </w:rPr>
        <w:t>Р</w:t>
      </w:r>
      <w:r w:rsidR="009D1F6B" w:rsidRPr="00682D92">
        <w:rPr>
          <w:b/>
          <w:bCs/>
          <w:lang w:val="uk-UA"/>
        </w:rPr>
        <w:t xml:space="preserve">езультати вимірювань показників </w:t>
      </w:r>
      <w:r w:rsidR="001F25D5" w:rsidRPr="00682D92">
        <w:rPr>
          <w:b/>
          <w:bCs/>
          <w:lang w:val="uk-UA"/>
        </w:rPr>
        <w:t>згинання</w:t>
      </w:r>
      <w:r w:rsidR="009D1F6B" w:rsidRPr="00682D92">
        <w:rPr>
          <w:b/>
          <w:bCs/>
          <w:lang w:val="uk-UA"/>
        </w:rPr>
        <w:t xml:space="preserve"> зразків досліджуваних костюмних тканин на </w:t>
      </w:r>
      <w:r w:rsidR="00520105" w:rsidRPr="00682D92">
        <w:rPr>
          <w:b/>
          <w:bCs/>
          <w:lang w:val="uk-UA"/>
        </w:rPr>
        <w:t>ПТ</w:t>
      </w:r>
      <w:r w:rsidR="009D1F6B" w:rsidRPr="00682D92">
        <w:rPr>
          <w:b/>
          <w:bCs/>
          <w:lang w:val="uk-UA"/>
        </w:rPr>
        <w:t>-2</w:t>
      </w:r>
    </w:p>
    <w:tbl>
      <w:tblPr>
        <w:tblStyle w:val="a4"/>
        <w:tblW w:w="0" w:type="auto"/>
        <w:tblLook w:val="04A0" w:firstRow="1" w:lastRow="0" w:firstColumn="1" w:lastColumn="0" w:noHBand="0" w:noVBand="1"/>
      </w:tblPr>
      <w:tblGrid>
        <w:gridCol w:w="3088"/>
        <w:gridCol w:w="3090"/>
        <w:gridCol w:w="3090"/>
      </w:tblGrid>
      <w:tr w:rsidR="00520105" w:rsidRPr="00682D92" w14:paraId="4B032AB2" w14:textId="77777777" w:rsidTr="00520105">
        <w:trPr>
          <w:trHeight w:val="486"/>
        </w:trPr>
        <w:tc>
          <w:tcPr>
            <w:tcW w:w="3088" w:type="dxa"/>
            <w:vMerge w:val="restart"/>
          </w:tcPr>
          <w:p w14:paraId="4331EE7D" w14:textId="4A05FC3C" w:rsidR="00520105" w:rsidRPr="00682D92" w:rsidRDefault="00520105" w:rsidP="0095240C">
            <w:pPr>
              <w:pStyle w:val="a3"/>
              <w:spacing w:line="360" w:lineRule="auto"/>
              <w:ind w:left="0"/>
              <w:jc w:val="center"/>
              <w:rPr>
                <w:lang w:val="uk-UA"/>
              </w:rPr>
            </w:pPr>
            <w:r w:rsidRPr="00682D92">
              <w:rPr>
                <w:lang w:val="uk-UA"/>
              </w:rPr>
              <w:t>№ зразка</w:t>
            </w:r>
          </w:p>
        </w:tc>
        <w:tc>
          <w:tcPr>
            <w:tcW w:w="6180" w:type="dxa"/>
            <w:gridSpan w:val="2"/>
          </w:tcPr>
          <w:p w14:paraId="58F5ECA2" w14:textId="1D2B09D9" w:rsidR="00520105" w:rsidRPr="00682D92" w:rsidRDefault="00520105" w:rsidP="0095240C">
            <w:pPr>
              <w:pStyle w:val="a3"/>
              <w:spacing w:line="360" w:lineRule="auto"/>
              <w:ind w:left="0"/>
              <w:jc w:val="center"/>
              <w:rPr>
                <w:lang w:val="uk-UA"/>
              </w:rPr>
            </w:pPr>
            <w:r w:rsidRPr="00682D92">
              <w:rPr>
                <w:lang w:val="uk-UA"/>
              </w:rPr>
              <w:t>Жорсткість при згинанні (В)</w:t>
            </w:r>
          </w:p>
        </w:tc>
      </w:tr>
      <w:tr w:rsidR="00520105" w:rsidRPr="00682D92" w14:paraId="4D5A2D16" w14:textId="77777777" w:rsidTr="00520105">
        <w:trPr>
          <w:trHeight w:val="506"/>
        </w:trPr>
        <w:tc>
          <w:tcPr>
            <w:tcW w:w="3088" w:type="dxa"/>
            <w:vMerge/>
          </w:tcPr>
          <w:p w14:paraId="5389D4CA" w14:textId="77777777" w:rsidR="00520105" w:rsidRPr="00682D92" w:rsidRDefault="00520105" w:rsidP="0095240C">
            <w:pPr>
              <w:pStyle w:val="a3"/>
              <w:spacing w:line="360" w:lineRule="auto"/>
              <w:ind w:left="0"/>
              <w:jc w:val="center"/>
              <w:rPr>
                <w:lang w:val="uk-UA"/>
              </w:rPr>
            </w:pPr>
          </w:p>
        </w:tc>
        <w:tc>
          <w:tcPr>
            <w:tcW w:w="3090" w:type="dxa"/>
          </w:tcPr>
          <w:p w14:paraId="69B53953" w14:textId="563BF1AA" w:rsidR="00520105" w:rsidRPr="00682D92" w:rsidRDefault="00520105" w:rsidP="0095240C">
            <w:pPr>
              <w:pStyle w:val="a3"/>
              <w:spacing w:line="360" w:lineRule="auto"/>
              <w:ind w:left="0"/>
              <w:jc w:val="center"/>
              <w:rPr>
                <w:lang w:val="uk-UA"/>
              </w:rPr>
            </w:pPr>
            <w:r w:rsidRPr="00682D92">
              <w:rPr>
                <w:lang w:val="uk-UA"/>
              </w:rPr>
              <w:t>По основі</w:t>
            </w:r>
          </w:p>
        </w:tc>
        <w:tc>
          <w:tcPr>
            <w:tcW w:w="3090" w:type="dxa"/>
          </w:tcPr>
          <w:p w14:paraId="68650D3A" w14:textId="0C38277D" w:rsidR="00520105" w:rsidRPr="00682D92" w:rsidRDefault="00520105" w:rsidP="0095240C">
            <w:pPr>
              <w:pStyle w:val="a3"/>
              <w:spacing w:line="360" w:lineRule="auto"/>
              <w:ind w:left="0"/>
              <w:jc w:val="center"/>
              <w:rPr>
                <w:lang w:val="uk-UA"/>
              </w:rPr>
            </w:pPr>
            <w:r w:rsidRPr="00682D92">
              <w:rPr>
                <w:lang w:val="uk-UA"/>
              </w:rPr>
              <w:t>По утоку</w:t>
            </w:r>
          </w:p>
        </w:tc>
      </w:tr>
      <w:tr w:rsidR="00520105" w:rsidRPr="00682D92" w14:paraId="0E2DEEEB" w14:textId="77777777" w:rsidTr="00520105">
        <w:trPr>
          <w:trHeight w:val="486"/>
        </w:trPr>
        <w:tc>
          <w:tcPr>
            <w:tcW w:w="3088" w:type="dxa"/>
          </w:tcPr>
          <w:p w14:paraId="17808654" w14:textId="329EB7E3" w:rsidR="00520105" w:rsidRPr="00682D92" w:rsidRDefault="00520105" w:rsidP="0095240C">
            <w:pPr>
              <w:pStyle w:val="a3"/>
              <w:spacing w:line="360" w:lineRule="auto"/>
              <w:ind w:left="0"/>
              <w:jc w:val="center"/>
              <w:rPr>
                <w:lang w:val="uk-UA"/>
              </w:rPr>
            </w:pPr>
            <w:r w:rsidRPr="00682D92">
              <w:rPr>
                <w:lang w:val="uk-UA"/>
              </w:rPr>
              <w:t>1</w:t>
            </w:r>
          </w:p>
        </w:tc>
        <w:tc>
          <w:tcPr>
            <w:tcW w:w="3090" w:type="dxa"/>
          </w:tcPr>
          <w:p w14:paraId="38ADF61E" w14:textId="558B4972" w:rsidR="00520105" w:rsidRPr="00682D92" w:rsidRDefault="00520105" w:rsidP="0095240C">
            <w:pPr>
              <w:pStyle w:val="a3"/>
              <w:spacing w:line="360" w:lineRule="auto"/>
              <w:ind w:left="0"/>
              <w:jc w:val="center"/>
              <w:rPr>
                <w:lang w:val="uk-UA"/>
              </w:rPr>
            </w:pPr>
            <w:r w:rsidRPr="00682D92">
              <w:rPr>
                <w:lang w:val="uk-UA"/>
              </w:rPr>
              <w:t>0,0678</w:t>
            </w:r>
          </w:p>
        </w:tc>
        <w:tc>
          <w:tcPr>
            <w:tcW w:w="3090" w:type="dxa"/>
          </w:tcPr>
          <w:p w14:paraId="04C7C02F" w14:textId="3F0D5E9A" w:rsidR="00520105" w:rsidRPr="00682D92" w:rsidRDefault="00520105" w:rsidP="0095240C">
            <w:pPr>
              <w:pStyle w:val="a3"/>
              <w:spacing w:line="360" w:lineRule="auto"/>
              <w:ind w:left="0"/>
              <w:jc w:val="center"/>
              <w:rPr>
                <w:lang w:val="uk-UA"/>
              </w:rPr>
            </w:pPr>
            <w:r w:rsidRPr="00682D92">
              <w:rPr>
                <w:lang w:val="uk-UA"/>
              </w:rPr>
              <w:t>0,0754</w:t>
            </w:r>
          </w:p>
        </w:tc>
      </w:tr>
      <w:tr w:rsidR="00520105" w:rsidRPr="00682D92" w14:paraId="36452B2B" w14:textId="77777777" w:rsidTr="00520105">
        <w:trPr>
          <w:trHeight w:val="486"/>
        </w:trPr>
        <w:tc>
          <w:tcPr>
            <w:tcW w:w="3088" w:type="dxa"/>
          </w:tcPr>
          <w:p w14:paraId="13336A5E" w14:textId="0E015C61" w:rsidR="00520105" w:rsidRPr="00682D92" w:rsidRDefault="00520105" w:rsidP="0095240C">
            <w:pPr>
              <w:pStyle w:val="a3"/>
              <w:spacing w:line="360" w:lineRule="auto"/>
              <w:ind w:left="0"/>
              <w:jc w:val="center"/>
              <w:rPr>
                <w:lang w:val="uk-UA"/>
              </w:rPr>
            </w:pPr>
            <w:r w:rsidRPr="00682D92">
              <w:rPr>
                <w:lang w:val="uk-UA"/>
              </w:rPr>
              <w:t>2</w:t>
            </w:r>
          </w:p>
        </w:tc>
        <w:tc>
          <w:tcPr>
            <w:tcW w:w="3090" w:type="dxa"/>
          </w:tcPr>
          <w:p w14:paraId="36844615" w14:textId="76899089" w:rsidR="00520105" w:rsidRPr="00682D92" w:rsidRDefault="00520105" w:rsidP="0095240C">
            <w:pPr>
              <w:pStyle w:val="a3"/>
              <w:spacing w:line="360" w:lineRule="auto"/>
              <w:ind w:left="0"/>
              <w:jc w:val="center"/>
              <w:rPr>
                <w:lang w:val="uk-UA"/>
              </w:rPr>
            </w:pPr>
            <w:r w:rsidRPr="00682D92">
              <w:rPr>
                <w:lang w:val="uk-UA"/>
              </w:rPr>
              <w:t>0,1216</w:t>
            </w:r>
          </w:p>
        </w:tc>
        <w:tc>
          <w:tcPr>
            <w:tcW w:w="3090" w:type="dxa"/>
          </w:tcPr>
          <w:p w14:paraId="0B81545F" w14:textId="57E4922D" w:rsidR="00520105" w:rsidRPr="00682D92" w:rsidRDefault="00520105" w:rsidP="0095240C">
            <w:pPr>
              <w:pStyle w:val="a3"/>
              <w:spacing w:line="360" w:lineRule="auto"/>
              <w:ind w:left="0"/>
              <w:jc w:val="center"/>
              <w:rPr>
                <w:lang w:val="uk-UA"/>
              </w:rPr>
            </w:pPr>
            <w:r w:rsidRPr="00682D92">
              <w:rPr>
                <w:lang w:val="uk-UA"/>
              </w:rPr>
              <w:t>0,0584</w:t>
            </w:r>
          </w:p>
        </w:tc>
      </w:tr>
      <w:tr w:rsidR="00520105" w:rsidRPr="00682D92" w14:paraId="3500F551" w14:textId="77777777" w:rsidTr="00520105">
        <w:trPr>
          <w:trHeight w:val="486"/>
        </w:trPr>
        <w:tc>
          <w:tcPr>
            <w:tcW w:w="3088" w:type="dxa"/>
          </w:tcPr>
          <w:p w14:paraId="1695E0CC" w14:textId="6541B1B4" w:rsidR="00520105" w:rsidRPr="00682D92" w:rsidRDefault="00520105" w:rsidP="0095240C">
            <w:pPr>
              <w:pStyle w:val="a3"/>
              <w:spacing w:line="360" w:lineRule="auto"/>
              <w:ind w:left="0"/>
              <w:jc w:val="center"/>
              <w:rPr>
                <w:lang w:val="uk-UA"/>
              </w:rPr>
            </w:pPr>
            <w:r w:rsidRPr="00682D92">
              <w:rPr>
                <w:lang w:val="uk-UA"/>
              </w:rPr>
              <w:t>3</w:t>
            </w:r>
          </w:p>
        </w:tc>
        <w:tc>
          <w:tcPr>
            <w:tcW w:w="3090" w:type="dxa"/>
          </w:tcPr>
          <w:p w14:paraId="0EDDB33A" w14:textId="72021230" w:rsidR="00520105" w:rsidRPr="00682D92" w:rsidRDefault="00520105" w:rsidP="0095240C">
            <w:pPr>
              <w:pStyle w:val="a3"/>
              <w:spacing w:line="360" w:lineRule="auto"/>
              <w:ind w:left="0"/>
              <w:jc w:val="center"/>
              <w:rPr>
                <w:lang w:val="uk-UA"/>
              </w:rPr>
            </w:pPr>
            <w:r w:rsidRPr="00682D92">
              <w:rPr>
                <w:lang w:val="uk-UA"/>
              </w:rPr>
              <w:t>0,1164</w:t>
            </w:r>
          </w:p>
        </w:tc>
        <w:tc>
          <w:tcPr>
            <w:tcW w:w="3090" w:type="dxa"/>
          </w:tcPr>
          <w:p w14:paraId="6A3165A0" w14:textId="06727DD0" w:rsidR="00520105" w:rsidRPr="00682D92" w:rsidRDefault="00520105" w:rsidP="0095240C">
            <w:pPr>
              <w:pStyle w:val="a3"/>
              <w:spacing w:line="360" w:lineRule="auto"/>
              <w:ind w:left="0"/>
              <w:jc w:val="center"/>
              <w:rPr>
                <w:lang w:val="uk-UA"/>
              </w:rPr>
            </w:pPr>
            <w:r w:rsidRPr="00682D92">
              <w:rPr>
                <w:lang w:val="uk-UA"/>
              </w:rPr>
              <w:t>0,0598</w:t>
            </w:r>
          </w:p>
        </w:tc>
      </w:tr>
      <w:tr w:rsidR="00520105" w:rsidRPr="00682D92" w14:paraId="19423888" w14:textId="77777777" w:rsidTr="00520105">
        <w:trPr>
          <w:trHeight w:val="496"/>
        </w:trPr>
        <w:tc>
          <w:tcPr>
            <w:tcW w:w="3088" w:type="dxa"/>
          </w:tcPr>
          <w:p w14:paraId="22E1C2CC" w14:textId="373B24E5" w:rsidR="00520105" w:rsidRPr="00682D92" w:rsidRDefault="00520105" w:rsidP="0095240C">
            <w:pPr>
              <w:pStyle w:val="a3"/>
              <w:spacing w:line="360" w:lineRule="auto"/>
              <w:ind w:left="0"/>
              <w:jc w:val="center"/>
              <w:rPr>
                <w:lang w:val="uk-UA"/>
              </w:rPr>
            </w:pPr>
            <w:r w:rsidRPr="00682D92">
              <w:rPr>
                <w:lang w:val="uk-UA"/>
              </w:rPr>
              <w:t>4</w:t>
            </w:r>
          </w:p>
        </w:tc>
        <w:tc>
          <w:tcPr>
            <w:tcW w:w="3090" w:type="dxa"/>
          </w:tcPr>
          <w:p w14:paraId="49FAE1FA" w14:textId="0461B721" w:rsidR="00520105" w:rsidRPr="00682D92" w:rsidRDefault="00520105" w:rsidP="0095240C">
            <w:pPr>
              <w:pStyle w:val="a3"/>
              <w:spacing w:line="360" w:lineRule="auto"/>
              <w:ind w:left="0"/>
              <w:jc w:val="center"/>
              <w:rPr>
                <w:lang w:val="uk-UA"/>
              </w:rPr>
            </w:pPr>
            <w:r w:rsidRPr="00682D92">
              <w:rPr>
                <w:lang w:val="uk-UA"/>
              </w:rPr>
              <w:t>0,1738</w:t>
            </w:r>
          </w:p>
        </w:tc>
        <w:tc>
          <w:tcPr>
            <w:tcW w:w="3090" w:type="dxa"/>
          </w:tcPr>
          <w:p w14:paraId="38BC13CE" w14:textId="75597899" w:rsidR="00520105" w:rsidRPr="00682D92" w:rsidRDefault="00520105" w:rsidP="0095240C">
            <w:pPr>
              <w:pStyle w:val="a3"/>
              <w:spacing w:line="360" w:lineRule="auto"/>
              <w:ind w:left="0"/>
              <w:jc w:val="center"/>
              <w:rPr>
                <w:lang w:val="uk-UA"/>
              </w:rPr>
            </w:pPr>
            <w:r w:rsidRPr="00682D92">
              <w:rPr>
                <w:lang w:val="uk-UA"/>
              </w:rPr>
              <w:t>0,1094</w:t>
            </w:r>
          </w:p>
        </w:tc>
      </w:tr>
    </w:tbl>
    <w:p w14:paraId="0D8DF739" w14:textId="5D0099D0" w:rsidR="009D1F6B" w:rsidRPr="00682D92" w:rsidRDefault="009D1F6B" w:rsidP="00F83ECF">
      <w:pPr>
        <w:pStyle w:val="a3"/>
        <w:spacing w:after="0" w:line="360" w:lineRule="auto"/>
        <w:ind w:left="0" w:firstLine="588"/>
        <w:jc w:val="both"/>
        <w:rPr>
          <w:lang w:val="uk-UA"/>
        </w:rPr>
      </w:pPr>
      <w:r w:rsidRPr="00682D92">
        <w:rPr>
          <w:lang w:val="uk-UA"/>
        </w:rPr>
        <w:t xml:space="preserve">Аналіз даних таблиці </w:t>
      </w:r>
      <w:r w:rsidR="00520105" w:rsidRPr="00682D92">
        <w:rPr>
          <w:lang w:val="uk-UA"/>
        </w:rPr>
        <w:t>4</w:t>
      </w:r>
      <w:r w:rsidRPr="00682D92">
        <w:rPr>
          <w:lang w:val="uk-UA"/>
        </w:rPr>
        <w:t xml:space="preserve"> показує </w:t>
      </w:r>
      <w:r w:rsidR="00F15713" w:rsidRPr="00682D92">
        <w:rPr>
          <w:lang w:val="uk-UA"/>
        </w:rPr>
        <w:t>більший розбіг</w:t>
      </w:r>
      <w:r w:rsidRPr="00682D92">
        <w:rPr>
          <w:lang w:val="uk-UA"/>
        </w:rPr>
        <w:t xml:space="preserve"> значень параметрів </w:t>
      </w:r>
      <w:r w:rsidR="00F15713" w:rsidRPr="00682D92">
        <w:rPr>
          <w:lang w:val="uk-UA"/>
        </w:rPr>
        <w:t>згинанню</w:t>
      </w:r>
      <w:r w:rsidRPr="00682D92">
        <w:rPr>
          <w:lang w:val="uk-UA"/>
        </w:rPr>
        <w:t xml:space="preserve"> по утоку, ніж за основою, майже вдвічі. Найбільш чутливим показником </w:t>
      </w:r>
      <w:r w:rsidR="00F15713" w:rsidRPr="00682D92">
        <w:rPr>
          <w:lang w:val="uk-UA"/>
        </w:rPr>
        <w:t>згинанню</w:t>
      </w:r>
      <w:r w:rsidRPr="00682D92">
        <w:rPr>
          <w:lang w:val="uk-UA"/>
        </w:rPr>
        <w:t xml:space="preserve"> є гістерезис моменту </w:t>
      </w:r>
      <w:r w:rsidR="00F15713" w:rsidRPr="00682D92">
        <w:rPr>
          <w:lang w:val="uk-UA"/>
        </w:rPr>
        <w:t>згинання</w:t>
      </w:r>
      <w:r w:rsidRPr="00682D92">
        <w:rPr>
          <w:lang w:val="uk-UA"/>
        </w:rPr>
        <w:t xml:space="preserve"> (2HB), що варіюється в діапазоні 410,8÷1079,8%, </w:t>
      </w:r>
      <w:r w:rsidR="00F15713" w:rsidRPr="00682D92">
        <w:rPr>
          <w:lang w:val="uk-UA"/>
        </w:rPr>
        <w:t>а це</w:t>
      </w:r>
      <w:r w:rsidRPr="00682D92">
        <w:rPr>
          <w:lang w:val="uk-UA"/>
        </w:rPr>
        <w:t xml:space="preserve"> </w:t>
      </w:r>
      <w:r w:rsidR="00F15713" w:rsidRPr="00682D92">
        <w:rPr>
          <w:lang w:val="uk-UA"/>
        </w:rPr>
        <w:t>вказує на великий спектр</w:t>
      </w:r>
      <w:r w:rsidRPr="00682D92">
        <w:rPr>
          <w:lang w:val="uk-UA"/>
        </w:rPr>
        <w:t xml:space="preserve"> властивостей відновлення форми у досліджуваних матеріалів. Виходячи з результатів експерименту, </w:t>
      </w:r>
      <w:bookmarkStart w:id="29" w:name="_Hlk181185821"/>
      <w:r w:rsidRPr="00682D92">
        <w:rPr>
          <w:lang w:val="uk-UA"/>
        </w:rPr>
        <w:t>можна відзначити найбільшу згинальну жорсткість у тканин, що містять у своєму складі еластичні волокна.</w:t>
      </w:r>
    </w:p>
    <w:bookmarkEnd w:id="29"/>
    <w:p w14:paraId="1A51FE21" w14:textId="77777777" w:rsidR="009D1F6B" w:rsidRPr="00682D92" w:rsidRDefault="009D1F6B" w:rsidP="00F83ECF">
      <w:pPr>
        <w:pStyle w:val="a3"/>
        <w:spacing w:after="0" w:line="360" w:lineRule="auto"/>
        <w:ind w:left="0" w:firstLine="588"/>
        <w:jc w:val="both"/>
        <w:rPr>
          <w:lang w:val="uk-UA"/>
        </w:rPr>
      </w:pPr>
    </w:p>
    <w:p w14:paraId="568F0936" w14:textId="77777777" w:rsidR="009D1F6B" w:rsidRPr="00682D92" w:rsidRDefault="009D1F6B" w:rsidP="00F83ECF">
      <w:pPr>
        <w:pStyle w:val="a3"/>
        <w:spacing w:after="0" w:line="360" w:lineRule="auto"/>
        <w:ind w:left="0" w:firstLine="588"/>
        <w:jc w:val="both"/>
        <w:rPr>
          <w:b/>
          <w:bCs/>
          <w:lang w:val="uk-UA"/>
        </w:rPr>
      </w:pPr>
      <w:r w:rsidRPr="00682D92">
        <w:rPr>
          <w:b/>
          <w:bCs/>
          <w:lang w:val="uk-UA"/>
        </w:rPr>
        <w:t>Дослідження усадки деяких видів костюмних тканин різної розтяжності</w:t>
      </w:r>
    </w:p>
    <w:p w14:paraId="4861328F" w14:textId="22251695" w:rsidR="009D1F6B" w:rsidRPr="00682D92" w:rsidRDefault="009D1F6B" w:rsidP="00F83ECF">
      <w:pPr>
        <w:pStyle w:val="a3"/>
        <w:spacing w:after="0" w:line="360" w:lineRule="auto"/>
        <w:ind w:left="0" w:firstLine="588"/>
        <w:jc w:val="both"/>
        <w:rPr>
          <w:lang w:val="uk-UA"/>
        </w:rPr>
      </w:pPr>
      <w:r w:rsidRPr="00682D92">
        <w:rPr>
          <w:lang w:val="uk-UA"/>
        </w:rPr>
        <w:t xml:space="preserve">Складнощі </w:t>
      </w:r>
      <w:proofErr w:type="spellStart"/>
      <w:r w:rsidRPr="00682D92">
        <w:rPr>
          <w:lang w:val="uk-UA"/>
        </w:rPr>
        <w:t>проєктування</w:t>
      </w:r>
      <w:proofErr w:type="spellEnd"/>
      <w:r w:rsidRPr="00682D92">
        <w:rPr>
          <w:lang w:val="uk-UA"/>
        </w:rPr>
        <w:t xml:space="preserve"> чоловічих костюмів з тканин з вищою розтяжністю пов'язані з їх релаксаційною усадкою. З підвищенням вмісту еластичних волокон у сировинному складі тканини зростає нестабільність поведінки тканин на операціях розкрою [3</w:t>
      </w:r>
      <w:r w:rsidR="00A35340" w:rsidRPr="00682D92">
        <w:rPr>
          <w:lang w:val="uk-UA"/>
        </w:rPr>
        <w:t>9</w:t>
      </w:r>
      <w:r w:rsidRPr="00682D92">
        <w:rPr>
          <w:lang w:val="uk-UA"/>
        </w:rPr>
        <w:t>] і волого-теплової обробки [</w:t>
      </w:r>
      <w:r w:rsidR="00A35340" w:rsidRPr="00682D92">
        <w:rPr>
          <w:lang w:val="uk-UA"/>
        </w:rPr>
        <w:t>44</w:t>
      </w:r>
      <w:r w:rsidRPr="00682D92">
        <w:rPr>
          <w:lang w:val="uk-UA"/>
        </w:rPr>
        <w:t>], що призводить до спотворення конфігурації деталей крою і порушення спряженості їх зрізів [</w:t>
      </w:r>
      <w:r w:rsidR="00A35340" w:rsidRPr="00682D92">
        <w:rPr>
          <w:lang w:val="uk-UA"/>
        </w:rPr>
        <w:t>40</w:t>
      </w:r>
      <w:r w:rsidRPr="00682D92">
        <w:rPr>
          <w:lang w:val="uk-UA"/>
        </w:rPr>
        <w:t>], що ускладнює з'єднання деталей відхилення конструктивних параметрів готового виробу від еталонних [</w:t>
      </w:r>
      <w:r w:rsidR="00A35340" w:rsidRPr="00682D92">
        <w:rPr>
          <w:lang w:val="uk-UA"/>
        </w:rPr>
        <w:t>41</w:t>
      </w:r>
      <w:r w:rsidRPr="00682D92">
        <w:rPr>
          <w:lang w:val="uk-UA"/>
        </w:rPr>
        <w:t>]. Через усадку тканин у процесі експлуатації одягу відбувається зменшення розмірів одягу та спотворення форми виробів [</w:t>
      </w:r>
      <w:r w:rsidR="00A35340" w:rsidRPr="00682D92">
        <w:rPr>
          <w:lang w:val="uk-UA"/>
        </w:rPr>
        <w:t>39</w:t>
      </w:r>
      <w:r w:rsidRPr="00682D92">
        <w:rPr>
          <w:lang w:val="uk-UA"/>
        </w:rPr>
        <w:t xml:space="preserve">]. Виходячи з результатів дослідження зміни лінійних розмірів зразків костюмних тканин з різним вмістом еластичних </w:t>
      </w:r>
      <w:r w:rsidRPr="00682D92">
        <w:rPr>
          <w:lang w:val="uk-UA"/>
        </w:rPr>
        <w:lastRenderedPageBreak/>
        <w:t xml:space="preserve">волокон після термічної обробки, можна відзначити, що з підвищенням розтяжності матеріалу його релаксаційна усадка збільшується як після дублювання, так і після волого-теплової обробки (Таблиця </w:t>
      </w:r>
      <w:r w:rsidR="001F1E40" w:rsidRPr="00682D92">
        <w:rPr>
          <w:lang w:val="uk-UA"/>
        </w:rPr>
        <w:t>5</w:t>
      </w:r>
      <w:r w:rsidRPr="00682D92">
        <w:rPr>
          <w:lang w:val="uk-UA"/>
        </w:rPr>
        <w:t xml:space="preserve">), спостерігається погіршення посадки та </w:t>
      </w:r>
      <w:proofErr w:type="spellStart"/>
      <w:r w:rsidRPr="00682D92">
        <w:rPr>
          <w:lang w:val="uk-UA"/>
        </w:rPr>
        <w:t>розпрасування</w:t>
      </w:r>
      <w:proofErr w:type="spellEnd"/>
      <w:r w:rsidRPr="00682D92">
        <w:rPr>
          <w:lang w:val="uk-UA"/>
        </w:rPr>
        <w:t xml:space="preserve"> швів, поява </w:t>
      </w:r>
      <w:proofErr w:type="spellStart"/>
      <w:r w:rsidRPr="00682D92">
        <w:rPr>
          <w:lang w:val="uk-UA"/>
        </w:rPr>
        <w:t>лас</w:t>
      </w:r>
      <w:proofErr w:type="spellEnd"/>
      <w:r w:rsidRPr="00682D92">
        <w:rPr>
          <w:lang w:val="uk-UA"/>
        </w:rPr>
        <w:t xml:space="preserve">, </w:t>
      </w:r>
      <w:proofErr w:type="spellStart"/>
      <w:r w:rsidRPr="00682D92">
        <w:rPr>
          <w:lang w:val="uk-UA"/>
        </w:rPr>
        <w:t>пролягання</w:t>
      </w:r>
      <w:proofErr w:type="spellEnd"/>
      <w:r w:rsidRPr="00682D92">
        <w:rPr>
          <w:lang w:val="uk-UA"/>
        </w:rPr>
        <w:t xml:space="preserve"> тканини та розсунення ниток у швах. Слід зазначити, що виявлені відмінності показників усадки досліджуваних матеріалів на основі та по утоку рекомендується враховувати при розкладанні лекал деталей костюму. Встановлено, що більш високі показники усадки по шву характерні для тканин з високим вмістом вовняних та/або еластичних волокон порівняно з тканинами з віскози та </w:t>
      </w:r>
      <w:proofErr w:type="spellStart"/>
      <w:r w:rsidRPr="00682D92">
        <w:rPr>
          <w:lang w:val="uk-UA"/>
        </w:rPr>
        <w:t>поліестеру</w:t>
      </w:r>
      <w:proofErr w:type="spellEnd"/>
      <w:r w:rsidRPr="00682D92">
        <w:rPr>
          <w:lang w:val="uk-UA"/>
        </w:rPr>
        <w:t>. Для скорочення усадки швом рекомендується обґрунтовано вибирати температуру його термічної обробки в процесі виготовлення виробу.</w:t>
      </w:r>
    </w:p>
    <w:p w14:paraId="53DD7EE6" w14:textId="77777777" w:rsidR="009D1F6B" w:rsidRPr="00682D92" w:rsidRDefault="009D1F6B" w:rsidP="00F83ECF">
      <w:pPr>
        <w:pStyle w:val="a3"/>
        <w:spacing w:after="0" w:line="360" w:lineRule="auto"/>
        <w:ind w:left="0" w:firstLine="588"/>
        <w:jc w:val="both"/>
        <w:rPr>
          <w:lang w:val="uk-UA"/>
        </w:rPr>
      </w:pPr>
      <w:r w:rsidRPr="00682D92">
        <w:rPr>
          <w:lang w:val="uk-UA"/>
        </w:rPr>
        <w:t>Крім того, виходячи з отриманих даних про високу усадку костюмних тканин з еластичними волокнами рекомендується:</w:t>
      </w:r>
    </w:p>
    <w:p w14:paraId="735A2D6B" w14:textId="00474C2C" w:rsidR="009D1F6B" w:rsidRPr="00682D92" w:rsidRDefault="009D1F6B" w:rsidP="00F83ECF">
      <w:pPr>
        <w:pStyle w:val="a3"/>
        <w:spacing w:after="0" w:line="360" w:lineRule="auto"/>
        <w:ind w:left="0" w:firstLine="588"/>
        <w:jc w:val="both"/>
        <w:rPr>
          <w:lang w:val="uk-UA"/>
        </w:rPr>
      </w:pPr>
      <w:r w:rsidRPr="00682D92">
        <w:rPr>
          <w:lang w:val="uk-UA"/>
        </w:rPr>
        <w:t xml:space="preserve">1) </w:t>
      </w:r>
      <w:proofErr w:type="spellStart"/>
      <w:r w:rsidRPr="00682D92">
        <w:rPr>
          <w:lang w:val="uk-UA"/>
        </w:rPr>
        <w:t>про</w:t>
      </w:r>
      <w:r w:rsidR="00CD4BB3" w:rsidRPr="00682D92">
        <w:rPr>
          <w:lang w:val="uk-UA"/>
        </w:rPr>
        <w:t>є</w:t>
      </w:r>
      <w:r w:rsidRPr="00682D92">
        <w:rPr>
          <w:lang w:val="uk-UA"/>
        </w:rPr>
        <w:t>ктувати</w:t>
      </w:r>
      <w:proofErr w:type="spellEnd"/>
      <w:r w:rsidRPr="00682D92">
        <w:rPr>
          <w:lang w:val="uk-UA"/>
        </w:rPr>
        <w:t xml:space="preserve"> величину припусків на шви, достатню для запобігання технологічним дефектам;</w:t>
      </w:r>
    </w:p>
    <w:p w14:paraId="658D6957" w14:textId="77777777" w:rsidR="009D1F6B" w:rsidRPr="00682D92" w:rsidRDefault="009D1F6B" w:rsidP="00F83ECF">
      <w:pPr>
        <w:pStyle w:val="a3"/>
        <w:spacing w:after="0" w:line="360" w:lineRule="auto"/>
        <w:ind w:left="0" w:firstLine="588"/>
        <w:jc w:val="both"/>
        <w:rPr>
          <w:lang w:val="uk-UA"/>
        </w:rPr>
      </w:pPr>
      <w:r w:rsidRPr="00682D92">
        <w:rPr>
          <w:lang w:val="uk-UA"/>
        </w:rPr>
        <w:t xml:space="preserve">2) нормувати час операцій </w:t>
      </w:r>
      <w:proofErr w:type="spellStart"/>
      <w:r w:rsidRPr="00682D92">
        <w:rPr>
          <w:lang w:val="uk-UA"/>
        </w:rPr>
        <w:t>внутрішньопроцесної</w:t>
      </w:r>
      <w:proofErr w:type="spellEnd"/>
      <w:r w:rsidRPr="00682D92">
        <w:rPr>
          <w:lang w:val="uk-UA"/>
        </w:rPr>
        <w:t xml:space="preserve"> та остаточної волого-теплової обробки, достатній для завершення процесу релаксації матеріалу;</w:t>
      </w:r>
    </w:p>
    <w:p w14:paraId="7D0F1807" w14:textId="77777777" w:rsidR="009D1F6B" w:rsidRPr="00682D92" w:rsidRDefault="009D1F6B" w:rsidP="00F83ECF">
      <w:pPr>
        <w:pStyle w:val="a3"/>
        <w:spacing w:after="0" w:line="360" w:lineRule="auto"/>
        <w:ind w:left="0" w:firstLine="588"/>
        <w:jc w:val="both"/>
        <w:rPr>
          <w:lang w:val="uk-UA"/>
        </w:rPr>
      </w:pPr>
      <w:r w:rsidRPr="00682D92">
        <w:rPr>
          <w:lang w:val="uk-UA"/>
        </w:rPr>
        <w:t>3) формувати партії деталей та послідовність їх обробки у швейному потоці, враховуючи помітні відмінності в характеристиках їхньої усадки.</w:t>
      </w:r>
    </w:p>
    <w:p w14:paraId="6B1C05E1" w14:textId="70252281" w:rsidR="00CD4BB3" w:rsidRPr="00682D92" w:rsidRDefault="009D1F6B" w:rsidP="00CD4BB3">
      <w:pPr>
        <w:pStyle w:val="a3"/>
        <w:spacing w:after="0" w:line="360" w:lineRule="auto"/>
        <w:ind w:left="0" w:firstLine="588"/>
        <w:jc w:val="right"/>
        <w:rPr>
          <w:lang w:val="uk-UA"/>
        </w:rPr>
      </w:pPr>
      <w:r w:rsidRPr="00682D92">
        <w:rPr>
          <w:lang w:val="uk-UA"/>
        </w:rPr>
        <w:t xml:space="preserve">Таблиця </w:t>
      </w:r>
      <w:r w:rsidR="001F1E40" w:rsidRPr="00682D92">
        <w:rPr>
          <w:lang w:val="uk-UA"/>
        </w:rPr>
        <w:t>5.</w:t>
      </w:r>
      <w:r w:rsidRPr="00682D92">
        <w:rPr>
          <w:lang w:val="uk-UA"/>
        </w:rPr>
        <w:t xml:space="preserve"> </w:t>
      </w:r>
    </w:p>
    <w:p w14:paraId="4719B430" w14:textId="5DC1B3CF" w:rsidR="009D1F6B" w:rsidRPr="00682D92" w:rsidRDefault="009D1F6B" w:rsidP="001F25D5">
      <w:pPr>
        <w:pStyle w:val="a3"/>
        <w:spacing w:after="0" w:line="360" w:lineRule="auto"/>
        <w:ind w:left="0" w:firstLine="588"/>
        <w:jc w:val="center"/>
        <w:rPr>
          <w:b/>
          <w:bCs/>
          <w:lang w:val="uk-UA"/>
        </w:rPr>
      </w:pPr>
      <w:r w:rsidRPr="00682D92">
        <w:rPr>
          <w:b/>
          <w:bCs/>
          <w:lang w:val="uk-UA"/>
        </w:rPr>
        <w:t>Показники усадки костюмних тканин різної розтяжності після термічної обробки</w:t>
      </w:r>
    </w:p>
    <w:tbl>
      <w:tblPr>
        <w:tblStyle w:val="a4"/>
        <w:tblW w:w="0" w:type="auto"/>
        <w:tblLayout w:type="fixed"/>
        <w:tblLook w:val="04A0" w:firstRow="1" w:lastRow="0" w:firstColumn="1" w:lastColumn="0" w:noHBand="0" w:noVBand="1"/>
      </w:tblPr>
      <w:tblGrid>
        <w:gridCol w:w="585"/>
        <w:gridCol w:w="1820"/>
        <w:gridCol w:w="1418"/>
        <w:gridCol w:w="1275"/>
        <w:gridCol w:w="1134"/>
        <w:gridCol w:w="1134"/>
        <w:gridCol w:w="1978"/>
      </w:tblGrid>
      <w:tr w:rsidR="00552450" w:rsidRPr="00682D92" w14:paraId="5EA6F956" w14:textId="77777777" w:rsidTr="00A93D0A">
        <w:tc>
          <w:tcPr>
            <w:tcW w:w="585" w:type="dxa"/>
            <w:vMerge w:val="restart"/>
          </w:tcPr>
          <w:p w14:paraId="60A54A70" w14:textId="62BE2C94" w:rsidR="00552450" w:rsidRPr="00682D92" w:rsidRDefault="00552450" w:rsidP="00552450">
            <w:pPr>
              <w:pStyle w:val="a3"/>
              <w:ind w:left="0"/>
              <w:jc w:val="both"/>
              <w:rPr>
                <w:lang w:val="uk-UA"/>
              </w:rPr>
            </w:pPr>
            <w:r w:rsidRPr="00682D92">
              <w:rPr>
                <w:lang w:val="uk-UA"/>
              </w:rPr>
              <w:t>№</w:t>
            </w:r>
          </w:p>
        </w:tc>
        <w:tc>
          <w:tcPr>
            <w:tcW w:w="1820" w:type="dxa"/>
            <w:vMerge w:val="restart"/>
          </w:tcPr>
          <w:p w14:paraId="40258C3F" w14:textId="62C96A90" w:rsidR="00552450" w:rsidRPr="00682D92" w:rsidRDefault="00552450" w:rsidP="00552450">
            <w:pPr>
              <w:pStyle w:val="a3"/>
              <w:ind w:left="0"/>
              <w:jc w:val="both"/>
              <w:rPr>
                <w:lang w:val="uk-UA"/>
              </w:rPr>
            </w:pPr>
            <w:r w:rsidRPr="00682D92">
              <w:rPr>
                <w:lang w:val="uk-UA"/>
              </w:rPr>
              <w:t>Сировинний склад тканини</w:t>
            </w:r>
          </w:p>
        </w:tc>
        <w:tc>
          <w:tcPr>
            <w:tcW w:w="1418" w:type="dxa"/>
            <w:vMerge w:val="restart"/>
          </w:tcPr>
          <w:p w14:paraId="7B821364" w14:textId="5535A22D" w:rsidR="00552450" w:rsidRPr="00682D92" w:rsidRDefault="00552450" w:rsidP="00552450">
            <w:pPr>
              <w:pStyle w:val="a3"/>
              <w:ind w:left="0"/>
              <w:jc w:val="both"/>
              <w:rPr>
                <w:lang w:val="uk-UA"/>
              </w:rPr>
            </w:pPr>
            <w:r w:rsidRPr="00682D92">
              <w:rPr>
                <w:lang w:val="uk-UA"/>
              </w:rPr>
              <w:t>Напрям вимірювання</w:t>
            </w:r>
          </w:p>
        </w:tc>
        <w:tc>
          <w:tcPr>
            <w:tcW w:w="3543" w:type="dxa"/>
            <w:gridSpan w:val="3"/>
          </w:tcPr>
          <w:p w14:paraId="3E5E78EB" w14:textId="0F94CB8F" w:rsidR="00552450" w:rsidRPr="00682D92" w:rsidRDefault="00552450" w:rsidP="00552450">
            <w:pPr>
              <w:pStyle w:val="a3"/>
              <w:ind w:left="0"/>
              <w:jc w:val="both"/>
              <w:rPr>
                <w:lang w:val="uk-UA"/>
              </w:rPr>
            </w:pPr>
            <w:r w:rsidRPr="00682D92">
              <w:rPr>
                <w:lang w:val="uk-UA"/>
              </w:rPr>
              <w:t>Усадка після, %</w:t>
            </w:r>
          </w:p>
        </w:tc>
        <w:tc>
          <w:tcPr>
            <w:tcW w:w="1978" w:type="dxa"/>
            <w:vMerge w:val="restart"/>
          </w:tcPr>
          <w:p w14:paraId="4951B559" w14:textId="24D4CBD2" w:rsidR="00552450" w:rsidRPr="00682D92" w:rsidRDefault="00552450" w:rsidP="00552450">
            <w:pPr>
              <w:pStyle w:val="a3"/>
              <w:ind w:left="0"/>
              <w:jc w:val="both"/>
              <w:rPr>
                <w:lang w:val="uk-UA"/>
              </w:rPr>
            </w:pPr>
            <w:r w:rsidRPr="00682D92">
              <w:rPr>
                <w:lang w:val="uk-UA"/>
              </w:rPr>
              <w:t xml:space="preserve">Зовнішній вигляд зразка після </w:t>
            </w:r>
            <w:proofErr w:type="spellStart"/>
            <w:r w:rsidRPr="00682D92">
              <w:rPr>
                <w:lang w:val="uk-UA"/>
              </w:rPr>
              <w:t>терміч-ної</w:t>
            </w:r>
            <w:proofErr w:type="spellEnd"/>
            <w:r w:rsidRPr="00682D92">
              <w:rPr>
                <w:lang w:val="uk-UA"/>
              </w:rPr>
              <w:t xml:space="preserve"> обробки</w:t>
            </w:r>
          </w:p>
        </w:tc>
      </w:tr>
      <w:tr w:rsidR="00193C7C" w:rsidRPr="00682D92" w14:paraId="5C5F8010" w14:textId="77777777" w:rsidTr="00A93D0A">
        <w:tc>
          <w:tcPr>
            <w:tcW w:w="585" w:type="dxa"/>
            <w:vMerge/>
          </w:tcPr>
          <w:p w14:paraId="46B8488F" w14:textId="77777777" w:rsidR="00552450" w:rsidRPr="00682D92" w:rsidRDefault="00552450" w:rsidP="00552450">
            <w:pPr>
              <w:pStyle w:val="a3"/>
              <w:ind w:left="0"/>
              <w:jc w:val="both"/>
              <w:rPr>
                <w:lang w:val="uk-UA"/>
              </w:rPr>
            </w:pPr>
          </w:p>
        </w:tc>
        <w:tc>
          <w:tcPr>
            <w:tcW w:w="1820" w:type="dxa"/>
            <w:vMerge/>
          </w:tcPr>
          <w:p w14:paraId="26C47A81" w14:textId="77777777" w:rsidR="00552450" w:rsidRPr="00682D92" w:rsidRDefault="00552450" w:rsidP="00552450">
            <w:pPr>
              <w:pStyle w:val="a3"/>
              <w:ind w:left="0"/>
              <w:jc w:val="both"/>
              <w:rPr>
                <w:lang w:val="uk-UA"/>
              </w:rPr>
            </w:pPr>
          </w:p>
        </w:tc>
        <w:tc>
          <w:tcPr>
            <w:tcW w:w="1418" w:type="dxa"/>
            <w:vMerge/>
          </w:tcPr>
          <w:p w14:paraId="5A9C778F" w14:textId="77777777" w:rsidR="00552450" w:rsidRPr="00682D92" w:rsidRDefault="00552450" w:rsidP="00552450">
            <w:pPr>
              <w:pStyle w:val="a3"/>
              <w:ind w:left="0"/>
              <w:jc w:val="both"/>
              <w:rPr>
                <w:lang w:val="uk-UA"/>
              </w:rPr>
            </w:pPr>
          </w:p>
        </w:tc>
        <w:tc>
          <w:tcPr>
            <w:tcW w:w="1275" w:type="dxa"/>
          </w:tcPr>
          <w:p w14:paraId="3FA39AD7" w14:textId="0224D032" w:rsidR="00552450" w:rsidRPr="00682D92" w:rsidRDefault="00552450" w:rsidP="00552450">
            <w:pPr>
              <w:pStyle w:val="a3"/>
              <w:ind w:left="0"/>
              <w:jc w:val="both"/>
              <w:rPr>
                <w:lang w:val="uk-UA"/>
              </w:rPr>
            </w:pPr>
            <w:r w:rsidRPr="00682D92">
              <w:rPr>
                <w:lang w:val="uk-UA"/>
              </w:rPr>
              <w:t>Дублю-</w:t>
            </w:r>
            <w:proofErr w:type="spellStart"/>
            <w:r w:rsidRPr="00682D92">
              <w:rPr>
                <w:lang w:val="uk-UA"/>
              </w:rPr>
              <w:t>вання</w:t>
            </w:r>
            <w:proofErr w:type="spellEnd"/>
          </w:p>
        </w:tc>
        <w:tc>
          <w:tcPr>
            <w:tcW w:w="1134" w:type="dxa"/>
          </w:tcPr>
          <w:p w14:paraId="0278078C" w14:textId="283C897E" w:rsidR="00552450" w:rsidRPr="00682D92" w:rsidRDefault="00552450" w:rsidP="00552450">
            <w:pPr>
              <w:pStyle w:val="a3"/>
              <w:ind w:left="0"/>
              <w:jc w:val="both"/>
              <w:rPr>
                <w:lang w:val="uk-UA"/>
              </w:rPr>
            </w:pPr>
            <w:r w:rsidRPr="00682D92">
              <w:rPr>
                <w:lang w:val="uk-UA"/>
              </w:rPr>
              <w:t>ВТО</w:t>
            </w:r>
          </w:p>
        </w:tc>
        <w:tc>
          <w:tcPr>
            <w:tcW w:w="1134" w:type="dxa"/>
          </w:tcPr>
          <w:p w14:paraId="51C62661" w14:textId="3CEDA5F9" w:rsidR="00552450" w:rsidRPr="00682D92" w:rsidRDefault="00552450" w:rsidP="00552450">
            <w:pPr>
              <w:pStyle w:val="a3"/>
              <w:ind w:left="0"/>
              <w:jc w:val="both"/>
              <w:rPr>
                <w:lang w:val="uk-UA"/>
              </w:rPr>
            </w:pPr>
            <w:r w:rsidRPr="00682D92">
              <w:rPr>
                <w:lang w:val="uk-UA"/>
              </w:rPr>
              <w:t>По шву</w:t>
            </w:r>
          </w:p>
        </w:tc>
        <w:tc>
          <w:tcPr>
            <w:tcW w:w="1978" w:type="dxa"/>
            <w:vMerge/>
          </w:tcPr>
          <w:p w14:paraId="39BB2AA3" w14:textId="77777777" w:rsidR="00552450" w:rsidRPr="00682D92" w:rsidRDefault="00552450" w:rsidP="00552450">
            <w:pPr>
              <w:pStyle w:val="a3"/>
              <w:ind w:left="0"/>
              <w:jc w:val="both"/>
              <w:rPr>
                <w:lang w:val="uk-UA"/>
              </w:rPr>
            </w:pPr>
          </w:p>
        </w:tc>
      </w:tr>
      <w:tr w:rsidR="00552450" w:rsidRPr="00682D92" w14:paraId="0E160E7E" w14:textId="77777777" w:rsidTr="00A93D0A">
        <w:tc>
          <w:tcPr>
            <w:tcW w:w="585" w:type="dxa"/>
            <w:vMerge w:val="restart"/>
          </w:tcPr>
          <w:p w14:paraId="56C0BF47" w14:textId="66394381" w:rsidR="00552450" w:rsidRPr="00682D92" w:rsidRDefault="00552450" w:rsidP="00552450">
            <w:pPr>
              <w:pStyle w:val="a3"/>
              <w:ind w:left="0"/>
              <w:jc w:val="both"/>
              <w:rPr>
                <w:lang w:val="uk-UA"/>
              </w:rPr>
            </w:pPr>
            <w:r w:rsidRPr="00682D92">
              <w:rPr>
                <w:lang w:val="uk-UA"/>
              </w:rPr>
              <w:t>1</w:t>
            </w:r>
          </w:p>
        </w:tc>
        <w:tc>
          <w:tcPr>
            <w:tcW w:w="1820" w:type="dxa"/>
            <w:vMerge w:val="restart"/>
          </w:tcPr>
          <w:p w14:paraId="3B76DBFD" w14:textId="054FEA4F" w:rsidR="00552450" w:rsidRPr="00682D92" w:rsidRDefault="00552450" w:rsidP="00552450">
            <w:pPr>
              <w:pStyle w:val="a3"/>
              <w:ind w:left="0"/>
              <w:jc w:val="both"/>
              <w:rPr>
                <w:lang w:val="uk-UA"/>
              </w:rPr>
            </w:pPr>
            <w:r w:rsidRPr="00682D92">
              <w:rPr>
                <w:lang w:val="uk-UA"/>
              </w:rPr>
              <w:t>86% вовна, 14</w:t>
            </w:r>
            <w:r w:rsidR="00193C7C" w:rsidRPr="00682D92">
              <w:rPr>
                <w:lang w:val="uk-UA"/>
              </w:rPr>
              <w:t>%</w:t>
            </w:r>
            <w:r w:rsidRPr="00682D92">
              <w:rPr>
                <w:lang w:val="uk-UA"/>
              </w:rPr>
              <w:t xml:space="preserve"> </w:t>
            </w:r>
            <w:r w:rsidR="00A93D0A" w:rsidRPr="00682D92">
              <w:rPr>
                <w:lang w:val="uk-UA"/>
              </w:rPr>
              <w:t>ПА</w:t>
            </w:r>
          </w:p>
        </w:tc>
        <w:tc>
          <w:tcPr>
            <w:tcW w:w="1418" w:type="dxa"/>
          </w:tcPr>
          <w:p w14:paraId="59E2408A" w14:textId="61BB7B8A" w:rsidR="00552450" w:rsidRPr="00682D92" w:rsidRDefault="00552450" w:rsidP="00552450">
            <w:pPr>
              <w:pStyle w:val="a3"/>
              <w:ind w:left="0"/>
              <w:jc w:val="both"/>
              <w:rPr>
                <w:lang w:val="uk-UA"/>
              </w:rPr>
            </w:pPr>
            <w:r w:rsidRPr="00682D92">
              <w:rPr>
                <w:lang w:val="uk-UA"/>
              </w:rPr>
              <w:t>основа</w:t>
            </w:r>
          </w:p>
        </w:tc>
        <w:tc>
          <w:tcPr>
            <w:tcW w:w="1275" w:type="dxa"/>
          </w:tcPr>
          <w:p w14:paraId="57D2E0D9" w14:textId="407A560D" w:rsidR="00552450" w:rsidRPr="00682D92" w:rsidRDefault="00193C7C" w:rsidP="00552450">
            <w:pPr>
              <w:pStyle w:val="a3"/>
              <w:ind w:left="0"/>
              <w:jc w:val="both"/>
              <w:rPr>
                <w:lang w:val="uk-UA"/>
              </w:rPr>
            </w:pPr>
            <w:r w:rsidRPr="00682D92">
              <w:rPr>
                <w:lang w:val="uk-UA"/>
              </w:rPr>
              <w:t>1,5</w:t>
            </w:r>
            <w:r w:rsidRPr="00682D92">
              <w:rPr>
                <w:rFonts w:cs="Times New Roman"/>
                <w:lang w:val="uk-UA"/>
              </w:rPr>
              <w:t>±</w:t>
            </w:r>
            <w:r w:rsidRPr="00682D92">
              <w:rPr>
                <w:lang w:val="uk-UA"/>
              </w:rPr>
              <w:t>0,1</w:t>
            </w:r>
          </w:p>
        </w:tc>
        <w:tc>
          <w:tcPr>
            <w:tcW w:w="1134" w:type="dxa"/>
          </w:tcPr>
          <w:p w14:paraId="5008C231" w14:textId="0F0B6215" w:rsidR="00552450" w:rsidRPr="00682D92" w:rsidRDefault="00193C7C" w:rsidP="00552450">
            <w:pPr>
              <w:pStyle w:val="a3"/>
              <w:ind w:left="0"/>
              <w:jc w:val="both"/>
              <w:rPr>
                <w:lang w:val="uk-UA"/>
              </w:rPr>
            </w:pPr>
            <w:r w:rsidRPr="00682D92">
              <w:rPr>
                <w:lang w:val="uk-UA"/>
              </w:rPr>
              <w:t>1,8±0,2</w:t>
            </w:r>
          </w:p>
        </w:tc>
        <w:tc>
          <w:tcPr>
            <w:tcW w:w="1134" w:type="dxa"/>
            <w:vMerge w:val="restart"/>
          </w:tcPr>
          <w:p w14:paraId="297FC6E8" w14:textId="77777777" w:rsidR="00193C7C" w:rsidRPr="00682D92" w:rsidRDefault="00193C7C" w:rsidP="00552450">
            <w:pPr>
              <w:pStyle w:val="a3"/>
              <w:ind w:left="0"/>
              <w:jc w:val="both"/>
              <w:rPr>
                <w:lang w:val="uk-UA"/>
              </w:rPr>
            </w:pPr>
          </w:p>
          <w:p w14:paraId="7B0EB813" w14:textId="18239E62" w:rsidR="00552450" w:rsidRPr="00682D92" w:rsidRDefault="00193C7C" w:rsidP="00552450">
            <w:pPr>
              <w:pStyle w:val="a3"/>
              <w:ind w:left="0"/>
              <w:jc w:val="both"/>
              <w:rPr>
                <w:lang w:val="uk-UA"/>
              </w:rPr>
            </w:pPr>
            <w:r w:rsidRPr="00682D92">
              <w:rPr>
                <w:lang w:val="uk-UA"/>
              </w:rPr>
              <w:t>2,3±0,1</w:t>
            </w:r>
          </w:p>
        </w:tc>
        <w:tc>
          <w:tcPr>
            <w:tcW w:w="1978" w:type="dxa"/>
            <w:vMerge w:val="restart"/>
          </w:tcPr>
          <w:p w14:paraId="7EB8AEC7" w14:textId="4CADD473" w:rsidR="00552450" w:rsidRPr="00682D92" w:rsidRDefault="004A4A5F" w:rsidP="00552450">
            <w:pPr>
              <w:pStyle w:val="a3"/>
              <w:ind w:left="0"/>
              <w:jc w:val="both"/>
              <w:rPr>
                <w:lang w:val="uk-UA"/>
              </w:rPr>
            </w:pPr>
            <w:r w:rsidRPr="00682D92">
              <w:rPr>
                <w:lang w:val="uk-UA"/>
              </w:rPr>
              <w:t>Здуття від пару, обсипання та розсування в швах</w:t>
            </w:r>
          </w:p>
        </w:tc>
      </w:tr>
      <w:tr w:rsidR="00193C7C" w:rsidRPr="00682D92" w14:paraId="35BD1E3A" w14:textId="77777777" w:rsidTr="00A93D0A">
        <w:tc>
          <w:tcPr>
            <w:tcW w:w="585" w:type="dxa"/>
            <w:vMerge/>
          </w:tcPr>
          <w:p w14:paraId="7F36B789" w14:textId="77777777" w:rsidR="00193C7C" w:rsidRPr="00682D92" w:rsidRDefault="00193C7C" w:rsidP="00193C7C">
            <w:pPr>
              <w:pStyle w:val="a3"/>
              <w:ind w:left="0"/>
              <w:jc w:val="both"/>
              <w:rPr>
                <w:lang w:val="uk-UA"/>
              </w:rPr>
            </w:pPr>
          </w:p>
        </w:tc>
        <w:tc>
          <w:tcPr>
            <w:tcW w:w="1820" w:type="dxa"/>
            <w:vMerge/>
          </w:tcPr>
          <w:p w14:paraId="712BF2B6" w14:textId="77777777" w:rsidR="00193C7C" w:rsidRPr="00682D92" w:rsidRDefault="00193C7C" w:rsidP="00193C7C">
            <w:pPr>
              <w:pStyle w:val="a3"/>
              <w:ind w:left="0"/>
              <w:jc w:val="both"/>
              <w:rPr>
                <w:lang w:val="uk-UA"/>
              </w:rPr>
            </w:pPr>
          </w:p>
        </w:tc>
        <w:tc>
          <w:tcPr>
            <w:tcW w:w="1418" w:type="dxa"/>
          </w:tcPr>
          <w:p w14:paraId="3E0B1858" w14:textId="733F8692" w:rsidR="00193C7C" w:rsidRPr="00682D92" w:rsidRDefault="00193C7C" w:rsidP="00193C7C">
            <w:pPr>
              <w:pStyle w:val="a3"/>
              <w:ind w:left="0"/>
              <w:jc w:val="both"/>
              <w:rPr>
                <w:lang w:val="uk-UA"/>
              </w:rPr>
            </w:pPr>
            <w:r w:rsidRPr="00682D92">
              <w:rPr>
                <w:lang w:val="uk-UA"/>
              </w:rPr>
              <w:t>уток</w:t>
            </w:r>
          </w:p>
        </w:tc>
        <w:tc>
          <w:tcPr>
            <w:tcW w:w="1275" w:type="dxa"/>
          </w:tcPr>
          <w:p w14:paraId="4AB1B4EB" w14:textId="1581C8AD" w:rsidR="00193C7C" w:rsidRPr="00682D92" w:rsidRDefault="00193C7C" w:rsidP="00193C7C">
            <w:pPr>
              <w:pStyle w:val="a3"/>
              <w:ind w:left="0"/>
              <w:jc w:val="both"/>
              <w:rPr>
                <w:lang w:val="uk-UA"/>
              </w:rPr>
            </w:pPr>
            <w:r w:rsidRPr="00682D92">
              <w:rPr>
                <w:lang w:val="uk-UA"/>
              </w:rPr>
              <w:t>1,1±0,1</w:t>
            </w:r>
          </w:p>
        </w:tc>
        <w:tc>
          <w:tcPr>
            <w:tcW w:w="1134" w:type="dxa"/>
          </w:tcPr>
          <w:p w14:paraId="1E768A1E" w14:textId="2EFC58F5" w:rsidR="00193C7C" w:rsidRPr="00682D92" w:rsidRDefault="00193C7C" w:rsidP="00193C7C">
            <w:pPr>
              <w:pStyle w:val="a3"/>
              <w:ind w:left="0"/>
              <w:jc w:val="both"/>
              <w:rPr>
                <w:lang w:val="uk-UA"/>
              </w:rPr>
            </w:pPr>
            <w:r w:rsidRPr="00682D92">
              <w:rPr>
                <w:lang w:val="uk-UA"/>
              </w:rPr>
              <w:t>1,3±0,3</w:t>
            </w:r>
          </w:p>
        </w:tc>
        <w:tc>
          <w:tcPr>
            <w:tcW w:w="1134" w:type="dxa"/>
            <w:vMerge/>
          </w:tcPr>
          <w:p w14:paraId="449D6635" w14:textId="77777777" w:rsidR="00193C7C" w:rsidRPr="00682D92" w:rsidRDefault="00193C7C" w:rsidP="00193C7C">
            <w:pPr>
              <w:pStyle w:val="a3"/>
              <w:ind w:left="0"/>
              <w:jc w:val="both"/>
              <w:rPr>
                <w:lang w:val="uk-UA"/>
              </w:rPr>
            </w:pPr>
          </w:p>
        </w:tc>
        <w:tc>
          <w:tcPr>
            <w:tcW w:w="1978" w:type="dxa"/>
            <w:vMerge/>
          </w:tcPr>
          <w:p w14:paraId="6566D9C4" w14:textId="77777777" w:rsidR="00193C7C" w:rsidRPr="00682D92" w:rsidRDefault="00193C7C" w:rsidP="00193C7C">
            <w:pPr>
              <w:pStyle w:val="a3"/>
              <w:ind w:left="0"/>
              <w:jc w:val="both"/>
              <w:rPr>
                <w:lang w:val="uk-UA"/>
              </w:rPr>
            </w:pPr>
          </w:p>
        </w:tc>
      </w:tr>
      <w:tr w:rsidR="00193C7C" w:rsidRPr="00682D92" w14:paraId="74917FEA" w14:textId="77777777" w:rsidTr="00A93D0A">
        <w:tc>
          <w:tcPr>
            <w:tcW w:w="585" w:type="dxa"/>
            <w:vMerge w:val="restart"/>
          </w:tcPr>
          <w:p w14:paraId="333D71BC" w14:textId="3DDF8BD9" w:rsidR="00193C7C" w:rsidRPr="00682D92" w:rsidRDefault="00193C7C" w:rsidP="00193C7C">
            <w:pPr>
              <w:pStyle w:val="a3"/>
              <w:ind w:left="0"/>
              <w:jc w:val="both"/>
              <w:rPr>
                <w:lang w:val="uk-UA"/>
              </w:rPr>
            </w:pPr>
            <w:r w:rsidRPr="00682D92">
              <w:rPr>
                <w:lang w:val="uk-UA"/>
              </w:rPr>
              <w:t>2</w:t>
            </w:r>
          </w:p>
        </w:tc>
        <w:tc>
          <w:tcPr>
            <w:tcW w:w="1820" w:type="dxa"/>
            <w:vMerge w:val="restart"/>
          </w:tcPr>
          <w:p w14:paraId="57410AE5" w14:textId="754DCEB6" w:rsidR="00193C7C" w:rsidRPr="00682D92" w:rsidRDefault="00193C7C" w:rsidP="00193C7C">
            <w:pPr>
              <w:pStyle w:val="a3"/>
              <w:ind w:left="0"/>
              <w:jc w:val="both"/>
              <w:rPr>
                <w:lang w:val="uk-UA"/>
              </w:rPr>
            </w:pPr>
            <w:r w:rsidRPr="00682D92">
              <w:rPr>
                <w:lang w:val="uk-UA"/>
              </w:rPr>
              <w:t xml:space="preserve">80% вовна, 20% </w:t>
            </w:r>
            <w:r w:rsidR="00A93D0A" w:rsidRPr="00682D92">
              <w:rPr>
                <w:lang w:val="uk-UA"/>
              </w:rPr>
              <w:t>ПА</w:t>
            </w:r>
          </w:p>
        </w:tc>
        <w:tc>
          <w:tcPr>
            <w:tcW w:w="1418" w:type="dxa"/>
          </w:tcPr>
          <w:p w14:paraId="754BC59C" w14:textId="2CBBE21A" w:rsidR="00193C7C" w:rsidRPr="00682D92" w:rsidRDefault="00193C7C" w:rsidP="00193C7C">
            <w:pPr>
              <w:pStyle w:val="a3"/>
              <w:ind w:left="0"/>
              <w:jc w:val="both"/>
              <w:rPr>
                <w:lang w:val="uk-UA"/>
              </w:rPr>
            </w:pPr>
            <w:r w:rsidRPr="00682D92">
              <w:rPr>
                <w:lang w:val="uk-UA"/>
              </w:rPr>
              <w:t>основа</w:t>
            </w:r>
          </w:p>
        </w:tc>
        <w:tc>
          <w:tcPr>
            <w:tcW w:w="1275" w:type="dxa"/>
          </w:tcPr>
          <w:p w14:paraId="76E8EA61" w14:textId="2CC8624B" w:rsidR="00193C7C" w:rsidRPr="00682D92" w:rsidRDefault="00193C7C" w:rsidP="00193C7C">
            <w:pPr>
              <w:pStyle w:val="a3"/>
              <w:ind w:left="0"/>
              <w:jc w:val="both"/>
              <w:rPr>
                <w:lang w:val="uk-UA"/>
              </w:rPr>
            </w:pPr>
            <w:r w:rsidRPr="00682D92">
              <w:rPr>
                <w:lang w:val="uk-UA"/>
              </w:rPr>
              <w:t>1,8±0,2</w:t>
            </w:r>
          </w:p>
        </w:tc>
        <w:tc>
          <w:tcPr>
            <w:tcW w:w="1134" w:type="dxa"/>
          </w:tcPr>
          <w:p w14:paraId="60747D0D" w14:textId="0FD77081" w:rsidR="00193C7C" w:rsidRPr="00682D92" w:rsidRDefault="00193C7C" w:rsidP="00193C7C">
            <w:pPr>
              <w:pStyle w:val="a3"/>
              <w:ind w:left="0"/>
              <w:jc w:val="both"/>
              <w:rPr>
                <w:lang w:val="uk-UA"/>
              </w:rPr>
            </w:pPr>
            <w:r w:rsidRPr="00682D92">
              <w:rPr>
                <w:lang w:val="uk-UA"/>
              </w:rPr>
              <w:t>3,0±0,3</w:t>
            </w:r>
          </w:p>
        </w:tc>
        <w:tc>
          <w:tcPr>
            <w:tcW w:w="1134" w:type="dxa"/>
            <w:vMerge w:val="restart"/>
          </w:tcPr>
          <w:p w14:paraId="4688BCFD" w14:textId="038F5B59" w:rsidR="00193C7C" w:rsidRPr="00682D92" w:rsidRDefault="00193C7C" w:rsidP="00193C7C">
            <w:pPr>
              <w:pStyle w:val="a3"/>
              <w:ind w:left="0"/>
              <w:jc w:val="both"/>
              <w:rPr>
                <w:lang w:val="uk-UA"/>
              </w:rPr>
            </w:pPr>
            <w:r w:rsidRPr="00682D92">
              <w:rPr>
                <w:lang w:val="uk-UA"/>
              </w:rPr>
              <w:t>0,7±0,1</w:t>
            </w:r>
          </w:p>
          <w:p w14:paraId="6FEE58A0" w14:textId="06F73C1F" w:rsidR="00193C7C" w:rsidRPr="00682D92" w:rsidRDefault="00193C7C" w:rsidP="00193C7C">
            <w:pPr>
              <w:pStyle w:val="a3"/>
              <w:ind w:left="0"/>
              <w:jc w:val="both"/>
              <w:rPr>
                <w:lang w:val="uk-UA"/>
              </w:rPr>
            </w:pPr>
          </w:p>
        </w:tc>
        <w:tc>
          <w:tcPr>
            <w:tcW w:w="1978" w:type="dxa"/>
            <w:vMerge w:val="restart"/>
          </w:tcPr>
          <w:p w14:paraId="25CAEA76" w14:textId="678E75D9" w:rsidR="00193C7C" w:rsidRPr="00682D92" w:rsidRDefault="004A4A5F" w:rsidP="00193C7C">
            <w:pPr>
              <w:pStyle w:val="a3"/>
              <w:ind w:left="0"/>
              <w:jc w:val="both"/>
              <w:rPr>
                <w:lang w:val="uk-UA"/>
              </w:rPr>
            </w:pPr>
            <w:r w:rsidRPr="00682D92">
              <w:rPr>
                <w:lang w:val="uk-UA"/>
              </w:rPr>
              <w:t xml:space="preserve">Здуття від пару, </w:t>
            </w:r>
            <w:r w:rsidRPr="00682D92">
              <w:rPr>
                <w:lang w:val="uk-UA"/>
              </w:rPr>
              <w:lastRenderedPageBreak/>
              <w:t>обсипання та розсування в швах</w:t>
            </w:r>
          </w:p>
        </w:tc>
      </w:tr>
      <w:tr w:rsidR="00193C7C" w:rsidRPr="00682D92" w14:paraId="7070F5D3" w14:textId="77777777" w:rsidTr="00A93D0A">
        <w:tc>
          <w:tcPr>
            <w:tcW w:w="585" w:type="dxa"/>
            <w:vMerge/>
          </w:tcPr>
          <w:p w14:paraId="0CE5260D" w14:textId="77777777" w:rsidR="00193C7C" w:rsidRPr="00682D92" w:rsidRDefault="00193C7C" w:rsidP="00193C7C">
            <w:pPr>
              <w:pStyle w:val="a3"/>
              <w:ind w:left="0"/>
              <w:jc w:val="both"/>
              <w:rPr>
                <w:lang w:val="uk-UA"/>
              </w:rPr>
            </w:pPr>
          </w:p>
        </w:tc>
        <w:tc>
          <w:tcPr>
            <w:tcW w:w="1820" w:type="dxa"/>
            <w:vMerge/>
          </w:tcPr>
          <w:p w14:paraId="4DF185E2" w14:textId="77777777" w:rsidR="00193C7C" w:rsidRPr="00682D92" w:rsidRDefault="00193C7C" w:rsidP="00193C7C">
            <w:pPr>
              <w:pStyle w:val="a3"/>
              <w:ind w:left="0"/>
              <w:jc w:val="both"/>
              <w:rPr>
                <w:lang w:val="uk-UA"/>
              </w:rPr>
            </w:pPr>
          </w:p>
        </w:tc>
        <w:tc>
          <w:tcPr>
            <w:tcW w:w="1418" w:type="dxa"/>
          </w:tcPr>
          <w:p w14:paraId="45A9FBAE" w14:textId="3EDDBB2A" w:rsidR="00193C7C" w:rsidRPr="00682D92" w:rsidRDefault="00193C7C" w:rsidP="00193C7C">
            <w:pPr>
              <w:pStyle w:val="a3"/>
              <w:ind w:left="0"/>
              <w:jc w:val="both"/>
              <w:rPr>
                <w:lang w:val="uk-UA"/>
              </w:rPr>
            </w:pPr>
            <w:r w:rsidRPr="00682D92">
              <w:rPr>
                <w:lang w:val="uk-UA"/>
              </w:rPr>
              <w:t>уток</w:t>
            </w:r>
          </w:p>
        </w:tc>
        <w:tc>
          <w:tcPr>
            <w:tcW w:w="1275" w:type="dxa"/>
          </w:tcPr>
          <w:p w14:paraId="25290E1E" w14:textId="65E8347A" w:rsidR="00193C7C" w:rsidRPr="00682D92" w:rsidRDefault="00193C7C" w:rsidP="00193C7C">
            <w:pPr>
              <w:pStyle w:val="a3"/>
              <w:ind w:left="0"/>
              <w:jc w:val="both"/>
              <w:rPr>
                <w:lang w:val="uk-UA"/>
              </w:rPr>
            </w:pPr>
            <w:r w:rsidRPr="00682D92">
              <w:rPr>
                <w:lang w:val="uk-UA"/>
              </w:rPr>
              <w:t>0,9±0,1</w:t>
            </w:r>
          </w:p>
        </w:tc>
        <w:tc>
          <w:tcPr>
            <w:tcW w:w="1134" w:type="dxa"/>
          </w:tcPr>
          <w:p w14:paraId="330F4873" w14:textId="1F5312E3" w:rsidR="00193C7C" w:rsidRPr="00682D92" w:rsidRDefault="00193C7C" w:rsidP="00193C7C">
            <w:pPr>
              <w:pStyle w:val="a3"/>
              <w:ind w:left="0"/>
              <w:jc w:val="both"/>
              <w:rPr>
                <w:lang w:val="uk-UA"/>
              </w:rPr>
            </w:pPr>
            <w:r w:rsidRPr="00682D92">
              <w:rPr>
                <w:lang w:val="uk-UA"/>
              </w:rPr>
              <w:t>2,0±0,7</w:t>
            </w:r>
          </w:p>
        </w:tc>
        <w:tc>
          <w:tcPr>
            <w:tcW w:w="1134" w:type="dxa"/>
            <w:vMerge/>
          </w:tcPr>
          <w:p w14:paraId="6C5B3C6A" w14:textId="77777777" w:rsidR="00193C7C" w:rsidRPr="00682D92" w:rsidRDefault="00193C7C" w:rsidP="00193C7C">
            <w:pPr>
              <w:pStyle w:val="a3"/>
              <w:ind w:left="0"/>
              <w:jc w:val="both"/>
              <w:rPr>
                <w:lang w:val="uk-UA"/>
              </w:rPr>
            </w:pPr>
          </w:p>
        </w:tc>
        <w:tc>
          <w:tcPr>
            <w:tcW w:w="1978" w:type="dxa"/>
            <w:vMerge/>
          </w:tcPr>
          <w:p w14:paraId="0329AA25" w14:textId="77777777" w:rsidR="00193C7C" w:rsidRPr="00682D92" w:rsidRDefault="00193C7C" w:rsidP="00193C7C">
            <w:pPr>
              <w:pStyle w:val="a3"/>
              <w:ind w:left="0"/>
              <w:jc w:val="both"/>
              <w:rPr>
                <w:lang w:val="uk-UA"/>
              </w:rPr>
            </w:pPr>
          </w:p>
        </w:tc>
      </w:tr>
      <w:tr w:rsidR="00552450" w:rsidRPr="00682D92" w14:paraId="43D7F5B6" w14:textId="77777777" w:rsidTr="00A93D0A">
        <w:tc>
          <w:tcPr>
            <w:tcW w:w="585" w:type="dxa"/>
            <w:vMerge w:val="restart"/>
          </w:tcPr>
          <w:p w14:paraId="38939C30" w14:textId="4404DCEC" w:rsidR="00552450" w:rsidRPr="00682D92" w:rsidRDefault="00552450" w:rsidP="00552450">
            <w:pPr>
              <w:pStyle w:val="a3"/>
              <w:ind w:left="0"/>
              <w:jc w:val="both"/>
              <w:rPr>
                <w:lang w:val="uk-UA"/>
              </w:rPr>
            </w:pPr>
            <w:r w:rsidRPr="00682D92">
              <w:rPr>
                <w:lang w:val="uk-UA"/>
              </w:rPr>
              <w:t>3</w:t>
            </w:r>
          </w:p>
        </w:tc>
        <w:tc>
          <w:tcPr>
            <w:tcW w:w="1820" w:type="dxa"/>
            <w:vMerge w:val="restart"/>
          </w:tcPr>
          <w:p w14:paraId="11DBA3A6" w14:textId="07065F02" w:rsidR="00552450" w:rsidRPr="00682D92" w:rsidRDefault="00552450" w:rsidP="00552450">
            <w:pPr>
              <w:pStyle w:val="a3"/>
              <w:ind w:left="0"/>
              <w:jc w:val="both"/>
              <w:rPr>
                <w:lang w:val="uk-UA"/>
              </w:rPr>
            </w:pPr>
            <w:r w:rsidRPr="00682D92">
              <w:rPr>
                <w:lang w:val="uk-UA"/>
              </w:rPr>
              <w:t xml:space="preserve">65% </w:t>
            </w:r>
            <w:r w:rsidR="00A93D0A" w:rsidRPr="00682D92">
              <w:rPr>
                <w:lang w:val="uk-UA"/>
              </w:rPr>
              <w:t>ПЕ</w:t>
            </w:r>
            <w:r w:rsidRPr="00682D92">
              <w:rPr>
                <w:lang w:val="uk-UA"/>
              </w:rPr>
              <w:t xml:space="preserve">, </w:t>
            </w:r>
            <w:r w:rsidR="00193C7C" w:rsidRPr="00682D92">
              <w:rPr>
                <w:lang w:val="uk-UA"/>
              </w:rPr>
              <w:t>35%</w:t>
            </w:r>
            <w:r w:rsidRPr="00682D92">
              <w:rPr>
                <w:lang w:val="uk-UA"/>
              </w:rPr>
              <w:t xml:space="preserve"> </w:t>
            </w:r>
            <w:proofErr w:type="spellStart"/>
            <w:r w:rsidR="00A93D0A" w:rsidRPr="00682D92">
              <w:rPr>
                <w:lang w:val="uk-UA"/>
              </w:rPr>
              <w:t>Віс</w:t>
            </w:r>
            <w:proofErr w:type="spellEnd"/>
          </w:p>
        </w:tc>
        <w:tc>
          <w:tcPr>
            <w:tcW w:w="1418" w:type="dxa"/>
          </w:tcPr>
          <w:p w14:paraId="3221D259" w14:textId="655C66CD" w:rsidR="00552450" w:rsidRPr="00682D92" w:rsidRDefault="00552450" w:rsidP="00552450">
            <w:pPr>
              <w:pStyle w:val="a3"/>
              <w:ind w:left="0"/>
              <w:jc w:val="both"/>
              <w:rPr>
                <w:lang w:val="uk-UA"/>
              </w:rPr>
            </w:pPr>
            <w:r w:rsidRPr="00682D92">
              <w:rPr>
                <w:lang w:val="uk-UA"/>
              </w:rPr>
              <w:t>основа</w:t>
            </w:r>
          </w:p>
        </w:tc>
        <w:tc>
          <w:tcPr>
            <w:tcW w:w="1275" w:type="dxa"/>
          </w:tcPr>
          <w:p w14:paraId="568F7F44" w14:textId="65F2A970" w:rsidR="00552450" w:rsidRPr="00682D92" w:rsidRDefault="00E22ECB" w:rsidP="00552450">
            <w:pPr>
              <w:pStyle w:val="a3"/>
              <w:ind w:left="0"/>
              <w:jc w:val="both"/>
              <w:rPr>
                <w:lang w:val="uk-UA"/>
              </w:rPr>
            </w:pPr>
            <w:r w:rsidRPr="00682D92">
              <w:rPr>
                <w:lang w:val="uk-UA"/>
              </w:rPr>
              <w:t>0,7±0,3</w:t>
            </w:r>
          </w:p>
        </w:tc>
        <w:tc>
          <w:tcPr>
            <w:tcW w:w="1134" w:type="dxa"/>
          </w:tcPr>
          <w:p w14:paraId="5A1232DC" w14:textId="61DE248A" w:rsidR="00552450" w:rsidRPr="00682D92" w:rsidRDefault="00E22ECB" w:rsidP="00552450">
            <w:pPr>
              <w:pStyle w:val="a3"/>
              <w:ind w:left="0"/>
              <w:jc w:val="both"/>
              <w:rPr>
                <w:lang w:val="uk-UA"/>
              </w:rPr>
            </w:pPr>
            <w:r w:rsidRPr="00682D92">
              <w:rPr>
                <w:lang w:val="uk-UA"/>
              </w:rPr>
              <w:t>1,0±0,3</w:t>
            </w:r>
          </w:p>
        </w:tc>
        <w:tc>
          <w:tcPr>
            <w:tcW w:w="1134" w:type="dxa"/>
            <w:vMerge w:val="restart"/>
          </w:tcPr>
          <w:p w14:paraId="073615FD" w14:textId="3CF1BA50" w:rsidR="00552450" w:rsidRPr="00682D92" w:rsidRDefault="00E22ECB" w:rsidP="00552450">
            <w:pPr>
              <w:pStyle w:val="a3"/>
              <w:ind w:left="0"/>
              <w:jc w:val="both"/>
              <w:rPr>
                <w:lang w:val="uk-UA"/>
              </w:rPr>
            </w:pPr>
            <w:r w:rsidRPr="00682D92">
              <w:rPr>
                <w:lang w:val="uk-UA"/>
              </w:rPr>
              <w:t>0,6±0,1</w:t>
            </w:r>
          </w:p>
        </w:tc>
        <w:tc>
          <w:tcPr>
            <w:tcW w:w="1978" w:type="dxa"/>
            <w:vMerge w:val="restart"/>
          </w:tcPr>
          <w:p w14:paraId="40F64C3F" w14:textId="1521D7F5" w:rsidR="00552450" w:rsidRPr="00682D92" w:rsidRDefault="004A4A5F" w:rsidP="00552450">
            <w:pPr>
              <w:pStyle w:val="a3"/>
              <w:ind w:left="0"/>
              <w:jc w:val="both"/>
              <w:rPr>
                <w:lang w:val="uk-UA"/>
              </w:rPr>
            </w:pPr>
            <w:r w:rsidRPr="00682D92">
              <w:rPr>
                <w:lang w:val="uk-UA"/>
              </w:rPr>
              <w:t xml:space="preserve">Складність </w:t>
            </w:r>
            <w:proofErr w:type="spellStart"/>
            <w:r w:rsidRPr="00682D92">
              <w:rPr>
                <w:lang w:val="uk-UA"/>
              </w:rPr>
              <w:t>розпрасування</w:t>
            </w:r>
            <w:proofErr w:type="spellEnd"/>
            <w:r w:rsidRPr="00682D92">
              <w:rPr>
                <w:lang w:val="uk-UA"/>
              </w:rPr>
              <w:t xml:space="preserve"> швів і </w:t>
            </w:r>
            <w:proofErr w:type="spellStart"/>
            <w:r w:rsidRPr="00682D92">
              <w:rPr>
                <w:lang w:val="uk-UA"/>
              </w:rPr>
              <w:t>зпрасування</w:t>
            </w:r>
            <w:proofErr w:type="spellEnd"/>
            <w:r w:rsidRPr="00682D92">
              <w:rPr>
                <w:lang w:val="uk-UA"/>
              </w:rPr>
              <w:t xml:space="preserve"> посадки, </w:t>
            </w:r>
            <w:r w:rsidR="00972AAD" w:rsidRPr="00682D92">
              <w:rPr>
                <w:lang w:val="uk-UA"/>
              </w:rPr>
              <w:t>обсипання та розсування в швах до 2 мм</w:t>
            </w:r>
          </w:p>
        </w:tc>
      </w:tr>
      <w:tr w:rsidR="00552450" w:rsidRPr="00682D92" w14:paraId="08BD56F8" w14:textId="77777777" w:rsidTr="00A93D0A">
        <w:tc>
          <w:tcPr>
            <w:tcW w:w="585" w:type="dxa"/>
            <w:vMerge/>
          </w:tcPr>
          <w:p w14:paraId="4EFA2560" w14:textId="77777777" w:rsidR="00552450" w:rsidRPr="00682D92" w:rsidRDefault="00552450" w:rsidP="00552450">
            <w:pPr>
              <w:pStyle w:val="a3"/>
              <w:ind w:left="0"/>
              <w:jc w:val="both"/>
              <w:rPr>
                <w:lang w:val="uk-UA"/>
              </w:rPr>
            </w:pPr>
          </w:p>
        </w:tc>
        <w:tc>
          <w:tcPr>
            <w:tcW w:w="1820" w:type="dxa"/>
            <w:vMerge/>
          </w:tcPr>
          <w:p w14:paraId="6D78C10B" w14:textId="77777777" w:rsidR="00552450" w:rsidRPr="00682D92" w:rsidRDefault="00552450" w:rsidP="00552450">
            <w:pPr>
              <w:pStyle w:val="a3"/>
              <w:ind w:left="0"/>
              <w:jc w:val="both"/>
              <w:rPr>
                <w:lang w:val="uk-UA"/>
              </w:rPr>
            </w:pPr>
          </w:p>
        </w:tc>
        <w:tc>
          <w:tcPr>
            <w:tcW w:w="1418" w:type="dxa"/>
          </w:tcPr>
          <w:p w14:paraId="4C92B5C9" w14:textId="24E0B0F3" w:rsidR="00552450" w:rsidRPr="00682D92" w:rsidRDefault="00552450" w:rsidP="00552450">
            <w:pPr>
              <w:pStyle w:val="a3"/>
              <w:ind w:left="0"/>
              <w:jc w:val="both"/>
              <w:rPr>
                <w:lang w:val="uk-UA"/>
              </w:rPr>
            </w:pPr>
            <w:r w:rsidRPr="00682D92">
              <w:rPr>
                <w:lang w:val="uk-UA"/>
              </w:rPr>
              <w:t>уток</w:t>
            </w:r>
          </w:p>
        </w:tc>
        <w:tc>
          <w:tcPr>
            <w:tcW w:w="1275" w:type="dxa"/>
          </w:tcPr>
          <w:p w14:paraId="3354C45A" w14:textId="55DE12AB" w:rsidR="00552450" w:rsidRPr="00682D92" w:rsidRDefault="00E22ECB" w:rsidP="00552450">
            <w:pPr>
              <w:pStyle w:val="a3"/>
              <w:ind w:left="0"/>
              <w:jc w:val="both"/>
              <w:rPr>
                <w:lang w:val="uk-UA"/>
              </w:rPr>
            </w:pPr>
            <w:r w:rsidRPr="00682D92">
              <w:rPr>
                <w:lang w:val="uk-UA"/>
              </w:rPr>
              <w:t>0,5±0,2</w:t>
            </w:r>
          </w:p>
        </w:tc>
        <w:tc>
          <w:tcPr>
            <w:tcW w:w="1134" w:type="dxa"/>
          </w:tcPr>
          <w:p w14:paraId="55FD6C7D" w14:textId="2448D28E" w:rsidR="00552450" w:rsidRPr="00682D92" w:rsidRDefault="00E22ECB" w:rsidP="00552450">
            <w:pPr>
              <w:pStyle w:val="a3"/>
              <w:ind w:left="0"/>
              <w:jc w:val="both"/>
              <w:rPr>
                <w:lang w:val="uk-UA"/>
              </w:rPr>
            </w:pPr>
            <w:r w:rsidRPr="00682D92">
              <w:rPr>
                <w:lang w:val="uk-UA"/>
              </w:rPr>
              <w:t>0,7±0,2</w:t>
            </w:r>
          </w:p>
        </w:tc>
        <w:tc>
          <w:tcPr>
            <w:tcW w:w="1134" w:type="dxa"/>
            <w:vMerge/>
          </w:tcPr>
          <w:p w14:paraId="7637CF4C" w14:textId="77777777" w:rsidR="00552450" w:rsidRPr="00682D92" w:rsidRDefault="00552450" w:rsidP="00552450">
            <w:pPr>
              <w:pStyle w:val="a3"/>
              <w:ind w:left="0"/>
              <w:jc w:val="both"/>
              <w:rPr>
                <w:lang w:val="uk-UA"/>
              </w:rPr>
            </w:pPr>
          </w:p>
        </w:tc>
        <w:tc>
          <w:tcPr>
            <w:tcW w:w="1978" w:type="dxa"/>
            <w:vMerge/>
          </w:tcPr>
          <w:p w14:paraId="56189949" w14:textId="77777777" w:rsidR="00552450" w:rsidRPr="00682D92" w:rsidRDefault="00552450" w:rsidP="00552450">
            <w:pPr>
              <w:pStyle w:val="a3"/>
              <w:ind w:left="0"/>
              <w:jc w:val="both"/>
              <w:rPr>
                <w:lang w:val="uk-UA"/>
              </w:rPr>
            </w:pPr>
          </w:p>
        </w:tc>
      </w:tr>
      <w:tr w:rsidR="00DB7405" w:rsidRPr="00682D92" w14:paraId="75EE8372" w14:textId="77777777" w:rsidTr="00A93D0A">
        <w:tc>
          <w:tcPr>
            <w:tcW w:w="585" w:type="dxa"/>
            <w:vMerge/>
          </w:tcPr>
          <w:p w14:paraId="2E5BBFE6" w14:textId="77777777" w:rsidR="00DB7405" w:rsidRPr="00682D92" w:rsidRDefault="00DB7405" w:rsidP="00DB7405">
            <w:pPr>
              <w:pStyle w:val="a3"/>
              <w:ind w:left="0"/>
              <w:jc w:val="both"/>
              <w:rPr>
                <w:lang w:val="uk-UA"/>
              </w:rPr>
            </w:pPr>
          </w:p>
        </w:tc>
        <w:tc>
          <w:tcPr>
            <w:tcW w:w="1820" w:type="dxa"/>
            <w:vMerge/>
          </w:tcPr>
          <w:p w14:paraId="10DD9BD2" w14:textId="77777777" w:rsidR="00DB7405" w:rsidRPr="00682D92" w:rsidRDefault="00DB7405" w:rsidP="00DB7405">
            <w:pPr>
              <w:pStyle w:val="a3"/>
              <w:ind w:left="0"/>
              <w:jc w:val="both"/>
              <w:rPr>
                <w:lang w:val="uk-UA"/>
              </w:rPr>
            </w:pPr>
          </w:p>
        </w:tc>
        <w:tc>
          <w:tcPr>
            <w:tcW w:w="1418" w:type="dxa"/>
          </w:tcPr>
          <w:p w14:paraId="20AF82C9" w14:textId="1C991608" w:rsidR="00DB7405" w:rsidRPr="00682D92" w:rsidRDefault="00DB7405" w:rsidP="00DB7405">
            <w:pPr>
              <w:pStyle w:val="a3"/>
              <w:ind w:left="0"/>
              <w:jc w:val="both"/>
              <w:rPr>
                <w:lang w:val="uk-UA"/>
              </w:rPr>
            </w:pPr>
            <w:r w:rsidRPr="00682D92">
              <w:rPr>
                <w:lang w:val="uk-UA"/>
              </w:rPr>
              <w:t>уток</w:t>
            </w:r>
          </w:p>
        </w:tc>
        <w:tc>
          <w:tcPr>
            <w:tcW w:w="1275" w:type="dxa"/>
          </w:tcPr>
          <w:p w14:paraId="0839150A" w14:textId="18C467F3" w:rsidR="00DB7405" w:rsidRPr="00682D92" w:rsidRDefault="00DB7405" w:rsidP="00DB7405">
            <w:pPr>
              <w:pStyle w:val="a3"/>
              <w:ind w:left="0"/>
              <w:jc w:val="both"/>
              <w:rPr>
                <w:lang w:val="uk-UA"/>
              </w:rPr>
            </w:pPr>
            <w:r w:rsidRPr="00682D92">
              <w:rPr>
                <w:lang w:val="uk-UA"/>
              </w:rPr>
              <w:t>1,1±0,1</w:t>
            </w:r>
          </w:p>
        </w:tc>
        <w:tc>
          <w:tcPr>
            <w:tcW w:w="1134" w:type="dxa"/>
          </w:tcPr>
          <w:p w14:paraId="10E8E712" w14:textId="724B7FB9" w:rsidR="00DB7405" w:rsidRPr="00682D92" w:rsidRDefault="00DB7405" w:rsidP="00DB7405">
            <w:pPr>
              <w:pStyle w:val="a3"/>
              <w:ind w:left="0"/>
              <w:jc w:val="both"/>
              <w:rPr>
                <w:lang w:val="uk-UA"/>
              </w:rPr>
            </w:pPr>
            <w:r w:rsidRPr="00682D92">
              <w:rPr>
                <w:lang w:val="uk-UA"/>
              </w:rPr>
              <w:t>1,1±0,1</w:t>
            </w:r>
          </w:p>
        </w:tc>
        <w:tc>
          <w:tcPr>
            <w:tcW w:w="1134" w:type="dxa"/>
            <w:vMerge/>
          </w:tcPr>
          <w:p w14:paraId="51F54720" w14:textId="77777777" w:rsidR="00DB7405" w:rsidRPr="00682D92" w:rsidRDefault="00DB7405" w:rsidP="00DB7405">
            <w:pPr>
              <w:pStyle w:val="a3"/>
              <w:ind w:left="0"/>
              <w:jc w:val="both"/>
              <w:rPr>
                <w:lang w:val="uk-UA"/>
              </w:rPr>
            </w:pPr>
          </w:p>
        </w:tc>
        <w:tc>
          <w:tcPr>
            <w:tcW w:w="1978" w:type="dxa"/>
            <w:vMerge/>
          </w:tcPr>
          <w:p w14:paraId="49B66932" w14:textId="77777777" w:rsidR="00DB7405" w:rsidRPr="00682D92" w:rsidRDefault="00DB7405" w:rsidP="00DB7405">
            <w:pPr>
              <w:pStyle w:val="a3"/>
              <w:ind w:left="0"/>
              <w:jc w:val="both"/>
              <w:rPr>
                <w:lang w:val="uk-UA"/>
              </w:rPr>
            </w:pPr>
          </w:p>
        </w:tc>
      </w:tr>
      <w:tr w:rsidR="00703C2A" w:rsidRPr="00682D92" w14:paraId="0AF10EB1" w14:textId="77777777" w:rsidTr="00A93D0A">
        <w:tc>
          <w:tcPr>
            <w:tcW w:w="585" w:type="dxa"/>
            <w:vMerge w:val="restart"/>
          </w:tcPr>
          <w:p w14:paraId="160E6CAB" w14:textId="28AF4B74" w:rsidR="00703C2A" w:rsidRPr="00682D92" w:rsidRDefault="00AA767F" w:rsidP="00703C2A">
            <w:pPr>
              <w:pStyle w:val="a3"/>
              <w:ind w:left="0"/>
              <w:jc w:val="both"/>
              <w:rPr>
                <w:lang w:val="uk-UA"/>
              </w:rPr>
            </w:pPr>
            <w:r w:rsidRPr="00682D92">
              <w:rPr>
                <w:lang w:val="uk-UA"/>
              </w:rPr>
              <w:t>4</w:t>
            </w:r>
          </w:p>
        </w:tc>
        <w:tc>
          <w:tcPr>
            <w:tcW w:w="1820" w:type="dxa"/>
            <w:vMerge w:val="restart"/>
          </w:tcPr>
          <w:p w14:paraId="426BA720" w14:textId="3454E2A8" w:rsidR="00703C2A" w:rsidRPr="00682D92" w:rsidRDefault="00703C2A" w:rsidP="00703C2A">
            <w:pPr>
              <w:pStyle w:val="a3"/>
              <w:ind w:left="0"/>
              <w:jc w:val="both"/>
              <w:rPr>
                <w:lang w:val="uk-UA"/>
              </w:rPr>
            </w:pPr>
            <w:r w:rsidRPr="00682D92">
              <w:rPr>
                <w:lang w:val="uk-UA"/>
              </w:rPr>
              <w:t xml:space="preserve">63% </w:t>
            </w:r>
            <w:r w:rsidR="00A93D0A" w:rsidRPr="00682D92">
              <w:rPr>
                <w:lang w:val="uk-UA"/>
              </w:rPr>
              <w:t>ПЕ</w:t>
            </w:r>
            <w:r w:rsidRPr="00682D92">
              <w:rPr>
                <w:lang w:val="uk-UA"/>
              </w:rPr>
              <w:t xml:space="preserve">, 34% </w:t>
            </w:r>
            <w:proofErr w:type="spellStart"/>
            <w:r w:rsidR="00A93D0A" w:rsidRPr="00682D92">
              <w:rPr>
                <w:lang w:val="uk-UA"/>
              </w:rPr>
              <w:t>Віс</w:t>
            </w:r>
            <w:proofErr w:type="spellEnd"/>
            <w:r w:rsidRPr="00682D92">
              <w:rPr>
                <w:lang w:val="uk-UA"/>
              </w:rPr>
              <w:t xml:space="preserve">, 3% </w:t>
            </w:r>
            <w:proofErr w:type="spellStart"/>
            <w:r w:rsidRPr="00682D92">
              <w:rPr>
                <w:lang w:val="uk-UA"/>
              </w:rPr>
              <w:t>еластан</w:t>
            </w:r>
            <w:proofErr w:type="spellEnd"/>
          </w:p>
        </w:tc>
        <w:tc>
          <w:tcPr>
            <w:tcW w:w="1418" w:type="dxa"/>
          </w:tcPr>
          <w:p w14:paraId="36F749A5" w14:textId="0D9EE02D" w:rsidR="00703C2A" w:rsidRPr="00682D92" w:rsidRDefault="00703C2A" w:rsidP="00703C2A">
            <w:pPr>
              <w:pStyle w:val="a3"/>
              <w:ind w:left="0"/>
              <w:jc w:val="both"/>
              <w:rPr>
                <w:lang w:val="uk-UA"/>
              </w:rPr>
            </w:pPr>
            <w:r w:rsidRPr="00682D92">
              <w:rPr>
                <w:lang w:val="uk-UA"/>
              </w:rPr>
              <w:t>основа</w:t>
            </w:r>
          </w:p>
        </w:tc>
        <w:tc>
          <w:tcPr>
            <w:tcW w:w="1275" w:type="dxa"/>
          </w:tcPr>
          <w:p w14:paraId="47D122AC" w14:textId="2791B382" w:rsidR="00703C2A" w:rsidRPr="00682D92" w:rsidRDefault="00703C2A" w:rsidP="00703C2A">
            <w:pPr>
              <w:pStyle w:val="a3"/>
              <w:ind w:left="0"/>
              <w:jc w:val="both"/>
              <w:rPr>
                <w:lang w:val="uk-UA"/>
              </w:rPr>
            </w:pPr>
            <w:r w:rsidRPr="00682D92">
              <w:rPr>
                <w:lang w:val="uk-UA"/>
              </w:rPr>
              <w:t>0,4±0,1</w:t>
            </w:r>
          </w:p>
        </w:tc>
        <w:tc>
          <w:tcPr>
            <w:tcW w:w="1134" w:type="dxa"/>
          </w:tcPr>
          <w:p w14:paraId="3D2BF142" w14:textId="6F55483D" w:rsidR="00703C2A" w:rsidRPr="00682D92" w:rsidRDefault="00703C2A" w:rsidP="00703C2A">
            <w:pPr>
              <w:pStyle w:val="a3"/>
              <w:ind w:left="0"/>
              <w:jc w:val="both"/>
              <w:rPr>
                <w:lang w:val="uk-UA"/>
              </w:rPr>
            </w:pPr>
            <w:r w:rsidRPr="00682D92">
              <w:rPr>
                <w:lang w:val="uk-UA"/>
              </w:rPr>
              <w:t>0,8±0,1</w:t>
            </w:r>
          </w:p>
        </w:tc>
        <w:tc>
          <w:tcPr>
            <w:tcW w:w="1134" w:type="dxa"/>
            <w:vMerge w:val="restart"/>
          </w:tcPr>
          <w:p w14:paraId="5C28C50B" w14:textId="77777777" w:rsidR="00703C2A" w:rsidRPr="00682D92" w:rsidRDefault="00703C2A" w:rsidP="00703C2A">
            <w:pPr>
              <w:pStyle w:val="a3"/>
              <w:ind w:left="0"/>
              <w:jc w:val="both"/>
              <w:rPr>
                <w:lang w:val="uk-UA"/>
              </w:rPr>
            </w:pPr>
          </w:p>
          <w:p w14:paraId="59D34379" w14:textId="639EBF96" w:rsidR="00703C2A" w:rsidRPr="00682D92" w:rsidRDefault="00703C2A" w:rsidP="00703C2A">
            <w:pPr>
              <w:pStyle w:val="a3"/>
              <w:ind w:left="0"/>
              <w:jc w:val="both"/>
              <w:rPr>
                <w:lang w:val="uk-UA"/>
              </w:rPr>
            </w:pPr>
            <w:r w:rsidRPr="00682D92">
              <w:rPr>
                <w:lang w:val="uk-UA"/>
              </w:rPr>
              <w:t>0,7±0,1</w:t>
            </w:r>
          </w:p>
        </w:tc>
        <w:tc>
          <w:tcPr>
            <w:tcW w:w="1978" w:type="dxa"/>
            <w:vMerge w:val="restart"/>
          </w:tcPr>
          <w:p w14:paraId="18D05246" w14:textId="3FBC18A5" w:rsidR="00703C2A" w:rsidRPr="00682D92" w:rsidRDefault="00972AAD" w:rsidP="00703C2A">
            <w:pPr>
              <w:pStyle w:val="a3"/>
              <w:ind w:left="0"/>
              <w:jc w:val="both"/>
              <w:rPr>
                <w:lang w:val="uk-UA"/>
              </w:rPr>
            </w:pPr>
            <w:r w:rsidRPr="00682D92">
              <w:rPr>
                <w:lang w:val="uk-UA"/>
              </w:rPr>
              <w:t xml:space="preserve">Обсипання припусків на шви, </w:t>
            </w:r>
            <w:proofErr w:type="spellStart"/>
            <w:r w:rsidRPr="00682D92">
              <w:rPr>
                <w:lang w:val="uk-UA"/>
              </w:rPr>
              <w:t>ласи</w:t>
            </w:r>
            <w:proofErr w:type="spellEnd"/>
            <w:r w:rsidRPr="00682D92">
              <w:rPr>
                <w:lang w:val="uk-UA"/>
              </w:rPr>
              <w:t xml:space="preserve">, складність </w:t>
            </w:r>
            <w:proofErr w:type="spellStart"/>
            <w:r w:rsidRPr="00682D92">
              <w:rPr>
                <w:lang w:val="uk-UA"/>
              </w:rPr>
              <w:t>розпрасування</w:t>
            </w:r>
            <w:proofErr w:type="spellEnd"/>
            <w:r w:rsidRPr="00682D92">
              <w:rPr>
                <w:lang w:val="uk-UA"/>
              </w:rPr>
              <w:t xml:space="preserve"> і </w:t>
            </w:r>
            <w:proofErr w:type="spellStart"/>
            <w:r w:rsidRPr="00682D92">
              <w:rPr>
                <w:lang w:val="uk-UA"/>
              </w:rPr>
              <w:t>зпрасування</w:t>
            </w:r>
            <w:proofErr w:type="spellEnd"/>
          </w:p>
        </w:tc>
      </w:tr>
      <w:tr w:rsidR="00703C2A" w:rsidRPr="00682D92" w14:paraId="03D09DC6" w14:textId="77777777" w:rsidTr="00A93D0A">
        <w:tc>
          <w:tcPr>
            <w:tcW w:w="585" w:type="dxa"/>
            <w:vMerge/>
          </w:tcPr>
          <w:p w14:paraId="724E1EBC" w14:textId="77777777" w:rsidR="00703C2A" w:rsidRPr="00682D92" w:rsidRDefault="00703C2A" w:rsidP="00703C2A">
            <w:pPr>
              <w:pStyle w:val="a3"/>
              <w:ind w:left="0"/>
              <w:jc w:val="both"/>
              <w:rPr>
                <w:lang w:val="uk-UA"/>
              </w:rPr>
            </w:pPr>
          </w:p>
        </w:tc>
        <w:tc>
          <w:tcPr>
            <w:tcW w:w="1820" w:type="dxa"/>
            <w:vMerge/>
          </w:tcPr>
          <w:p w14:paraId="39FE15DF" w14:textId="77777777" w:rsidR="00703C2A" w:rsidRPr="00682D92" w:rsidRDefault="00703C2A" w:rsidP="00703C2A">
            <w:pPr>
              <w:pStyle w:val="a3"/>
              <w:ind w:left="0"/>
              <w:jc w:val="both"/>
              <w:rPr>
                <w:lang w:val="uk-UA"/>
              </w:rPr>
            </w:pPr>
          </w:p>
        </w:tc>
        <w:tc>
          <w:tcPr>
            <w:tcW w:w="1418" w:type="dxa"/>
          </w:tcPr>
          <w:p w14:paraId="6399E45A" w14:textId="230ADF16" w:rsidR="00703C2A" w:rsidRPr="00682D92" w:rsidRDefault="00703C2A" w:rsidP="00703C2A">
            <w:pPr>
              <w:pStyle w:val="a3"/>
              <w:ind w:left="0"/>
              <w:jc w:val="both"/>
              <w:rPr>
                <w:lang w:val="uk-UA"/>
              </w:rPr>
            </w:pPr>
            <w:r w:rsidRPr="00682D92">
              <w:rPr>
                <w:lang w:val="uk-UA"/>
              </w:rPr>
              <w:t>уток</w:t>
            </w:r>
          </w:p>
        </w:tc>
        <w:tc>
          <w:tcPr>
            <w:tcW w:w="1275" w:type="dxa"/>
          </w:tcPr>
          <w:p w14:paraId="21DA3075" w14:textId="4F31B06E" w:rsidR="00703C2A" w:rsidRPr="00682D92" w:rsidRDefault="00703C2A" w:rsidP="00703C2A">
            <w:pPr>
              <w:pStyle w:val="a3"/>
              <w:ind w:left="0"/>
              <w:jc w:val="both"/>
              <w:rPr>
                <w:lang w:val="uk-UA"/>
              </w:rPr>
            </w:pPr>
            <w:r w:rsidRPr="00682D92">
              <w:rPr>
                <w:lang w:val="uk-UA"/>
              </w:rPr>
              <w:t>1,1±0,2</w:t>
            </w:r>
          </w:p>
        </w:tc>
        <w:tc>
          <w:tcPr>
            <w:tcW w:w="1134" w:type="dxa"/>
          </w:tcPr>
          <w:p w14:paraId="4A81B139" w14:textId="01DEEB9D" w:rsidR="00703C2A" w:rsidRPr="00682D92" w:rsidRDefault="00703C2A" w:rsidP="00703C2A">
            <w:pPr>
              <w:pStyle w:val="a3"/>
              <w:ind w:left="0"/>
              <w:jc w:val="both"/>
              <w:rPr>
                <w:lang w:val="uk-UA"/>
              </w:rPr>
            </w:pPr>
            <w:r w:rsidRPr="00682D92">
              <w:rPr>
                <w:lang w:val="uk-UA"/>
              </w:rPr>
              <w:t>1,3±0,2</w:t>
            </w:r>
          </w:p>
        </w:tc>
        <w:tc>
          <w:tcPr>
            <w:tcW w:w="1134" w:type="dxa"/>
            <w:vMerge/>
          </w:tcPr>
          <w:p w14:paraId="6C78C4CD" w14:textId="77777777" w:rsidR="00703C2A" w:rsidRPr="00682D92" w:rsidRDefault="00703C2A" w:rsidP="00703C2A">
            <w:pPr>
              <w:pStyle w:val="a3"/>
              <w:ind w:left="0"/>
              <w:jc w:val="both"/>
              <w:rPr>
                <w:lang w:val="uk-UA"/>
              </w:rPr>
            </w:pPr>
          </w:p>
        </w:tc>
        <w:tc>
          <w:tcPr>
            <w:tcW w:w="1978" w:type="dxa"/>
            <w:vMerge/>
          </w:tcPr>
          <w:p w14:paraId="7022D84B" w14:textId="77777777" w:rsidR="00703C2A" w:rsidRPr="00682D92" w:rsidRDefault="00703C2A" w:rsidP="00703C2A">
            <w:pPr>
              <w:pStyle w:val="a3"/>
              <w:ind w:left="0"/>
              <w:jc w:val="both"/>
              <w:rPr>
                <w:lang w:val="uk-UA"/>
              </w:rPr>
            </w:pPr>
          </w:p>
        </w:tc>
      </w:tr>
      <w:tr w:rsidR="00552450" w:rsidRPr="00682D92" w14:paraId="33FE562D" w14:textId="77777777" w:rsidTr="00A93D0A">
        <w:tc>
          <w:tcPr>
            <w:tcW w:w="585" w:type="dxa"/>
            <w:vMerge/>
          </w:tcPr>
          <w:p w14:paraId="42072B9C" w14:textId="77777777" w:rsidR="00552450" w:rsidRPr="00682D92" w:rsidRDefault="00552450" w:rsidP="00552450">
            <w:pPr>
              <w:pStyle w:val="a3"/>
              <w:ind w:left="0"/>
              <w:jc w:val="both"/>
              <w:rPr>
                <w:lang w:val="uk-UA"/>
              </w:rPr>
            </w:pPr>
          </w:p>
        </w:tc>
        <w:tc>
          <w:tcPr>
            <w:tcW w:w="1820" w:type="dxa"/>
            <w:vMerge/>
          </w:tcPr>
          <w:p w14:paraId="2820E32E" w14:textId="77777777" w:rsidR="00552450" w:rsidRPr="00682D92" w:rsidRDefault="00552450" w:rsidP="00552450">
            <w:pPr>
              <w:pStyle w:val="a3"/>
              <w:ind w:left="0"/>
              <w:jc w:val="both"/>
              <w:rPr>
                <w:lang w:val="uk-UA"/>
              </w:rPr>
            </w:pPr>
          </w:p>
        </w:tc>
        <w:tc>
          <w:tcPr>
            <w:tcW w:w="1418" w:type="dxa"/>
          </w:tcPr>
          <w:p w14:paraId="10B81795" w14:textId="11801A55" w:rsidR="00552450" w:rsidRPr="00682D92" w:rsidRDefault="00552450" w:rsidP="00552450">
            <w:pPr>
              <w:pStyle w:val="a3"/>
              <w:ind w:left="0"/>
              <w:jc w:val="both"/>
              <w:rPr>
                <w:lang w:val="uk-UA"/>
              </w:rPr>
            </w:pPr>
            <w:r w:rsidRPr="00682D92">
              <w:rPr>
                <w:lang w:val="uk-UA"/>
              </w:rPr>
              <w:t>уток</w:t>
            </w:r>
          </w:p>
        </w:tc>
        <w:tc>
          <w:tcPr>
            <w:tcW w:w="1275" w:type="dxa"/>
          </w:tcPr>
          <w:p w14:paraId="016D67A1" w14:textId="4F5BF77B" w:rsidR="00552450" w:rsidRPr="00682D92" w:rsidRDefault="004A4A5F" w:rsidP="00552450">
            <w:pPr>
              <w:pStyle w:val="a3"/>
              <w:ind w:left="0"/>
              <w:jc w:val="both"/>
              <w:rPr>
                <w:lang w:val="uk-UA"/>
              </w:rPr>
            </w:pPr>
            <w:r w:rsidRPr="00682D92">
              <w:rPr>
                <w:lang w:val="uk-UA"/>
              </w:rPr>
              <w:t>1,0±0,3</w:t>
            </w:r>
          </w:p>
        </w:tc>
        <w:tc>
          <w:tcPr>
            <w:tcW w:w="1134" w:type="dxa"/>
          </w:tcPr>
          <w:p w14:paraId="5D2D3D50" w14:textId="7C3033EE" w:rsidR="00552450" w:rsidRPr="00682D92" w:rsidRDefault="004A4A5F" w:rsidP="00552450">
            <w:pPr>
              <w:pStyle w:val="a3"/>
              <w:ind w:left="0"/>
              <w:jc w:val="both"/>
              <w:rPr>
                <w:lang w:val="uk-UA"/>
              </w:rPr>
            </w:pPr>
            <w:r w:rsidRPr="00682D92">
              <w:rPr>
                <w:lang w:val="uk-UA"/>
              </w:rPr>
              <w:t>1,3±0,2</w:t>
            </w:r>
          </w:p>
        </w:tc>
        <w:tc>
          <w:tcPr>
            <w:tcW w:w="1134" w:type="dxa"/>
            <w:vMerge/>
          </w:tcPr>
          <w:p w14:paraId="2B961E40" w14:textId="77777777" w:rsidR="00552450" w:rsidRPr="00682D92" w:rsidRDefault="00552450" w:rsidP="00552450">
            <w:pPr>
              <w:pStyle w:val="a3"/>
              <w:ind w:left="0"/>
              <w:jc w:val="both"/>
              <w:rPr>
                <w:lang w:val="uk-UA"/>
              </w:rPr>
            </w:pPr>
          </w:p>
        </w:tc>
        <w:tc>
          <w:tcPr>
            <w:tcW w:w="1978" w:type="dxa"/>
            <w:vMerge/>
          </w:tcPr>
          <w:p w14:paraId="391349AD" w14:textId="77777777" w:rsidR="00552450" w:rsidRPr="00682D92" w:rsidRDefault="00552450" w:rsidP="00552450">
            <w:pPr>
              <w:pStyle w:val="a3"/>
              <w:ind w:left="0"/>
              <w:jc w:val="both"/>
              <w:rPr>
                <w:lang w:val="uk-UA"/>
              </w:rPr>
            </w:pPr>
          </w:p>
        </w:tc>
      </w:tr>
    </w:tbl>
    <w:p w14:paraId="402261CA" w14:textId="77777777" w:rsidR="009D1F6B" w:rsidRPr="00682D92" w:rsidRDefault="009D1F6B" w:rsidP="00F83ECF">
      <w:pPr>
        <w:pStyle w:val="a3"/>
        <w:spacing w:after="0" w:line="360" w:lineRule="auto"/>
        <w:ind w:left="0" w:firstLine="588"/>
        <w:jc w:val="both"/>
        <w:rPr>
          <w:lang w:val="uk-UA"/>
        </w:rPr>
      </w:pPr>
    </w:p>
    <w:p w14:paraId="020E5FBF" w14:textId="333CF2B2" w:rsidR="009D1F6B" w:rsidRPr="00682D92" w:rsidRDefault="009D1F6B" w:rsidP="00F83ECF">
      <w:pPr>
        <w:pStyle w:val="a3"/>
        <w:spacing w:after="0" w:line="360" w:lineRule="auto"/>
        <w:ind w:left="0" w:firstLine="588"/>
        <w:jc w:val="both"/>
        <w:rPr>
          <w:lang w:val="uk-UA"/>
        </w:rPr>
      </w:pPr>
      <w:bookmarkStart w:id="30" w:name="_Hlk181185910"/>
      <w:r w:rsidRPr="00682D92">
        <w:rPr>
          <w:lang w:val="uk-UA"/>
        </w:rPr>
        <w:t>Дослідження усадки зразків підкладкових тканин, призначених для виробництва чоловічих костюмів, показало, що в залежності від сировинного складу матеріалу після волого-теплової обробки та по основі, і по утоку може спостерігатися як відносно висока, так і низька величина усадки. Це визначає необхідність вибору підкладочної тканини, що відповідає за ступенем усад</w:t>
      </w:r>
      <w:r w:rsidR="00CD4BB3" w:rsidRPr="00682D92">
        <w:rPr>
          <w:lang w:val="uk-UA"/>
        </w:rPr>
        <w:t>ки</w:t>
      </w:r>
      <w:r w:rsidRPr="00682D92">
        <w:rPr>
          <w:lang w:val="uk-UA"/>
        </w:rPr>
        <w:t xml:space="preserve"> основного матеріалу верху.</w:t>
      </w:r>
    </w:p>
    <w:p w14:paraId="7C7BE24C" w14:textId="378828F7" w:rsidR="009D1F6B" w:rsidRPr="00682D92" w:rsidRDefault="009D1F6B" w:rsidP="00F83ECF">
      <w:pPr>
        <w:pStyle w:val="a3"/>
        <w:spacing w:after="0" w:line="360" w:lineRule="auto"/>
        <w:ind w:left="0" w:firstLine="588"/>
        <w:jc w:val="both"/>
        <w:rPr>
          <w:lang w:val="uk-UA"/>
        </w:rPr>
      </w:pPr>
      <w:r w:rsidRPr="00682D92">
        <w:rPr>
          <w:lang w:val="uk-UA"/>
        </w:rPr>
        <w:t>Слід зазначити незн</w:t>
      </w:r>
      <w:r w:rsidR="001D0C78" w:rsidRPr="00682D92">
        <w:rPr>
          <w:lang w:val="uk-UA"/>
        </w:rPr>
        <w:t>ачн</w:t>
      </w:r>
      <w:r w:rsidR="00CD4BB3" w:rsidRPr="00682D92">
        <w:rPr>
          <w:lang w:val="uk-UA"/>
        </w:rPr>
        <w:t>у</w:t>
      </w:r>
      <w:r w:rsidRPr="00682D92">
        <w:rPr>
          <w:lang w:val="uk-UA"/>
        </w:rPr>
        <w:t xml:space="preserve"> відмінн</w:t>
      </w:r>
      <w:r w:rsidR="00CD4BB3" w:rsidRPr="00682D92">
        <w:rPr>
          <w:lang w:val="uk-UA"/>
        </w:rPr>
        <w:t>ість</w:t>
      </w:r>
      <w:r w:rsidRPr="00682D92">
        <w:rPr>
          <w:lang w:val="uk-UA"/>
        </w:rPr>
        <w:t xml:space="preserve"> в усадці після волого-теплової та термічної обробки різних зразків тканин </w:t>
      </w:r>
      <w:r w:rsidR="00CD4BB3" w:rsidRPr="00682D92">
        <w:rPr>
          <w:lang w:val="uk-UA"/>
        </w:rPr>
        <w:t>підкладки</w:t>
      </w:r>
      <w:r w:rsidRPr="00682D92">
        <w:rPr>
          <w:lang w:val="uk-UA"/>
        </w:rPr>
        <w:t xml:space="preserve"> для чоловічих костюмів, які </w:t>
      </w:r>
      <w:r w:rsidR="00CD4BB3" w:rsidRPr="00682D92">
        <w:rPr>
          <w:lang w:val="uk-UA"/>
        </w:rPr>
        <w:t>проявилися</w:t>
      </w:r>
      <w:r w:rsidRPr="00682D92">
        <w:rPr>
          <w:lang w:val="uk-UA"/>
        </w:rPr>
        <w:t xml:space="preserve"> тільки в напрямку ниток основи. Згідно з експериментальними даними, волого-теплова обробка не мала значного впливу на усадку досліджуваних нами різних видів бортової тканини і по основі, і по утоку. В результаті дослідження костюмних тканин, призначених для виготовлення промислової колекції чоловічих костюмів, визначено значення основних показників їх механічних властивостей, що зумовлюють формоутворюючі та </w:t>
      </w:r>
      <w:proofErr w:type="spellStart"/>
      <w:r w:rsidRPr="00682D92">
        <w:rPr>
          <w:lang w:val="uk-UA"/>
        </w:rPr>
        <w:t>формостабілізуючі</w:t>
      </w:r>
      <w:proofErr w:type="spellEnd"/>
      <w:r w:rsidRPr="00682D92">
        <w:rPr>
          <w:lang w:val="uk-UA"/>
        </w:rPr>
        <w:t xml:space="preserve"> властивості матеріалів.</w:t>
      </w:r>
    </w:p>
    <w:bookmarkEnd w:id="30"/>
    <w:p w14:paraId="37A57B7E" w14:textId="77777777" w:rsidR="009D1F6B" w:rsidRPr="00682D92" w:rsidRDefault="009D1F6B" w:rsidP="00F83ECF">
      <w:pPr>
        <w:pStyle w:val="a3"/>
        <w:spacing w:after="0" w:line="360" w:lineRule="auto"/>
        <w:ind w:left="0" w:firstLine="588"/>
        <w:jc w:val="both"/>
        <w:rPr>
          <w:lang w:val="uk-UA"/>
        </w:rPr>
      </w:pPr>
    </w:p>
    <w:p w14:paraId="627F6152" w14:textId="43130818" w:rsidR="009D1F6B" w:rsidRPr="00682D92" w:rsidRDefault="009D1F6B" w:rsidP="00F83ECF">
      <w:pPr>
        <w:pStyle w:val="a3"/>
        <w:spacing w:after="0" w:line="360" w:lineRule="auto"/>
        <w:ind w:left="0" w:firstLine="588"/>
        <w:jc w:val="both"/>
        <w:rPr>
          <w:b/>
          <w:bCs/>
          <w:lang w:val="uk-UA"/>
        </w:rPr>
      </w:pPr>
      <w:r w:rsidRPr="00682D92">
        <w:rPr>
          <w:b/>
          <w:bCs/>
          <w:lang w:val="uk-UA"/>
        </w:rPr>
        <w:lastRenderedPageBreak/>
        <w:t>РОЗДІЛ 3 ОСОБЛИВОСТІ ПРОЄКТУВАННЯ КОНСТРУКЦІЙ ЧОЛОВІЧИХ ПІДЖАКІВ З ТКАНИН РІЗНОЇ ЕЛАСТИЧНОСТІ</w:t>
      </w:r>
    </w:p>
    <w:p w14:paraId="4BC56ABE" w14:textId="77777777" w:rsidR="009D1F6B" w:rsidRPr="00682D92" w:rsidRDefault="009D1F6B" w:rsidP="00F83ECF">
      <w:pPr>
        <w:pStyle w:val="a3"/>
        <w:spacing w:after="0" w:line="360" w:lineRule="auto"/>
        <w:ind w:left="0" w:firstLine="588"/>
        <w:jc w:val="both"/>
        <w:rPr>
          <w:lang w:val="uk-UA"/>
        </w:rPr>
      </w:pPr>
    </w:p>
    <w:p w14:paraId="6F9CE0B3" w14:textId="29C70F0C" w:rsidR="009D1F6B" w:rsidRPr="00682D92" w:rsidRDefault="009D1F6B" w:rsidP="00F83ECF">
      <w:pPr>
        <w:pStyle w:val="a3"/>
        <w:spacing w:after="0" w:line="360" w:lineRule="auto"/>
        <w:ind w:left="0" w:firstLine="588"/>
        <w:jc w:val="both"/>
        <w:rPr>
          <w:lang w:val="uk-UA"/>
        </w:rPr>
      </w:pPr>
      <w:r w:rsidRPr="00682D92">
        <w:rPr>
          <w:lang w:val="uk-UA"/>
        </w:rPr>
        <w:t>Протягом століть у споживачів формувалися традиційні вимоги до зовнішнього вигляду і особливо силуету чоловічих костюмів, які стали найбільш важливим аспектом споживчої оцінки одягу, що безпосередньо відображає загальну якість одягу і сильно впливає на прийняття рішення про купівлю [37].</w:t>
      </w:r>
    </w:p>
    <w:p w14:paraId="70651F85" w14:textId="0DBBEA53" w:rsidR="009D1F6B" w:rsidRPr="00682D92" w:rsidRDefault="009D1F6B" w:rsidP="00F83ECF">
      <w:pPr>
        <w:pStyle w:val="a3"/>
        <w:spacing w:after="0" w:line="360" w:lineRule="auto"/>
        <w:ind w:left="0" w:firstLine="588"/>
        <w:jc w:val="both"/>
        <w:rPr>
          <w:lang w:val="uk-UA"/>
        </w:rPr>
      </w:pPr>
      <w:r w:rsidRPr="00682D92">
        <w:rPr>
          <w:lang w:val="uk-UA"/>
        </w:rPr>
        <w:t xml:space="preserve">Результати аналізу наукових публікацій та проведених експериментальних досліджень свідчать про актуальність </w:t>
      </w:r>
      <w:proofErr w:type="spellStart"/>
      <w:r w:rsidRPr="00682D92">
        <w:rPr>
          <w:lang w:val="uk-UA"/>
        </w:rPr>
        <w:t>проєктування</w:t>
      </w:r>
      <w:proofErr w:type="spellEnd"/>
      <w:r w:rsidRPr="00682D92">
        <w:rPr>
          <w:lang w:val="uk-UA"/>
        </w:rPr>
        <w:t xml:space="preserve"> чоловічих костюмів із матеріалів, що містять еластичні волокна та відрізняються підвищеною розтяжністю, як у колекціях осінньо-зимових, так і весняно-літніх сезонів. Слід зазначити, що чоловічий діловий одяг прилеглих силуетів з тканин з еластичними волокнами стає все більш модним трендом і набуває популярності не тільки у молодого покоління, але й у споживачів зрілого віку і навіть у корпулентних фігур. Цим обумовлена доцільність проведення подальшого дослідження конструкцій чоловічих піджаків різних силуетів із тканин підвищеної еластичності шляхом оцінки якості їхнього зовнішнього вигляду та зручності для споживачів.</w:t>
      </w:r>
    </w:p>
    <w:p w14:paraId="7277321E" w14:textId="77777777" w:rsidR="009D1F6B" w:rsidRPr="00682D92" w:rsidRDefault="009D1F6B" w:rsidP="00F83ECF">
      <w:pPr>
        <w:pStyle w:val="a3"/>
        <w:spacing w:after="0" w:line="360" w:lineRule="auto"/>
        <w:ind w:left="0" w:firstLine="588"/>
        <w:jc w:val="both"/>
        <w:rPr>
          <w:lang w:val="uk-UA"/>
        </w:rPr>
      </w:pPr>
    </w:p>
    <w:p w14:paraId="61CA8C07" w14:textId="77777777" w:rsidR="009D1F6B" w:rsidRPr="00682D92" w:rsidRDefault="009D1F6B" w:rsidP="00F83ECF">
      <w:pPr>
        <w:pStyle w:val="a3"/>
        <w:spacing w:after="0" w:line="360" w:lineRule="auto"/>
        <w:ind w:left="0" w:firstLine="588"/>
        <w:jc w:val="both"/>
        <w:rPr>
          <w:b/>
          <w:bCs/>
          <w:lang w:val="uk-UA"/>
        </w:rPr>
      </w:pPr>
      <w:r w:rsidRPr="00682D92">
        <w:rPr>
          <w:b/>
          <w:bCs/>
          <w:lang w:val="uk-UA"/>
        </w:rPr>
        <w:t>3.1 МЕТОДИКА ДОСЛІДЖЕННЯ ЧИННИКІВ, ЩО ВПЛИВАЮТЬ НА ЗОВНІШНИЙ ВИГЛЯД І ЯКІСТЬ ПОСАДКИ ЧОЛОВІЧИХ КОСТЮМІВ</w:t>
      </w:r>
    </w:p>
    <w:p w14:paraId="467BE695" w14:textId="15C730AC" w:rsidR="009D1F6B" w:rsidRPr="00682D92" w:rsidRDefault="009D1F6B" w:rsidP="00F83ECF">
      <w:pPr>
        <w:pStyle w:val="a3"/>
        <w:spacing w:after="0" w:line="360" w:lineRule="auto"/>
        <w:ind w:left="0" w:firstLine="588"/>
        <w:jc w:val="both"/>
        <w:rPr>
          <w:lang w:val="uk-UA"/>
        </w:rPr>
      </w:pPr>
      <w:r w:rsidRPr="00682D92">
        <w:rPr>
          <w:lang w:val="uk-UA"/>
        </w:rPr>
        <w:t xml:space="preserve">Для дослідження впливу конструктивних факторів на зовнішній вигляд чоловічих піджаків було проведено експеримент із диференційованої оцінки якості їхнього зовнішнього вигляду. Як предмети дослідження обрані чоловічі піджаки, що випускаються одним із найбільших українських виробників чоловічих костюмів </w:t>
      </w:r>
      <w:r w:rsidR="009E36DB" w:rsidRPr="00682D92">
        <w:rPr>
          <w:lang w:val="uk-UA"/>
        </w:rPr>
        <w:t>П</w:t>
      </w:r>
      <w:r w:rsidRPr="00682D92">
        <w:rPr>
          <w:lang w:val="uk-UA"/>
        </w:rPr>
        <w:t xml:space="preserve">АТ «Володарка» (м. </w:t>
      </w:r>
      <w:r w:rsidR="005B48BF" w:rsidRPr="00682D92">
        <w:rPr>
          <w:lang w:val="uk-UA"/>
        </w:rPr>
        <w:t>Вінниця</w:t>
      </w:r>
      <w:r w:rsidRPr="00682D92">
        <w:rPr>
          <w:lang w:val="uk-UA"/>
        </w:rPr>
        <w:t>), що пройшли повний виробничий контроль якості та мають попит у покупців.</w:t>
      </w:r>
    </w:p>
    <w:p w14:paraId="1A49B454" w14:textId="77777777" w:rsidR="009D1F6B" w:rsidRPr="00682D92" w:rsidRDefault="009D1F6B" w:rsidP="00F83ECF">
      <w:pPr>
        <w:pStyle w:val="a3"/>
        <w:spacing w:after="0" w:line="360" w:lineRule="auto"/>
        <w:ind w:left="0" w:firstLine="588"/>
        <w:jc w:val="both"/>
        <w:rPr>
          <w:lang w:val="uk-UA"/>
        </w:rPr>
      </w:pPr>
      <w:r w:rsidRPr="00682D92">
        <w:rPr>
          <w:lang w:val="uk-UA"/>
        </w:rPr>
        <w:lastRenderedPageBreak/>
        <w:t>Вивчення промислової колекції підприємства дозволило виділити чотири основні групи піджаків за ступенем свободи та характером їх прилягання до тіла людини, а саме:</w:t>
      </w:r>
    </w:p>
    <w:p w14:paraId="79FDC1C8" w14:textId="25E61D44" w:rsidR="00F463F1"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 xml:space="preserve">вироби, призначені для споживачів великих розмірів, що відрізняються </w:t>
      </w:r>
      <w:proofErr w:type="spellStart"/>
      <w:r w:rsidRPr="00682D92">
        <w:rPr>
          <w:lang w:val="uk-UA"/>
        </w:rPr>
        <w:t>курпулентною</w:t>
      </w:r>
      <w:proofErr w:type="spellEnd"/>
      <w:r w:rsidRPr="00682D92">
        <w:rPr>
          <w:lang w:val="uk-UA"/>
        </w:rPr>
        <w:t xml:space="preserve"> статурою, що мають вільний силует, що отримав виробничу назву «</w:t>
      </w:r>
      <w:proofErr w:type="spellStart"/>
      <w:r w:rsidRPr="00682D92">
        <w:rPr>
          <w:lang w:val="uk-UA"/>
        </w:rPr>
        <w:t>Big</w:t>
      </w:r>
      <w:proofErr w:type="spellEnd"/>
      <w:r w:rsidRPr="00682D92">
        <w:rPr>
          <w:lang w:val="uk-UA"/>
        </w:rPr>
        <w:t xml:space="preserve">» (Рисунок </w:t>
      </w:r>
      <w:r w:rsidR="001F1E40" w:rsidRPr="00682D92">
        <w:rPr>
          <w:lang w:val="uk-UA"/>
        </w:rPr>
        <w:t>13</w:t>
      </w:r>
      <w:r w:rsidRPr="00682D92">
        <w:rPr>
          <w:lang w:val="uk-UA"/>
        </w:rPr>
        <w:t xml:space="preserve">); </w:t>
      </w:r>
    </w:p>
    <w:p w14:paraId="1897B7F6" w14:textId="7AD7866E"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 xml:space="preserve">вироби </w:t>
      </w:r>
      <w:proofErr w:type="spellStart"/>
      <w:r w:rsidRPr="00682D92">
        <w:rPr>
          <w:lang w:val="uk-UA"/>
        </w:rPr>
        <w:t>напівприлеглого</w:t>
      </w:r>
      <w:proofErr w:type="spellEnd"/>
      <w:r w:rsidRPr="00682D92">
        <w:rPr>
          <w:lang w:val="uk-UA"/>
        </w:rPr>
        <w:t xml:space="preserve"> силуету, найбільш звичного та популярного у споживачів, що має назву «</w:t>
      </w:r>
      <w:proofErr w:type="spellStart"/>
      <w:r w:rsidRPr="00682D92">
        <w:rPr>
          <w:lang w:val="uk-UA"/>
        </w:rPr>
        <w:t>Comfort</w:t>
      </w:r>
      <w:proofErr w:type="spellEnd"/>
      <w:r w:rsidRPr="00682D92">
        <w:rPr>
          <w:lang w:val="uk-UA"/>
        </w:rPr>
        <w:t xml:space="preserve">» (Рисунок </w:t>
      </w:r>
      <w:r w:rsidR="001F1E40" w:rsidRPr="00682D92">
        <w:rPr>
          <w:lang w:val="uk-UA"/>
        </w:rPr>
        <w:t>14</w:t>
      </w:r>
      <w:r w:rsidRPr="00682D92">
        <w:rPr>
          <w:lang w:val="uk-UA"/>
        </w:rPr>
        <w:t>);</w:t>
      </w:r>
    </w:p>
    <w:p w14:paraId="77E93AF6" w14:textId="53F438FD" w:rsidR="00F463F1"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вироби прилеглого силуету «</w:t>
      </w:r>
      <w:proofErr w:type="spellStart"/>
      <w:r w:rsidRPr="00682D92">
        <w:rPr>
          <w:lang w:val="uk-UA"/>
        </w:rPr>
        <w:t>Slim</w:t>
      </w:r>
      <w:proofErr w:type="spellEnd"/>
      <w:r w:rsidRPr="00682D92">
        <w:rPr>
          <w:lang w:val="uk-UA"/>
        </w:rPr>
        <w:t xml:space="preserve"> </w:t>
      </w:r>
      <w:proofErr w:type="spellStart"/>
      <w:r w:rsidRPr="00682D92">
        <w:rPr>
          <w:lang w:val="uk-UA"/>
        </w:rPr>
        <w:t>Fit</w:t>
      </w:r>
      <w:proofErr w:type="spellEnd"/>
      <w:r w:rsidRPr="00682D92">
        <w:rPr>
          <w:lang w:val="uk-UA"/>
        </w:rPr>
        <w:t xml:space="preserve">» (Рисунок </w:t>
      </w:r>
      <w:r w:rsidR="001F1E40" w:rsidRPr="00682D92">
        <w:rPr>
          <w:lang w:val="uk-UA"/>
        </w:rPr>
        <w:t>15</w:t>
      </w:r>
      <w:r w:rsidRPr="00682D92">
        <w:rPr>
          <w:lang w:val="uk-UA"/>
        </w:rPr>
        <w:t xml:space="preserve">); </w:t>
      </w:r>
    </w:p>
    <w:p w14:paraId="0F7909C0" w14:textId="1C888D4A"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вироби особливо прилеглого силуету, що має назву «</w:t>
      </w:r>
      <w:proofErr w:type="spellStart"/>
      <w:r w:rsidRPr="00682D92">
        <w:rPr>
          <w:lang w:val="uk-UA"/>
        </w:rPr>
        <w:t>Super</w:t>
      </w:r>
      <w:proofErr w:type="spellEnd"/>
      <w:r w:rsidRPr="00682D92">
        <w:rPr>
          <w:lang w:val="uk-UA"/>
        </w:rPr>
        <w:t xml:space="preserve"> </w:t>
      </w:r>
      <w:proofErr w:type="spellStart"/>
      <w:r w:rsidRPr="00682D92">
        <w:rPr>
          <w:lang w:val="uk-UA"/>
        </w:rPr>
        <w:t>Slim</w:t>
      </w:r>
      <w:proofErr w:type="spellEnd"/>
      <w:r w:rsidRPr="00682D92">
        <w:rPr>
          <w:lang w:val="uk-UA"/>
        </w:rPr>
        <w:t xml:space="preserve"> </w:t>
      </w:r>
      <w:proofErr w:type="spellStart"/>
      <w:r w:rsidRPr="00682D92">
        <w:rPr>
          <w:lang w:val="uk-UA"/>
        </w:rPr>
        <w:t>Fit</w:t>
      </w:r>
      <w:proofErr w:type="spellEnd"/>
      <w:r w:rsidRPr="00682D92">
        <w:rPr>
          <w:lang w:val="uk-UA"/>
        </w:rPr>
        <w:t xml:space="preserve">» (Рисунок </w:t>
      </w:r>
      <w:r w:rsidR="001F1E40" w:rsidRPr="00682D92">
        <w:rPr>
          <w:lang w:val="uk-UA"/>
        </w:rPr>
        <w:t>16</w:t>
      </w:r>
      <w:r w:rsidRPr="00682D92">
        <w:rPr>
          <w:lang w:val="uk-UA"/>
        </w:rPr>
        <w:t>)</w:t>
      </w:r>
    </w:p>
    <w:p w14:paraId="3177B2C3" w14:textId="44D4A4DC" w:rsidR="009D1F6B" w:rsidRPr="00682D92" w:rsidRDefault="003A7B8C" w:rsidP="00F83ECF">
      <w:pPr>
        <w:pStyle w:val="a3"/>
        <w:spacing w:after="0" w:line="360" w:lineRule="auto"/>
        <w:ind w:left="0" w:firstLine="588"/>
        <w:jc w:val="both"/>
        <w:rPr>
          <w:lang w:val="uk-UA"/>
        </w:rPr>
      </w:pPr>
      <w:r w:rsidRPr="00682D92">
        <w:rPr>
          <w:noProof/>
          <w:lang w:val="uk-UA"/>
        </w:rPr>
        <w:drawing>
          <wp:inline distT="0" distB="0" distL="0" distR="0" wp14:anchorId="2CC57832" wp14:editId="385A9567">
            <wp:extent cx="5547437" cy="2423160"/>
            <wp:effectExtent l="0" t="0" r="0" b="0"/>
            <wp:docPr id="7357189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18914" name=""/>
                    <pic:cNvPicPr/>
                  </pic:nvPicPr>
                  <pic:blipFill rotWithShape="1">
                    <a:blip r:embed="rId23"/>
                    <a:srcRect l="27966" t="29559" r="14176" b="30004"/>
                    <a:stretch/>
                  </pic:blipFill>
                  <pic:spPr bwMode="auto">
                    <a:xfrm>
                      <a:off x="0" y="0"/>
                      <a:ext cx="5554680" cy="2426324"/>
                    </a:xfrm>
                    <a:prstGeom prst="rect">
                      <a:avLst/>
                    </a:prstGeom>
                    <a:ln>
                      <a:noFill/>
                    </a:ln>
                    <a:extLst>
                      <a:ext uri="{53640926-AAD7-44D8-BBD7-CCE9431645EC}">
                        <a14:shadowObscured xmlns:a14="http://schemas.microsoft.com/office/drawing/2010/main"/>
                      </a:ext>
                    </a:extLst>
                  </pic:spPr>
                </pic:pic>
              </a:graphicData>
            </a:graphic>
          </wp:inline>
        </w:drawing>
      </w:r>
    </w:p>
    <w:p w14:paraId="5811BC87" w14:textId="58B18857" w:rsidR="009D1F6B" w:rsidRPr="00682D92" w:rsidRDefault="009D1F6B" w:rsidP="00F83ECF">
      <w:pPr>
        <w:pStyle w:val="a3"/>
        <w:spacing w:after="0" w:line="360" w:lineRule="auto"/>
        <w:ind w:left="0" w:firstLine="588"/>
        <w:jc w:val="both"/>
        <w:rPr>
          <w:lang w:val="uk-UA"/>
        </w:rPr>
      </w:pPr>
      <w:r w:rsidRPr="00682D92">
        <w:rPr>
          <w:lang w:val="uk-UA"/>
        </w:rPr>
        <w:t xml:space="preserve">Рисунок </w:t>
      </w:r>
      <w:r w:rsidR="001F1E40" w:rsidRPr="00682D92">
        <w:rPr>
          <w:lang w:val="uk-UA"/>
        </w:rPr>
        <w:t>13</w:t>
      </w:r>
      <w:r w:rsidRPr="00682D92">
        <w:rPr>
          <w:lang w:val="uk-UA"/>
        </w:rPr>
        <w:t xml:space="preserve"> – Поєднання абрисів досліджуваних піджаків силуету «</w:t>
      </w:r>
      <w:proofErr w:type="spellStart"/>
      <w:r w:rsidRPr="00682D92">
        <w:rPr>
          <w:lang w:val="uk-UA"/>
        </w:rPr>
        <w:t>Big</w:t>
      </w:r>
      <w:proofErr w:type="spellEnd"/>
      <w:r w:rsidRPr="00682D92">
        <w:rPr>
          <w:lang w:val="uk-UA"/>
        </w:rPr>
        <w:t>»: а) вид спереду; б) вид збоку; в) вид ззаду</w:t>
      </w:r>
    </w:p>
    <w:p w14:paraId="3B7A7124" w14:textId="6F986DD3" w:rsidR="009D1F6B" w:rsidRPr="00682D92" w:rsidRDefault="003A7B8C" w:rsidP="00F83ECF">
      <w:pPr>
        <w:pStyle w:val="a3"/>
        <w:spacing w:after="0" w:line="360" w:lineRule="auto"/>
        <w:ind w:left="0" w:firstLine="588"/>
        <w:jc w:val="both"/>
        <w:rPr>
          <w:lang w:val="uk-UA"/>
        </w:rPr>
      </w:pPr>
      <w:r w:rsidRPr="00682D92">
        <w:rPr>
          <w:noProof/>
          <w:lang w:val="uk-UA"/>
        </w:rPr>
        <w:lastRenderedPageBreak/>
        <w:drawing>
          <wp:inline distT="0" distB="0" distL="0" distR="0" wp14:anchorId="45BA3BC0" wp14:editId="1805E01F">
            <wp:extent cx="5742178" cy="2506980"/>
            <wp:effectExtent l="0" t="0" r="0" b="7620"/>
            <wp:docPr id="199512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2189" name=""/>
                    <pic:cNvPicPr/>
                  </pic:nvPicPr>
                  <pic:blipFill rotWithShape="1">
                    <a:blip r:embed="rId24"/>
                    <a:srcRect l="25401" t="23606" r="12893" b="33288"/>
                    <a:stretch/>
                  </pic:blipFill>
                  <pic:spPr bwMode="auto">
                    <a:xfrm>
                      <a:off x="0" y="0"/>
                      <a:ext cx="5751641" cy="2511111"/>
                    </a:xfrm>
                    <a:prstGeom prst="rect">
                      <a:avLst/>
                    </a:prstGeom>
                    <a:ln>
                      <a:noFill/>
                    </a:ln>
                    <a:extLst>
                      <a:ext uri="{53640926-AAD7-44D8-BBD7-CCE9431645EC}">
                        <a14:shadowObscured xmlns:a14="http://schemas.microsoft.com/office/drawing/2010/main"/>
                      </a:ext>
                    </a:extLst>
                  </pic:spPr>
                </pic:pic>
              </a:graphicData>
            </a:graphic>
          </wp:inline>
        </w:drawing>
      </w:r>
    </w:p>
    <w:p w14:paraId="635353B5" w14:textId="2FA6BB83" w:rsidR="009D1F6B" w:rsidRPr="00682D92" w:rsidRDefault="009D1F6B" w:rsidP="00F83ECF">
      <w:pPr>
        <w:pStyle w:val="a3"/>
        <w:spacing w:after="0" w:line="360" w:lineRule="auto"/>
        <w:ind w:left="0" w:firstLine="588"/>
        <w:jc w:val="both"/>
        <w:rPr>
          <w:lang w:val="uk-UA"/>
        </w:rPr>
      </w:pPr>
      <w:r w:rsidRPr="00682D92">
        <w:rPr>
          <w:lang w:val="uk-UA"/>
        </w:rPr>
        <w:t xml:space="preserve">Рисунок </w:t>
      </w:r>
      <w:r w:rsidR="001F1E40" w:rsidRPr="00682D92">
        <w:rPr>
          <w:lang w:val="uk-UA"/>
        </w:rPr>
        <w:t>14</w:t>
      </w:r>
      <w:r w:rsidRPr="00682D92">
        <w:rPr>
          <w:lang w:val="uk-UA"/>
        </w:rPr>
        <w:t xml:space="preserve"> – Поєднання абрисів досліджуваних піджаків силуету «</w:t>
      </w:r>
      <w:proofErr w:type="spellStart"/>
      <w:r w:rsidRPr="00682D92">
        <w:rPr>
          <w:lang w:val="uk-UA"/>
        </w:rPr>
        <w:t>Сomfort</w:t>
      </w:r>
      <w:proofErr w:type="spellEnd"/>
      <w:r w:rsidRPr="00682D92">
        <w:rPr>
          <w:lang w:val="uk-UA"/>
        </w:rPr>
        <w:t>»: а) вид спереду; б) вид збоку; в) вид ззаду</w:t>
      </w:r>
    </w:p>
    <w:p w14:paraId="0EBF3A99" w14:textId="76B2F578" w:rsidR="009D1F6B" w:rsidRPr="00682D92" w:rsidRDefault="003A7B8C" w:rsidP="00F83ECF">
      <w:pPr>
        <w:pStyle w:val="a3"/>
        <w:spacing w:after="0" w:line="360" w:lineRule="auto"/>
        <w:ind w:left="0" w:firstLine="588"/>
        <w:jc w:val="both"/>
        <w:rPr>
          <w:lang w:val="uk-UA"/>
        </w:rPr>
      </w:pPr>
      <w:r w:rsidRPr="00682D92">
        <w:rPr>
          <w:noProof/>
          <w:lang w:val="uk-UA"/>
        </w:rPr>
        <w:drawing>
          <wp:inline distT="0" distB="0" distL="0" distR="0" wp14:anchorId="4A8005A3" wp14:editId="014B3AC7">
            <wp:extent cx="5744302" cy="2636520"/>
            <wp:effectExtent l="0" t="0" r="8890" b="0"/>
            <wp:docPr id="2122984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984255" name=""/>
                    <pic:cNvPicPr/>
                  </pic:nvPicPr>
                  <pic:blipFill rotWithShape="1">
                    <a:blip r:embed="rId25"/>
                    <a:srcRect l="27838" t="20116" r="14304" b="37393"/>
                    <a:stretch/>
                  </pic:blipFill>
                  <pic:spPr bwMode="auto">
                    <a:xfrm>
                      <a:off x="0" y="0"/>
                      <a:ext cx="5750017" cy="2639143"/>
                    </a:xfrm>
                    <a:prstGeom prst="rect">
                      <a:avLst/>
                    </a:prstGeom>
                    <a:ln>
                      <a:noFill/>
                    </a:ln>
                    <a:extLst>
                      <a:ext uri="{53640926-AAD7-44D8-BBD7-CCE9431645EC}">
                        <a14:shadowObscured xmlns:a14="http://schemas.microsoft.com/office/drawing/2010/main"/>
                      </a:ext>
                    </a:extLst>
                  </pic:spPr>
                </pic:pic>
              </a:graphicData>
            </a:graphic>
          </wp:inline>
        </w:drawing>
      </w:r>
    </w:p>
    <w:p w14:paraId="5937AC03" w14:textId="5BB6C0B2" w:rsidR="009D1F6B" w:rsidRPr="00682D92" w:rsidRDefault="009D1F6B" w:rsidP="00F83ECF">
      <w:pPr>
        <w:pStyle w:val="a3"/>
        <w:spacing w:after="0" w:line="360" w:lineRule="auto"/>
        <w:ind w:left="0" w:firstLine="588"/>
        <w:jc w:val="both"/>
        <w:rPr>
          <w:lang w:val="uk-UA"/>
        </w:rPr>
      </w:pPr>
      <w:r w:rsidRPr="00682D92">
        <w:rPr>
          <w:lang w:val="uk-UA"/>
        </w:rPr>
        <w:t xml:space="preserve">Рисунок </w:t>
      </w:r>
      <w:r w:rsidR="001F1E40" w:rsidRPr="00682D92">
        <w:rPr>
          <w:lang w:val="uk-UA"/>
        </w:rPr>
        <w:t>15</w:t>
      </w:r>
      <w:r w:rsidRPr="00682D92">
        <w:rPr>
          <w:lang w:val="uk-UA"/>
        </w:rPr>
        <w:t xml:space="preserve"> – Поєднання абрисів досліджуваних піджаків силуету </w:t>
      </w:r>
      <w:proofErr w:type="spellStart"/>
      <w:r w:rsidRPr="00682D92">
        <w:rPr>
          <w:lang w:val="uk-UA"/>
        </w:rPr>
        <w:t>Slim</w:t>
      </w:r>
      <w:proofErr w:type="spellEnd"/>
      <w:r w:rsidRPr="00682D92">
        <w:rPr>
          <w:lang w:val="uk-UA"/>
        </w:rPr>
        <w:t xml:space="preserve"> </w:t>
      </w:r>
      <w:proofErr w:type="spellStart"/>
      <w:r w:rsidRPr="00682D92">
        <w:rPr>
          <w:lang w:val="uk-UA"/>
        </w:rPr>
        <w:t>Fit</w:t>
      </w:r>
      <w:proofErr w:type="spellEnd"/>
      <w:r w:rsidRPr="00682D92">
        <w:rPr>
          <w:lang w:val="uk-UA"/>
        </w:rPr>
        <w:t>: а) вид спереду; б) вид збоку; в) вид ззаду</w:t>
      </w:r>
    </w:p>
    <w:p w14:paraId="47CEE447" w14:textId="4F835338" w:rsidR="009D1F6B" w:rsidRPr="00682D92" w:rsidRDefault="003A7B8C" w:rsidP="00F83ECF">
      <w:pPr>
        <w:pStyle w:val="a3"/>
        <w:spacing w:after="0" w:line="360" w:lineRule="auto"/>
        <w:ind w:left="0" w:firstLine="588"/>
        <w:jc w:val="both"/>
        <w:rPr>
          <w:lang w:val="uk-UA"/>
        </w:rPr>
      </w:pPr>
      <w:r w:rsidRPr="00682D92">
        <w:rPr>
          <w:noProof/>
          <w:lang w:val="uk-UA"/>
        </w:rPr>
        <w:lastRenderedPageBreak/>
        <w:drawing>
          <wp:inline distT="0" distB="0" distL="0" distR="0" wp14:anchorId="7C1C791C" wp14:editId="69B50DEA">
            <wp:extent cx="5703364" cy="2705100"/>
            <wp:effectExtent l="0" t="0" r="0" b="0"/>
            <wp:docPr id="1057398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98120" name=""/>
                    <pic:cNvPicPr/>
                  </pic:nvPicPr>
                  <pic:blipFill rotWithShape="1">
                    <a:blip r:embed="rId26"/>
                    <a:srcRect l="28479" t="26685" r="16614" b="31645"/>
                    <a:stretch/>
                  </pic:blipFill>
                  <pic:spPr bwMode="auto">
                    <a:xfrm>
                      <a:off x="0" y="0"/>
                      <a:ext cx="5712767" cy="2709560"/>
                    </a:xfrm>
                    <a:prstGeom prst="rect">
                      <a:avLst/>
                    </a:prstGeom>
                    <a:ln>
                      <a:noFill/>
                    </a:ln>
                    <a:extLst>
                      <a:ext uri="{53640926-AAD7-44D8-BBD7-CCE9431645EC}">
                        <a14:shadowObscured xmlns:a14="http://schemas.microsoft.com/office/drawing/2010/main"/>
                      </a:ext>
                    </a:extLst>
                  </pic:spPr>
                </pic:pic>
              </a:graphicData>
            </a:graphic>
          </wp:inline>
        </w:drawing>
      </w:r>
    </w:p>
    <w:p w14:paraId="671854ED" w14:textId="63D34B78" w:rsidR="009D1F6B" w:rsidRPr="00682D92" w:rsidRDefault="009D1F6B" w:rsidP="00F83ECF">
      <w:pPr>
        <w:pStyle w:val="a3"/>
        <w:spacing w:after="0" w:line="360" w:lineRule="auto"/>
        <w:ind w:left="0" w:firstLine="588"/>
        <w:jc w:val="both"/>
        <w:rPr>
          <w:lang w:val="uk-UA"/>
        </w:rPr>
      </w:pPr>
      <w:r w:rsidRPr="00682D92">
        <w:rPr>
          <w:lang w:val="uk-UA"/>
        </w:rPr>
        <w:t xml:space="preserve">Рисунок </w:t>
      </w:r>
      <w:r w:rsidR="001F1E40" w:rsidRPr="00682D92">
        <w:rPr>
          <w:lang w:val="uk-UA"/>
        </w:rPr>
        <w:t>16</w:t>
      </w:r>
      <w:r w:rsidRPr="00682D92">
        <w:rPr>
          <w:lang w:val="uk-UA"/>
        </w:rPr>
        <w:t xml:space="preserve"> – Поєднання абрисів піджаків силуету </w:t>
      </w:r>
      <w:proofErr w:type="spellStart"/>
      <w:r w:rsidRPr="00682D92">
        <w:rPr>
          <w:lang w:val="uk-UA"/>
        </w:rPr>
        <w:t>Super</w:t>
      </w:r>
      <w:proofErr w:type="spellEnd"/>
      <w:r w:rsidRPr="00682D92">
        <w:rPr>
          <w:lang w:val="uk-UA"/>
        </w:rPr>
        <w:t xml:space="preserve"> </w:t>
      </w:r>
      <w:proofErr w:type="spellStart"/>
      <w:r w:rsidRPr="00682D92">
        <w:rPr>
          <w:lang w:val="uk-UA"/>
        </w:rPr>
        <w:t>Slim</w:t>
      </w:r>
      <w:proofErr w:type="spellEnd"/>
      <w:r w:rsidRPr="00682D92">
        <w:rPr>
          <w:lang w:val="uk-UA"/>
        </w:rPr>
        <w:t xml:space="preserve"> </w:t>
      </w:r>
      <w:proofErr w:type="spellStart"/>
      <w:r w:rsidRPr="00682D92">
        <w:rPr>
          <w:lang w:val="uk-UA"/>
        </w:rPr>
        <w:t>Fit</w:t>
      </w:r>
      <w:proofErr w:type="spellEnd"/>
      <w:r w:rsidRPr="00682D92">
        <w:rPr>
          <w:lang w:val="uk-UA"/>
        </w:rPr>
        <w:t>: а) вид спереду; б) вид збоку; в) вид ззаду</w:t>
      </w:r>
    </w:p>
    <w:p w14:paraId="2B7EFFD6" w14:textId="77777777" w:rsidR="009D1F6B" w:rsidRPr="00682D92" w:rsidRDefault="009D1F6B" w:rsidP="00F83ECF">
      <w:pPr>
        <w:pStyle w:val="a3"/>
        <w:spacing w:after="0" w:line="360" w:lineRule="auto"/>
        <w:ind w:left="0" w:firstLine="588"/>
        <w:jc w:val="both"/>
        <w:rPr>
          <w:lang w:val="uk-UA"/>
        </w:rPr>
      </w:pPr>
    </w:p>
    <w:p w14:paraId="42297242" w14:textId="142199CB" w:rsidR="009D1F6B" w:rsidRPr="00682D92" w:rsidRDefault="009D1F6B" w:rsidP="00F83ECF">
      <w:pPr>
        <w:pStyle w:val="a3"/>
        <w:spacing w:after="0" w:line="360" w:lineRule="auto"/>
        <w:ind w:left="0" w:firstLine="588"/>
        <w:jc w:val="both"/>
        <w:rPr>
          <w:lang w:val="uk-UA"/>
        </w:rPr>
      </w:pPr>
      <w:r w:rsidRPr="00682D92">
        <w:rPr>
          <w:lang w:val="uk-UA"/>
        </w:rPr>
        <w:t xml:space="preserve">На рисунках </w:t>
      </w:r>
      <w:r w:rsidR="001F1E40" w:rsidRPr="00682D92">
        <w:rPr>
          <w:lang w:val="uk-UA"/>
        </w:rPr>
        <w:t>13</w:t>
      </w:r>
      <w:r w:rsidRPr="00682D92">
        <w:rPr>
          <w:lang w:val="uk-UA"/>
        </w:rPr>
        <w:t>-</w:t>
      </w:r>
      <w:r w:rsidR="001F1E40" w:rsidRPr="00682D92">
        <w:rPr>
          <w:lang w:val="uk-UA"/>
        </w:rPr>
        <w:t>16</w:t>
      </w:r>
      <w:r w:rsidRPr="00682D92">
        <w:rPr>
          <w:lang w:val="uk-UA"/>
        </w:rPr>
        <w:t xml:space="preserve"> представлено </w:t>
      </w:r>
      <w:proofErr w:type="spellStart"/>
      <w:r w:rsidR="003A7B8C" w:rsidRPr="00682D92">
        <w:rPr>
          <w:lang w:val="uk-UA"/>
        </w:rPr>
        <w:t>зпів</w:t>
      </w:r>
      <w:r w:rsidRPr="00682D92">
        <w:rPr>
          <w:lang w:val="uk-UA"/>
        </w:rPr>
        <w:t>ставлення</w:t>
      </w:r>
      <w:proofErr w:type="spellEnd"/>
      <w:r w:rsidRPr="00682D92">
        <w:rPr>
          <w:lang w:val="uk-UA"/>
        </w:rPr>
        <w:t xml:space="preserve"> зовнішньої форми різних моделей чоловічих піджаків шляхом поєднання їх контурів у трьох основних проекціях: профільної, фронтальної спереду та ззаду. Для проведення експерименту вибрано моделі чоловічих піджаків, що відрізняються високою затребуваністю у споживачів та виготовлені з матеріалів широкого діапазону за сировинним складом (Таблиця </w:t>
      </w:r>
      <w:r w:rsidR="001F1E40" w:rsidRPr="00682D92">
        <w:rPr>
          <w:lang w:val="uk-UA"/>
        </w:rPr>
        <w:t>6</w:t>
      </w:r>
      <w:r w:rsidRPr="00682D92">
        <w:rPr>
          <w:lang w:val="uk-UA"/>
        </w:rPr>
        <w:t>). Для кожного з матеріалів верху вказані ступінь розтяжності (середня, низька або висока) та відсотковий вміст еластомеру (від 0 до 7%).</w:t>
      </w:r>
    </w:p>
    <w:p w14:paraId="4B112CB0" w14:textId="77777777" w:rsidR="009D1F6B" w:rsidRPr="00682D92" w:rsidRDefault="009D1F6B" w:rsidP="00F83ECF">
      <w:pPr>
        <w:pStyle w:val="a3"/>
        <w:spacing w:after="0" w:line="360" w:lineRule="auto"/>
        <w:ind w:left="0" w:firstLine="588"/>
        <w:jc w:val="both"/>
        <w:rPr>
          <w:lang w:val="uk-UA"/>
        </w:rPr>
      </w:pPr>
      <w:r w:rsidRPr="00682D92">
        <w:rPr>
          <w:lang w:val="uk-UA"/>
        </w:rPr>
        <w:t>Серед основних ознак, що дозволяють охарактеризувати зовнішній вигляд проектованих чоловічих піджаків та якість їх посадки, нами виділено такі:</w:t>
      </w:r>
    </w:p>
    <w:p w14:paraId="6CEC2630" w14:textId="6D674FA8"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 xml:space="preserve">на </w:t>
      </w:r>
      <w:bookmarkStart w:id="31" w:name="_Hlk178843556"/>
      <w:r w:rsidRPr="00682D92">
        <w:rPr>
          <w:lang w:val="uk-UA"/>
        </w:rPr>
        <w:t>вигляді</w:t>
      </w:r>
      <w:bookmarkEnd w:id="31"/>
      <w:r w:rsidRPr="00682D92">
        <w:rPr>
          <w:lang w:val="uk-UA"/>
        </w:rPr>
        <w:t xml:space="preserve"> спереду – Положення лінії талії; Свобода у </w:t>
      </w:r>
      <w:r w:rsidR="005961F8" w:rsidRPr="00682D92">
        <w:rPr>
          <w:lang w:val="uk-UA"/>
        </w:rPr>
        <w:t>області</w:t>
      </w:r>
      <w:r w:rsidRPr="00682D92">
        <w:rPr>
          <w:lang w:val="uk-UA"/>
        </w:rPr>
        <w:t xml:space="preserve"> талії; Свобода у </w:t>
      </w:r>
      <w:r w:rsidR="005961F8" w:rsidRPr="00682D92">
        <w:rPr>
          <w:lang w:val="uk-UA"/>
        </w:rPr>
        <w:t>області</w:t>
      </w:r>
      <w:r w:rsidRPr="00682D92">
        <w:rPr>
          <w:lang w:val="uk-UA"/>
        </w:rPr>
        <w:t xml:space="preserve"> стегон; Положення вито</w:t>
      </w:r>
      <w:r w:rsidR="005961F8" w:rsidRPr="00682D92">
        <w:rPr>
          <w:lang w:val="uk-UA"/>
        </w:rPr>
        <w:t>чок</w:t>
      </w:r>
      <w:r w:rsidRPr="00682D92">
        <w:rPr>
          <w:lang w:val="uk-UA"/>
        </w:rPr>
        <w:t>; Довжина виточок; С</w:t>
      </w:r>
      <w:r w:rsidR="00045865" w:rsidRPr="00682D92">
        <w:rPr>
          <w:lang w:val="uk-UA"/>
        </w:rPr>
        <w:t>вобода облягання</w:t>
      </w:r>
      <w:r w:rsidRPr="00682D92">
        <w:rPr>
          <w:lang w:val="uk-UA"/>
        </w:rPr>
        <w:t xml:space="preserve"> в області плечової ділянки </w:t>
      </w:r>
      <w:proofErr w:type="spellStart"/>
      <w:r w:rsidRPr="00682D92">
        <w:rPr>
          <w:lang w:val="uk-UA"/>
        </w:rPr>
        <w:t>п</w:t>
      </w:r>
      <w:r w:rsidR="001E4C42" w:rsidRPr="00682D92">
        <w:rPr>
          <w:lang w:val="uk-UA"/>
        </w:rPr>
        <w:t>і</w:t>
      </w:r>
      <w:r w:rsidRPr="00682D92">
        <w:rPr>
          <w:lang w:val="uk-UA"/>
        </w:rPr>
        <w:t>лички</w:t>
      </w:r>
      <w:proofErr w:type="spellEnd"/>
      <w:r w:rsidRPr="00682D92">
        <w:rPr>
          <w:lang w:val="uk-UA"/>
        </w:rPr>
        <w:t>; Положення нижньої частини бортів; Прилягання лацкана; Розташування ґудзиків по висоті; Відсутність деформації окат</w:t>
      </w:r>
      <w:r w:rsidR="001E4C42" w:rsidRPr="00682D92">
        <w:rPr>
          <w:lang w:val="uk-UA"/>
        </w:rPr>
        <w:t>у</w:t>
      </w:r>
      <w:r w:rsidRPr="00682D92">
        <w:rPr>
          <w:lang w:val="uk-UA"/>
        </w:rPr>
        <w:t xml:space="preserve"> рукава по шву </w:t>
      </w:r>
      <w:proofErr w:type="spellStart"/>
      <w:r w:rsidRPr="00682D92">
        <w:rPr>
          <w:lang w:val="uk-UA"/>
        </w:rPr>
        <w:t>вточування</w:t>
      </w:r>
      <w:proofErr w:type="spellEnd"/>
      <w:r w:rsidRPr="00682D92">
        <w:rPr>
          <w:lang w:val="uk-UA"/>
        </w:rPr>
        <w:t>; відсутність деформації переднього шва рукава; "Провал" у верхній частині окат</w:t>
      </w:r>
      <w:r w:rsidR="001E4C42" w:rsidRPr="00682D92">
        <w:rPr>
          <w:lang w:val="uk-UA"/>
        </w:rPr>
        <w:t>у</w:t>
      </w:r>
      <w:r w:rsidRPr="00682D92">
        <w:rPr>
          <w:lang w:val="uk-UA"/>
        </w:rPr>
        <w:t xml:space="preserve">; Об'єм головки </w:t>
      </w:r>
      <w:r w:rsidRPr="00682D92">
        <w:rPr>
          <w:lang w:val="uk-UA"/>
        </w:rPr>
        <w:lastRenderedPageBreak/>
        <w:t>рукава; Довжина плеча; Положення бокової кишені по висоті; Положення верхньої кишені;</w:t>
      </w:r>
    </w:p>
    <w:p w14:paraId="7D4C793C" w14:textId="59541F1D" w:rsidR="00F463F1"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 xml:space="preserve">на </w:t>
      </w:r>
      <w:r w:rsidR="001E4C42" w:rsidRPr="00682D92">
        <w:rPr>
          <w:lang w:val="uk-UA"/>
        </w:rPr>
        <w:t>вигляді</w:t>
      </w:r>
      <w:r w:rsidRPr="00682D92">
        <w:rPr>
          <w:lang w:val="uk-UA"/>
        </w:rPr>
        <w:t xml:space="preserve"> збоку – Прилягання коміра; Ширина окату; Ширина рукавів у </w:t>
      </w:r>
      <w:r w:rsidR="001E4C42" w:rsidRPr="00682D92">
        <w:rPr>
          <w:lang w:val="uk-UA"/>
        </w:rPr>
        <w:t>місті</w:t>
      </w:r>
      <w:r w:rsidRPr="00682D92">
        <w:rPr>
          <w:lang w:val="uk-UA"/>
        </w:rPr>
        <w:t xml:space="preserve"> біцепс</w:t>
      </w:r>
      <w:r w:rsidR="001E4C42" w:rsidRPr="00682D92">
        <w:rPr>
          <w:lang w:val="uk-UA"/>
        </w:rPr>
        <w:t>у</w:t>
      </w:r>
      <w:r w:rsidRPr="00682D92">
        <w:rPr>
          <w:lang w:val="uk-UA"/>
        </w:rPr>
        <w:t>; Довжина рукава; Ширина рукава внизу; Положення лінії низу; Положення рукава; Правильна форма окат</w:t>
      </w:r>
      <w:r w:rsidR="001E4C42" w:rsidRPr="00682D92">
        <w:rPr>
          <w:lang w:val="uk-UA"/>
        </w:rPr>
        <w:t>у</w:t>
      </w:r>
      <w:r w:rsidRPr="00682D92">
        <w:rPr>
          <w:lang w:val="uk-UA"/>
        </w:rPr>
        <w:t xml:space="preserve"> рукава; </w:t>
      </w:r>
    </w:p>
    <w:p w14:paraId="3A81FFDE" w14:textId="10331A1F"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на ви</w:t>
      </w:r>
      <w:r w:rsidR="001E4C42" w:rsidRPr="00682D92">
        <w:rPr>
          <w:lang w:val="uk-UA"/>
        </w:rPr>
        <w:t>гля</w:t>
      </w:r>
      <w:r w:rsidRPr="00682D92">
        <w:rPr>
          <w:lang w:val="uk-UA"/>
        </w:rPr>
        <w:t xml:space="preserve">ді ззаду – Положення лінії талії; Свобода у </w:t>
      </w:r>
      <w:r w:rsidR="001E4C42" w:rsidRPr="00682D92">
        <w:rPr>
          <w:lang w:val="uk-UA"/>
        </w:rPr>
        <w:t xml:space="preserve">області </w:t>
      </w:r>
      <w:r w:rsidRPr="00682D92">
        <w:rPr>
          <w:lang w:val="uk-UA"/>
        </w:rPr>
        <w:t xml:space="preserve">талії; Свобода у </w:t>
      </w:r>
      <w:r w:rsidR="001E4C42" w:rsidRPr="00682D92">
        <w:rPr>
          <w:lang w:val="uk-UA"/>
        </w:rPr>
        <w:t>області</w:t>
      </w:r>
      <w:r w:rsidRPr="00682D92">
        <w:rPr>
          <w:lang w:val="uk-UA"/>
        </w:rPr>
        <w:t xml:space="preserve"> стегон; С</w:t>
      </w:r>
      <w:r w:rsidR="00045865" w:rsidRPr="00682D92">
        <w:rPr>
          <w:lang w:val="uk-UA"/>
        </w:rPr>
        <w:t>вобода облягання</w:t>
      </w:r>
      <w:r w:rsidRPr="00682D92">
        <w:rPr>
          <w:lang w:val="uk-UA"/>
        </w:rPr>
        <w:t xml:space="preserve"> у верхній частині спинки під коміром; Вільні складки на рух у верхній частині спинки; Прилягання верхньої частини спинки в області  пройми до фігури; Прилягання шліц піджака; Відсутність деформації ліктьового шва; Відсутність похилих складок </w:t>
      </w:r>
      <w:r w:rsidR="001E4C42" w:rsidRPr="00682D92">
        <w:rPr>
          <w:lang w:val="uk-UA"/>
        </w:rPr>
        <w:t>біля</w:t>
      </w:r>
      <w:r w:rsidRPr="00682D92">
        <w:rPr>
          <w:lang w:val="uk-UA"/>
        </w:rPr>
        <w:t xml:space="preserve"> бокового шва спинки;</w:t>
      </w:r>
    </w:p>
    <w:p w14:paraId="2841A803" w14:textId="77777777"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за загальним враженням - Довжина піджака; Утруднення підняття рук; Загальний вигляд піджака.</w:t>
      </w:r>
    </w:p>
    <w:p w14:paraId="09AFD0A5" w14:textId="12AE8A2E" w:rsidR="00045865" w:rsidRPr="00682D92" w:rsidRDefault="009D1F6B" w:rsidP="00045865">
      <w:pPr>
        <w:pStyle w:val="a3"/>
        <w:spacing w:after="0" w:line="360" w:lineRule="auto"/>
        <w:ind w:left="0" w:firstLine="588"/>
        <w:jc w:val="right"/>
        <w:rPr>
          <w:lang w:val="uk-UA"/>
        </w:rPr>
      </w:pPr>
      <w:r w:rsidRPr="00682D92">
        <w:rPr>
          <w:lang w:val="uk-UA"/>
        </w:rPr>
        <w:t xml:space="preserve">Таблиця </w:t>
      </w:r>
      <w:r w:rsidR="001F1E40" w:rsidRPr="00682D92">
        <w:rPr>
          <w:lang w:val="uk-UA"/>
        </w:rPr>
        <w:t>6.</w:t>
      </w:r>
      <w:r w:rsidRPr="00682D92">
        <w:rPr>
          <w:lang w:val="uk-UA"/>
        </w:rPr>
        <w:t xml:space="preserve"> </w:t>
      </w:r>
    </w:p>
    <w:p w14:paraId="79D7560D" w14:textId="76432A04" w:rsidR="009D1F6B" w:rsidRPr="00682D92" w:rsidRDefault="009D1F6B" w:rsidP="00045865">
      <w:pPr>
        <w:pStyle w:val="a3"/>
        <w:spacing w:after="0" w:line="360" w:lineRule="auto"/>
        <w:ind w:left="0" w:firstLine="588"/>
        <w:jc w:val="center"/>
        <w:rPr>
          <w:b/>
          <w:bCs/>
          <w:lang w:val="uk-UA"/>
        </w:rPr>
      </w:pPr>
      <w:r w:rsidRPr="00682D92">
        <w:rPr>
          <w:b/>
          <w:bCs/>
          <w:lang w:val="uk-UA"/>
        </w:rPr>
        <w:t>Характеристика тканин верху досліджуваних моделей піджаків</w:t>
      </w:r>
    </w:p>
    <w:tbl>
      <w:tblPr>
        <w:tblStyle w:val="a4"/>
        <w:tblW w:w="0" w:type="auto"/>
        <w:jc w:val="center"/>
        <w:tblLook w:val="04A0" w:firstRow="1" w:lastRow="0" w:firstColumn="1" w:lastColumn="0" w:noHBand="0" w:noVBand="1"/>
      </w:tblPr>
      <w:tblGrid>
        <w:gridCol w:w="1260"/>
        <w:gridCol w:w="1791"/>
        <w:gridCol w:w="3040"/>
        <w:gridCol w:w="1644"/>
        <w:gridCol w:w="1609"/>
      </w:tblGrid>
      <w:tr w:rsidR="00972AAD" w:rsidRPr="00682D92" w14:paraId="622BEC9A" w14:textId="77777777" w:rsidTr="005D1616">
        <w:trPr>
          <w:jc w:val="center"/>
        </w:trPr>
        <w:tc>
          <w:tcPr>
            <w:tcW w:w="1260" w:type="dxa"/>
          </w:tcPr>
          <w:p w14:paraId="76C85628" w14:textId="16C0009E" w:rsidR="00972AAD" w:rsidRPr="00682D92" w:rsidRDefault="00972AAD" w:rsidP="002A4410">
            <w:pPr>
              <w:pStyle w:val="a3"/>
              <w:ind w:left="0"/>
              <w:jc w:val="center"/>
              <w:rPr>
                <w:lang w:val="uk-UA"/>
              </w:rPr>
            </w:pPr>
            <w:r w:rsidRPr="00682D92">
              <w:rPr>
                <w:lang w:val="uk-UA"/>
              </w:rPr>
              <w:t>Силует</w:t>
            </w:r>
          </w:p>
        </w:tc>
        <w:tc>
          <w:tcPr>
            <w:tcW w:w="1791" w:type="dxa"/>
          </w:tcPr>
          <w:p w14:paraId="7E9E21D5" w14:textId="6CC6C4F6" w:rsidR="00972AAD" w:rsidRPr="00682D92" w:rsidRDefault="00972AAD" w:rsidP="002A4410">
            <w:pPr>
              <w:pStyle w:val="a3"/>
              <w:ind w:left="0"/>
              <w:jc w:val="center"/>
              <w:rPr>
                <w:lang w:val="uk-UA"/>
              </w:rPr>
            </w:pPr>
            <w:r w:rsidRPr="00682D92">
              <w:rPr>
                <w:lang w:val="uk-UA"/>
              </w:rPr>
              <w:t>Ступінь розтягування тканини</w:t>
            </w:r>
          </w:p>
        </w:tc>
        <w:tc>
          <w:tcPr>
            <w:tcW w:w="3040" w:type="dxa"/>
          </w:tcPr>
          <w:p w14:paraId="1384D866" w14:textId="688EC5B1" w:rsidR="00972AAD" w:rsidRPr="00682D92" w:rsidRDefault="00972AAD" w:rsidP="002A4410">
            <w:pPr>
              <w:pStyle w:val="a3"/>
              <w:ind w:left="0"/>
              <w:jc w:val="center"/>
              <w:rPr>
                <w:lang w:val="uk-UA"/>
              </w:rPr>
            </w:pPr>
            <w:r w:rsidRPr="00682D92">
              <w:rPr>
                <w:lang w:val="uk-UA"/>
              </w:rPr>
              <w:t>Волокнистий склад тканини</w:t>
            </w:r>
          </w:p>
        </w:tc>
        <w:tc>
          <w:tcPr>
            <w:tcW w:w="1644" w:type="dxa"/>
          </w:tcPr>
          <w:p w14:paraId="6A6E89CF" w14:textId="1DBACBEB" w:rsidR="00972AAD" w:rsidRPr="00682D92" w:rsidRDefault="00972AAD" w:rsidP="002A4410">
            <w:pPr>
              <w:pStyle w:val="a3"/>
              <w:ind w:left="0"/>
              <w:jc w:val="center"/>
              <w:rPr>
                <w:lang w:val="uk-UA"/>
              </w:rPr>
            </w:pPr>
            <w:r w:rsidRPr="00682D92">
              <w:rPr>
                <w:lang w:val="uk-UA"/>
              </w:rPr>
              <w:t>Основне волокно</w:t>
            </w:r>
          </w:p>
        </w:tc>
        <w:tc>
          <w:tcPr>
            <w:tcW w:w="1609" w:type="dxa"/>
          </w:tcPr>
          <w:p w14:paraId="2DA9B25A" w14:textId="3B33AEFA" w:rsidR="00972AAD" w:rsidRPr="00682D92" w:rsidRDefault="00972AAD" w:rsidP="002A4410">
            <w:pPr>
              <w:pStyle w:val="a3"/>
              <w:ind w:left="0"/>
              <w:jc w:val="center"/>
              <w:rPr>
                <w:lang w:val="uk-UA"/>
              </w:rPr>
            </w:pPr>
            <w:r w:rsidRPr="00682D92">
              <w:rPr>
                <w:lang w:val="uk-UA"/>
              </w:rPr>
              <w:t>Вміст еластомеру, %</w:t>
            </w:r>
          </w:p>
        </w:tc>
      </w:tr>
      <w:tr w:rsidR="00972AAD" w:rsidRPr="00682D92" w14:paraId="70EEC8D8" w14:textId="77777777" w:rsidTr="005D1616">
        <w:trPr>
          <w:jc w:val="center"/>
        </w:trPr>
        <w:tc>
          <w:tcPr>
            <w:tcW w:w="1260" w:type="dxa"/>
          </w:tcPr>
          <w:p w14:paraId="32ECD22D" w14:textId="5DC83EBB" w:rsidR="00972AAD" w:rsidRPr="00682D92" w:rsidRDefault="005D1616" w:rsidP="002A4410">
            <w:pPr>
              <w:pStyle w:val="a3"/>
              <w:ind w:left="0"/>
              <w:jc w:val="both"/>
              <w:rPr>
                <w:lang w:val="uk-UA"/>
              </w:rPr>
            </w:pPr>
            <w:proofErr w:type="spellStart"/>
            <w:r w:rsidRPr="00682D92">
              <w:rPr>
                <w:lang w:val="uk-UA"/>
              </w:rPr>
              <w:t>Big</w:t>
            </w:r>
            <w:proofErr w:type="spellEnd"/>
          </w:p>
        </w:tc>
        <w:tc>
          <w:tcPr>
            <w:tcW w:w="1791" w:type="dxa"/>
          </w:tcPr>
          <w:p w14:paraId="4247CC3C" w14:textId="12366AC9" w:rsidR="00972AAD" w:rsidRPr="00682D92" w:rsidRDefault="005D1616" w:rsidP="002A4410">
            <w:pPr>
              <w:pStyle w:val="a3"/>
              <w:ind w:left="0"/>
              <w:jc w:val="both"/>
              <w:rPr>
                <w:lang w:val="uk-UA"/>
              </w:rPr>
            </w:pPr>
            <w:r w:rsidRPr="00682D92">
              <w:rPr>
                <w:lang w:val="uk-UA"/>
              </w:rPr>
              <w:t>високий</w:t>
            </w:r>
          </w:p>
        </w:tc>
        <w:tc>
          <w:tcPr>
            <w:tcW w:w="3040" w:type="dxa"/>
          </w:tcPr>
          <w:p w14:paraId="5772E300" w14:textId="22C837A3" w:rsidR="00972AAD" w:rsidRPr="00682D92" w:rsidRDefault="005D1616" w:rsidP="002A4410">
            <w:pPr>
              <w:pStyle w:val="a3"/>
              <w:ind w:left="0"/>
              <w:jc w:val="both"/>
              <w:rPr>
                <w:lang w:val="uk-UA"/>
              </w:rPr>
            </w:pPr>
            <w:r w:rsidRPr="00682D92">
              <w:rPr>
                <w:lang w:val="uk-UA"/>
              </w:rPr>
              <w:t>6</w:t>
            </w:r>
            <w:r w:rsidR="00C028AC" w:rsidRPr="00682D92">
              <w:rPr>
                <w:lang w:val="uk-UA"/>
              </w:rPr>
              <w:t>5</w:t>
            </w:r>
            <w:r w:rsidRPr="00682D92">
              <w:rPr>
                <w:lang w:val="uk-UA"/>
              </w:rPr>
              <w:t xml:space="preserve">% </w:t>
            </w:r>
            <w:r w:rsidR="00A93D0A" w:rsidRPr="00682D92">
              <w:rPr>
                <w:lang w:val="uk-UA"/>
              </w:rPr>
              <w:t>ПЕ</w:t>
            </w:r>
            <w:r w:rsidRPr="00682D92">
              <w:rPr>
                <w:lang w:val="uk-UA"/>
              </w:rPr>
              <w:t>, 3</w:t>
            </w:r>
            <w:r w:rsidR="00C028AC" w:rsidRPr="00682D92">
              <w:rPr>
                <w:lang w:val="uk-UA"/>
              </w:rPr>
              <w:t>0</w:t>
            </w:r>
            <w:r w:rsidRPr="00682D92">
              <w:rPr>
                <w:lang w:val="uk-UA"/>
              </w:rPr>
              <w:t xml:space="preserve">% </w:t>
            </w:r>
            <w:proofErr w:type="spellStart"/>
            <w:r w:rsidR="00A93D0A" w:rsidRPr="00682D92">
              <w:rPr>
                <w:lang w:val="uk-UA"/>
              </w:rPr>
              <w:t>Віс</w:t>
            </w:r>
            <w:proofErr w:type="spellEnd"/>
            <w:r w:rsidRPr="00682D92">
              <w:rPr>
                <w:lang w:val="uk-UA"/>
              </w:rPr>
              <w:t xml:space="preserve">, 5% </w:t>
            </w:r>
            <w:proofErr w:type="spellStart"/>
            <w:r w:rsidRPr="00682D92">
              <w:rPr>
                <w:lang w:val="uk-UA"/>
              </w:rPr>
              <w:t>еластан</w:t>
            </w:r>
            <w:proofErr w:type="spellEnd"/>
          </w:p>
        </w:tc>
        <w:tc>
          <w:tcPr>
            <w:tcW w:w="1644" w:type="dxa"/>
          </w:tcPr>
          <w:p w14:paraId="6D7B6298" w14:textId="402C272C" w:rsidR="00972AAD" w:rsidRPr="00682D92" w:rsidRDefault="005D1616" w:rsidP="002A4410">
            <w:pPr>
              <w:pStyle w:val="a3"/>
              <w:ind w:left="0"/>
              <w:jc w:val="both"/>
              <w:rPr>
                <w:lang w:val="uk-UA"/>
              </w:rPr>
            </w:pPr>
            <w:proofErr w:type="spellStart"/>
            <w:r w:rsidRPr="00682D92">
              <w:rPr>
                <w:lang w:val="uk-UA"/>
              </w:rPr>
              <w:t>поліестр</w:t>
            </w:r>
            <w:proofErr w:type="spellEnd"/>
          </w:p>
        </w:tc>
        <w:tc>
          <w:tcPr>
            <w:tcW w:w="1609" w:type="dxa"/>
          </w:tcPr>
          <w:p w14:paraId="31825B21" w14:textId="56FAEB24" w:rsidR="00972AAD" w:rsidRPr="00682D92" w:rsidRDefault="005D1616" w:rsidP="002A4410">
            <w:pPr>
              <w:pStyle w:val="a3"/>
              <w:ind w:left="0"/>
              <w:jc w:val="both"/>
              <w:rPr>
                <w:lang w:val="uk-UA"/>
              </w:rPr>
            </w:pPr>
            <w:r w:rsidRPr="00682D92">
              <w:rPr>
                <w:lang w:val="uk-UA"/>
              </w:rPr>
              <w:t>5</w:t>
            </w:r>
          </w:p>
        </w:tc>
      </w:tr>
      <w:tr w:rsidR="005D1616" w:rsidRPr="00682D92" w14:paraId="51A71031" w14:textId="77777777" w:rsidTr="005D1616">
        <w:trPr>
          <w:jc w:val="center"/>
        </w:trPr>
        <w:tc>
          <w:tcPr>
            <w:tcW w:w="1260" w:type="dxa"/>
          </w:tcPr>
          <w:p w14:paraId="6329F510" w14:textId="7610DD4E" w:rsidR="005D1616" w:rsidRPr="00682D92" w:rsidRDefault="005D1616" w:rsidP="005D1616">
            <w:pPr>
              <w:pStyle w:val="a3"/>
              <w:ind w:left="0"/>
              <w:jc w:val="both"/>
              <w:rPr>
                <w:lang w:val="uk-UA"/>
              </w:rPr>
            </w:pPr>
            <w:proofErr w:type="spellStart"/>
            <w:r w:rsidRPr="00682D92">
              <w:rPr>
                <w:lang w:val="uk-UA"/>
              </w:rPr>
              <w:t>Comfort</w:t>
            </w:r>
            <w:proofErr w:type="spellEnd"/>
          </w:p>
        </w:tc>
        <w:tc>
          <w:tcPr>
            <w:tcW w:w="1791" w:type="dxa"/>
          </w:tcPr>
          <w:p w14:paraId="5BAB5495" w14:textId="62190A97" w:rsidR="005D1616" w:rsidRPr="00682D92" w:rsidRDefault="005D1616" w:rsidP="005D1616">
            <w:pPr>
              <w:pStyle w:val="a3"/>
              <w:ind w:left="0"/>
              <w:jc w:val="both"/>
              <w:rPr>
                <w:lang w:val="uk-UA"/>
              </w:rPr>
            </w:pPr>
            <w:r w:rsidRPr="00682D92">
              <w:rPr>
                <w:lang w:val="uk-UA"/>
              </w:rPr>
              <w:t>середній</w:t>
            </w:r>
          </w:p>
        </w:tc>
        <w:tc>
          <w:tcPr>
            <w:tcW w:w="3040" w:type="dxa"/>
          </w:tcPr>
          <w:p w14:paraId="56D8B5F0" w14:textId="50BB953B" w:rsidR="005D1616" w:rsidRPr="00682D92" w:rsidRDefault="005D1616" w:rsidP="005D1616">
            <w:pPr>
              <w:pStyle w:val="a3"/>
              <w:ind w:left="0"/>
              <w:jc w:val="both"/>
              <w:rPr>
                <w:lang w:val="uk-UA"/>
              </w:rPr>
            </w:pPr>
            <w:r w:rsidRPr="00682D92">
              <w:rPr>
                <w:lang w:val="uk-UA"/>
              </w:rPr>
              <w:t>100% вовна</w:t>
            </w:r>
          </w:p>
        </w:tc>
        <w:tc>
          <w:tcPr>
            <w:tcW w:w="1644" w:type="dxa"/>
          </w:tcPr>
          <w:p w14:paraId="52C8A1E9" w14:textId="4758E7C7" w:rsidR="005D1616" w:rsidRPr="00682D92" w:rsidRDefault="005D1616" w:rsidP="005D1616">
            <w:pPr>
              <w:pStyle w:val="a3"/>
              <w:ind w:left="0"/>
              <w:jc w:val="both"/>
              <w:rPr>
                <w:lang w:val="uk-UA"/>
              </w:rPr>
            </w:pPr>
            <w:r w:rsidRPr="00682D92">
              <w:rPr>
                <w:lang w:val="uk-UA"/>
              </w:rPr>
              <w:t>вовна</w:t>
            </w:r>
          </w:p>
        </w:tc>
        <w:tc>
          <w:tcPr>
            <w:tcW w:w="1609" w:type="dxa"/>
          </w:tcPr>
          <w:p w14:paraId="75F84CCB" w14:textId="38C093FC" w:rsidR="005D1616" w:rsidRPr="00682D92" w:rsidRDefault="005D1616" w:rsidP="005D1616">
            <w:pPr>
              <w:pStyle w:val="a3"/>
              <w:ind w:left="0"/>
              <w:jc w:val="both"/>
              <w:rPr>
                <w:lang w:val="uk-UA"/>
              </w:rPr>
            </w:pPr>
            <w:r w:rsidRPr="00682D92">
              <w:rPr>
                <w:lang w:val="uk-UA"/>
              </w:rPr>
              <w:t>0</w:t>
            </w:r>
          </w:p>
        </w:tc>
      </w:tr>
      <w:tr w:rsidR="005D1616" w:rsidRPr="00682D92" w14:paraId="26B9A8D0" w14:textId="77777777" w:rsidTr="005D1616">
        <w:trPr>
          <w:jc w:val="center"/>
        </w:trPr>
        <w:tc>
          <w:tcPr>
            <w:tcW w:w="1260" w:type="dxa"/>
          </w:tcPr>
          <w:p w14:paraId="7880A3B6" w14:textId="7E93F0D0" w:rsidR="005D1616" w:rsidRPr="00682D92" w:rsidRDefault="005D1616" w:rsidP="002A4410">
            <w:pPr>
              <w:pStyle w:val="a3"/>
              <w:ind w:left="0"/>
              <w:jc w:val="both"/>
              <w:rPr>
                <w:lang w:val="uk-UA"/>
              </w:rPr>
            </w:pPr>
            <w:proofErr w:type="spellStart"/>
            <w:r w:rsidRPr="00682D92">
              <w:rPr>
                <w:lang w:val="uk-UA"/>
              </w:rPr>
              <w:t>Comfort</w:t>
            </w:r>
            <w:proofErr w:type="spellEnd"/>
          </w:p>
        </w:tc>
        <w:tc>
          <w:tcPr>
            <w:tcW w:w="1791" w:type="dxa"/>
          </w:tcPr>
          <w:p w14:paraId="7A15784C" w14:textId="3B928FF5" w:rsidR="005D1616" w:rsidRPr="00682D92" w:rsidRDefault="005D1616" w:rsidP="002A4410">
            <w:pPr>
              <w:pStyle w:val="a3"/>
              <w:ind w:left="0"/>
              <w:jc w:val="both"/>
              <w:rPr>
                <w:lang w:val="uk-UA"/>
              </w:rPr>
            </w:pPr>
            <w:r w:rsidRPr="00682D92">
              <w:rPr>
                <w:lang w:val="uk-UA"/>
              </w:rPr>
              <w:t>низький</w:t>
            </w:r>
          </w:p>
        </w:tc>
        <w:tc>
          <w:tcPr>
            <w:tcW w:w="3040" w:type="dxa"/>
          </w:tcPr>
          <w:p w14:paraId="24B4ED21" w14:textId="47B22725" w:rsidR="005D1616" w:rsidRPr="00682D92" w:rsidRDefault="005D1616" w:rsidP="002A4410">
            <w:pPr>
              <w:pStyle w:val="a3"/>
              <w:ind w:left="0"/>
              <w:jc w:val="both"/>
              <w:rPr>
                <w:lang w:val="uk-UA"/>
              </w:rPr>
            </w:pPr>
            <w:r w:rsidRPr="00682D92">
              <w:rPr>
                <w:lang w:val="uk-UA"/>
              </w:rPr>
              <w:t xml:space="preserve">65% </w:t>
            </w:r>
            <w:r w:rsidR="00A93D0A" w:rsidRPr="00682D92">
              <w:rPr>
                <w:lang w:val="uk-UA"/>
              </w:rPr>
              <w:t>ПЕ</w:t>
            </w:r>
            <w:r w:rsidRPr="00682D92">
              <w:rPr>
                <w:lang w:val="uk-UA"/>
              </w:rPr>
              <w:t xml:space="preserve">, 35% </w:t>
            </w:r>
            <w:proofErr w:type="spellStart"/>
            <w:r w:rsidR="00A93D0A" w:rsidRPr="00682D92">
              <w:rPr>
                <w:lang w:val="uk-UA"/>
              </w:rPr>
              <w:t>Віс</w:t>
            </w:r>
            <w:proofErr w:type="spellEnd"/>
          </w:p>
        </w:tc>
        <w:tc>
          <w:tcPr>
            <w:tcW w:w="1644" w:type="dxa"/>
          </w:tcPr>
          <w:p w14:paraId="4BF9C5A8" w14:textId="473A5B5A" w:rsidR="005D1616" w:rsidRPr="00682D92" w:rsidRDefault="005D1616" w:rsidP="002A4410">
            <w:pPr>
              <w:pStyle w:val="a3"/>
              <w:ind w:left="0"/>
              <w:jc w:val="both"/>
              <w:rPr>
                <w:lang w:val="uk-UA"/>
              </w:rPr>
            </w:pPr>
            <w:proofErr w:type="spellStart"/>
            <w:r w:rsidRPr="00682D92">
              <w:rPr>
                <w:lang w:val="uk-UA"/>
              </w:rPr>
              <w:t>поліестр</w:t>
            </w:r>
            <w:proofErr w:type="spellEnd"/>
          </w:p>
        </w:tc>
        <w:tc>
          <w:tcPr>
            <w:tcW w:w="1609" w:type="dxa"/>
          </w:tcPr>
          <w:p w14:paraId="4820A07D" w14:textId="0D4F7B78" w:rsidR="005D1616" w:rsidRPr="00682D92" w:rsidRDefault="005D1616" w:rsidP="002A4410">
            <w:pPr>
              <w:pStyle w:val="a3"/>
              <w:ind w:left="0"/>
              <w:jc w:val="both"/>
              <w:rPr>
                <w:lang w:val="uk-UA"/>
              </w:rPr>
            </w:pPr>
            <w:r w:rsidRPr="00682D92">
              <w:rPr>
                <w:lang w:val="uk-UA"/>
              </w:rPr>
              <w:t>0</w:t>
            </w:r>
          </w:p>
        </w:tc>
      </w:tr>
      <w:tr w:rsidR="005D1616" w:rsidRPr="00682D92" w14:paraId="4606F7E3" w14:textId="77777777" w:rsidTr="005D1616">
        <w:trPr>
          <w:jc w:val="center"/>
        </w:trPr>
        <w:tc>
          <w:tcPr>
            <w:tcW w:w="1260" w:type="dxa"/>
          </w:tcPr>
          <w:p w14:paraId="320801CD" w14:textId="19A3513A" w:rsidR="005D1616" w:rsidRPr="00682D92" w:rsidRDefault="005D1616" w:rsidP="002A4410">
            <w:pPr>
              <w:pStyle w:val="a3"/>
              <w:ind w:left="0"/>
              <w:jc w:val="both"/>
              <w:rPr>
                <w:lang w:val="uk-UA"/>
              </w:rPr>
            </w:pPr>
            <w:proofErr w:type="spellStart"/>
            <w:r w:rsidRPr="00682D92">
              <w:rPr>
                <w:lang w:val="uk-UA"/>
              </w:rPr>
              <w:t>Comfort</w:t>
            </w:r>
            <w:proofErr w:type="spellEnd"/>
          </w:p>
        </w:tc>
        <w:tc>
          <w:tcPr>
            <w:tcW w:w="1791" w:type="dxa"/>
          </w:tcPr>
          <w:p w14:paraId="7839F42E" w14:textId="462B5AEA" w:rsidR="005D1616" w:rsidRPr="00682D92" w:rsidRDefault="005D1616" w:rsidP="002A4410">
            <w:pPr>
              <w:pStyle w:val="a3"/>
              <w:ind w:left="0"/>
              <w:jc w:val="both"/>
              <w:rPr>
                <w:lang w:val="uk-UA"/>
              </w:rPr>
            </w:pPr>
            <w:r w:rsidRPr="00682D92">
              <w:rPr>
                <w:lang w:val="uk-UA"/>
              </w:rPr>
              <w:t>високий</w:t>
            </w:r>
          </w:p>
        </w:tc>
        <w:tc>
          <w:tcPr>
            <w:tcW w:w="3040" w:type="dxa"/>
          </w:tcPr>
          <w:p w14:paraId="62597954" w14:textId="1A25DC5D" w:rsidR="005D1616" w:rsidRPr="00682D92" w:rsidRDefault="00C028AC" w:rsidP="002A4410">
            <w:pPr>
              <w:pStyle w:val="a3"/>
              <w:ind w:left="0"/>
              <w:jc w:val="both"/>
              <w:rPr>
                <w:lang w:val="uk-UA"/>
              </w:rPr>
            </w:pPr>
            <w:r w:rsidRPr="00682D92">
              <w:rPr>
                <w:lang w:val="uk-UA"/>
              </w:rPr>
              <w:t>43</w:t>
            </w:r>
            <w:r w:rsidR="005D1616" w:rsidRPr="00682D92">
              <w:rPr>
                <w:lang w:val="uk-UA"/>
              </w:rPr>
              <w:t xml:space="preserve">% вовна, </w:t>
            </w:r>
            <w:r w:rsidRPr="00682D92">
              <w:rPr>
                <w:lang w:val="uk-UA"/>
              </w:rPr>
              <w:t>53</w:t>
            </w:r>
            <w:r w:rsidR="005D1616" w:rsidRPr="00682D92">
              <w:rPr>
                <w:lang w:val="uk-UA"/>
              </w:rPr>
              <w:t xml:space="preserve">% </w:t>
            </w:r>
            <w:r w:rsidR="00A93D0A" w:rsidRPr="00682D92">
              <w:rPr>
                <w:lang w:val="uk-UA"/>
              </w:rPr>
              <w:t>ПЕ</w:t>
            </w:r>
            <w:r w:rsidR="005D1616" w:rsidRPr="00682D92">
              <w:rPr>
                <w:lang w:val="uk-UA"/>
              </w:rPr>
              <w:t xml:space="preserve">, 4% </w:t>
            </w:r>
            <w:proofErr w:type="spellStart"/>
            <w:r w:rsidR="005D1616" w:rsidRPr="00682D92">
              <w:rPr>
                <w:lang w:val="uk-UA"/>
              </w:rPr>
              <w:t>еластан</w:t>
            </w:r>
            <w:proofErr w:type="spellEnd"/>
          </w:p>
        </w:tc>
        <w:tc>
          <w:tcPr>
            <w:tcW w:w="1644" w:type="dxa"/>
          </w:tcPr>
          <w:p w14:paraId="1D9065A8" w14:textId="6C32E74D" w:rsidR="005D1616" w:rsidRPr="00682D92" w:rsidRDefault="005D1616" w:rsidP="002A4410">
            <w:pPr>
              <w:pStyle w:val="a3"/>
              <w:ind w:left="0"/>
              <w:jc w:val="both"/>
              <w:rPr>
                <w:lang w:val="uk-UA"/>
              </w:rPr>
            </w:pPr>
            <w:r w:rsidRPr="00682D92">
              <w:rPr>
                <w:lang w:val="uk-UA"/>
              </w:rPr>
              <w:t>вовна</w:t>
            </w:r>
          </w:p>
        </w:tc>
        <w:tc>
          <w:tcPr>
            <w:tcW w:w="1609" w:type="dxa"/>
          </w:tcPr>
          <w:p w14:paraId="4798A537" w14:textId="77E07027" w:rsidR="005D1616" w:rsidRPr="00682D92" w:rsidRDefault="005D1616" w:rsidP="002A4410">
            <w:pPr>
              <w:pStyle w:val="a3"/>
              <w:ind w:left="0"/>
              <w:jc w:val="both"/>
              <w:rPr>
                <w:lang w:val="uk-UA"/>
              </w:rPr>
            </w:pPr>
            <w:r w:rsidRPr="00682D92">
              <w:rPr>
                <w:lang w:val="uk-UA"/>
              </w:rPr>
              <w:t>4</w:t>
            </w:r>
          </w:p>
        </w:tc>
      </w:tr>
    </w:tbl>
    <w:p w14:paraId="550D1E31" w14:textId="77777777" w:rsidR="009D1F6B" w:rsidRPr="00682D92" w:rsidRDefault="009D1F6B" w:rsidP="00F83ECF">
      <w:pPr>
        <w:pStyle w:val="a3"/>
        <w:spacing w:after="0" w:line="360" w:lineRule="auto"/>
        <w:ind w:left="0" w:firstLine="588"/>
        <w:jc w:val="both"/>
        <w:rPr>
          <w:lang w:val="uk-UA"/>
        </w:rPr>
      </w:pPr>
    </w:p>
    <w:p w14:paraId="734C262C" w14:textId="0C25BE7F" w:rsidR="009D1F6B" w:rsidRPr="00682D92" w:rsidRDefault="009D1F6B" w:rsidP="00F83ECF">
      <w:pPr>
        <w:pStyle w:val="a3"/>
        <w:spacing w:after="0" w:line="360" w:lineRule="auto"/>
        <w:ind w:left="0" w:firstLine="588"/>
        <w:jc w:val="both"/>
        <w:rPr>
          <w:lang w:val="uk-UA"/>
        </w:rPr>
      </w:pPr>
      <w:r w:rsidRPr="00682D92">
        <w:rPr>
          <w:lang w:val="uk-UA"/>
        </w:rPr>
        <w:t xml:space="preserve">Виявлено конструктивні фактори, що впливають на якість посадки та зовнішній вигляд чоловічих піджаків різних силуетів із матеріалів різної еластичності та сировинного складу та зумовлюють особливості коригування їх конструкції. Оцінка зовнішнього вигляду кожної з досліджуваних моделей чоловічих піджаків здійснювалася </w:t>
      </w:r>
      <w:r w:rsidR="00045865" w:rsidRPr="00682D92">
        <w:rPr>
          <w:lang w:val="uk-UA"/>
        </w:rPr>
        <w:t>1</w:t>
      </w:r>
      <w:r w:rsidRPr="00682D92">
        <w:rPr>
          <w:lang w:val="uk-UA"/>
        </w:rPr>
        <w:t xml:space="preserve">0 професійними експертами, до складу яких входили фахівці, які мають багаторічний досвід роботи з розробки </w:t>
      </w:r>
      <w:r w:rsidRPr="00682D92">
        <w:rPr>
          <w:lang w:val="uk-UA"/>
        </w:rPr>
        <w:lastRenderedPageBreak/>
        <w:t>конструкцій та технології виготовлення, контролю якості та продажів чоловічих костюмів.</w:t>
      </w:r>
    </w:p>
    <w:p w14:paraId="72BF6F6D" w14:textId="77777777" w:rsidR="009D1F6B" w:rsidRPr="00682D92" w:rsidRDefault="009D1F6B" w:rsidP="00F83ECF">
      <w:pPr>
        <w:pStyle w:val="a3"/>
        <w:spacing w:after="0" w:line="360" w:lineRule="auto"/>
        <w:ind w:left="0" w:firstLine="588"/>
        <w:jc w:val="both"/>
        <w:rPr>
          <w:lang w:val="uk-UA"/>
        </w:rPr>
      </w:pPr>
    </w:p>
    <w:p w14:paraId="35229924" w14:textId="66A9A654" w:rsidR="009D1F6B" w:rsidRPr="00682D92" w:rsidRDefault="009D1F6B" w:rsidP="00F83ECF">
      <w:pPr>
        <w:pStyle w:val="a3"/>
        <w:spacing w:after="0" w:line="360" w:lineRule="auto"/>
        <w:ind w:left="0" w:firstLine="588"/>
        <w:jc w:val="both"/>
        <w:rPr>
          <w:b/>
          <w:bCs/>
          <w:lang w:val="uk-UA"/>
        </w:rPr>
      </w:pPr>
      <w:r w:rsidRPr="00682D92">
        <w:rPr>
          <w:b/>
          <w:bCs/>
          <w:lang w:val="uk-UA"/>
        </w:rPr>
        <w:t>3.</w:t>
      </w:r>
      <w:r w:rsidR="000420D5" w:rsidRPr="00682D92">
        <w:rPr>
          <w:b/>
          <w:bCs/>
          <w:lang w:val="uk-UA"/>
        </w:rPr>
        <w:t>2.</w:t>
      </w:r>
      <w:r w:rsidRPr="00682D92">
        <w:rPr>
          <w:b/>
          <w:bCs/>
          <w:lang w:val="uk-UA"/>
        </w:rPr>
        <w:t xml:space="preserve"> ЕКСПЕРИМЕНТАЛЬНЕ ДОСЛІДЖЕННЯ ЕРГОНОМІЧНОСТІ ЧОЛОВІЧИХ ПІДЖАКІВ З ТКАНИН З ЕЛАСТИЧНИМИ ВОЛОКНАМИ</w:t>
      </w:r>
    </w:p>
    <w:p w14:paraId="0F26BB6D" w14:textId="28233EC6" w:rsidR="009D1F6B" w:rsidRPr="00682D92" w:rsidRDefault="009D1F6B" w:rsidP="00F83ECF">
      <w:pPr>
        <w:pStyle w:val="a3"/>
        <w:spacing w:after="0" w:line="360" w:lineRule="auto"/>
        <w:ind w:left="0" w:firstLine="588"/>
        <w:jc w:val="both"/>
        <w:rPr>
          <w:lang w:val="uk-UA"/>
        </w:rPr>
      </w:pPr>
      <w:r w:rsidRPr="00682D92">
        <w:rPr>
          <w:lang w:val="uk-UA"/>
        </w:rPr>
        <w:t xml:space="preserve">Поряд з експертною оцінкою зовнішнього вигляду та якості посадки чоловічих піджаків важливе значення має оцінка комфортності досліджуваних виробів споживачами як у статиці, так і в динаміці. Як об'єкт дослідження обрані чоловічі піджаки виробництва </w:t>
      </w:r>
      <w:r w:rsidR="009E36DB" w:rsidRPr="00682D92">
        <w:rPr>
          <w:lang w:val="uk-UA"/>
        </w:rPr>
        <w:t>ПАТ «Володарка»</w:t>
      </w:r>
      <w:r w:rsidRPr="00682D92">
        <w:rPr>
          <w:lang w:val="uk-UA"/>
        </w:rPr>
        <w:t>, виготовлені з тканин з еластичними волокнами, що відрізняються найменшою свободою облягання, пройшли повний виробничий контроль якості і мають попит у покупців (</w:t>
      </w:r>
      <w:r w:rsidR="00F463F1" w:rsidRPr="00682D92">
        <w:rPr>
          <w:lang w:val="uk-UA"/>
        </w:rPr>
        <w:t>Рисунки</w:t>
      </w:r>
      <w:r w:rsidRPr="00682D92">
        <w:rPr>
          <w:lang w:val="uk-UA"/>
        </w:rPr>
        <w:t xml:space="preserve"> </w:t>
      </w:r>
      <w:r w:rsidR="001F1E40" w:rsidRPr="00682D92">
        <w:rPr>
          <w:lang w:val="uk-UA"/>
        </w:rPr>
        <w:t>17</w:t>
      </w:r>
      <w:r w:rsidR="00682D92" w:rsidRPr="00682D92">
        <w:rPr>
          <w:lang w:val="uk-UA"/>
        </w:rPr>
        <w:t>–</w:t>
      </w:r>
      <w:r w:rsidR="001F1E40" w:rsidRPr="00682D92">
        <w:rPr>
          <w:lang w:val="uk-UA"/>
        </w:rPr>
        <w:t>20</w:t>
      </w:r>
      <w:r w:rsidRPr="00682D92">
        <w:rPr>
          <w:lang w:val="uk-UA"/>
        </w:rPr>
        <w:t>). Для експерименту відібрано чотири моделі чоловічих піджаків, що раніше вивчаються, особливо прилеглого силуету “</w:t>
      </w:r>
      <w:proofErr w:type="spellStart"/>
      <w:r w:rsidRPr="00682D92">
        <w:rPr>
          <w:lang w:val="uk-UA"/>
        </w:rPr>
        <w:t>super</w:t>
      </w:r>
      <w:proofErr w:type="spellEnd"/>
      <w:r w:rsidRPr="00682D92">
        <w:rPr>
          <w:lang w:val="uk-UA"/>
        </w:rPr>
        <w:t xml:space="preserve"> </w:t>
      </w:r>
      <w:proofErr w:type="spellStart"/>
      <w:r w:rsidRPr="00682D92">
        <w:rPr>
          <w:lang w:val="uk-UA"/>
        </w:rPr>
        <w:t>slim</w:t>
      </w:r>
      <w:proofErr w:type="spellEnd"/>
      <w:r w:rsidRPr="00682D92">
        <w:rPr>
          <w:lang w:val="uk-UA"/>
        </w:rPr>
        <w:t xml:space="preserve"> </w:t>
      </w:r>
      <w:proofErr w:type="spellStart"/>
      <w:r w:rsidRPr="00682D92">
        <w:rPr>
          <w:lang w:val="uk-UA"/>
        </w:rPr>
        <w:t>fit</w:t>
      </w:r>
      <w:proofErr w:type="spellEnd"/>
      <w:r w:rsidRPr="00682D92">
        <w:rPr>
          <w:lang w:val="uk-UA"/>
        </w:rPr>
        <w:t xml:space="preserve">”, одного розміру (176-100-90), але з різними величинами конструктивних </w:t>
      </w:r>
      <w:r w:rsidR="005509B5" w:rsidRPr="00682D92">
        <w:rPr>
          <w:lang w:val="uk-UA"/>
        </w:rPr>
        <w:t>припусків</w:t>
      </w:r>
      <w:r w:rsidRPr="00682D92">
        <w:rPr>
          <w:lang w:val="uk-UA"/>
        </w:rPr>
        <w:t xml:space="preserve">. Як суб'єкти дослідження та відповідно споживачів-експертів виступили 7 чоловіків, провідні розмірні ознаки яких представлені в таблиці </w:t>
      </w:r>
      <w:r w:rsidR="001F1E40" w:rsidRPr="00682D92">
        <w:rPr>
          <w:lang w:val="uk-UA"/>
        </w:rPr>
        <w:t>7</w:t>
      </w:r>
      <w:r w:rsidRPr="00682D92">
        <w:rPr>
          <w:lang w:val="uk-UA"/>
        </w:rPr>
        <w:t xml:space="preserve">. </w:t>
      </w:r>
      <w:r w:rsidR="00045865" w:rsidRPr="00682D92">
        <w:rPr>
          <w:lang w:val="uk-UA"/>
        </w:rPr>
        <w:t>Чоловіки</w:t>
      </w:r>
      <w:r w:rsidRPr="00682D92">
        <w:rPr>
          <w:lang w:val="uk-UA"/>
        </w:rPr>
        <w:t xml:space="preserve"> мали надіти по черзі кожну модель піджака і оцінити наскільки </w:t>
      </w:r>
      <w:proofErr w:type="spellStart"/>
      <w:r w:rsidRPr="00682D92">
        <w:rPr>
          <w:lang w:val="uk-UA"/>
        </w:rPr>
        <w:t>комфортно</w:t>
      </w:r>
      <w:proofErr w:type="spellEnd"/>
      <w:r w:rsidRPr="00682D92">
        <w:rPr>
          <w:lang w:val="uk-UA"/>
        </w:rPr>
        <w:t xml:space="preserve"> почуваються в даному виробі за п'ятибальною шкалою, де оцінка 5 відповідає відчуттю дуже добре/</w:t>
      </w:r>
      <w:proofErr w:type="spellStart"/>
      <w:r w:rsidRPr="00682D92">
        <w:rPr>
          <w:lang w:val="uk-UA"/>
        </w:rPr>
        <w:t>комфортно</w:t>
      </w:r>
      <w:proofErr w:type="spellEnd"/>
      <w:r w:rsidRPr="00682D92">
        <w:rPr>
          <w:lang w:val="uk-UA"/>
        </w:rPr>
        <w:t>; 4 – добре, 3 – задовільно, 2 – погано, 1 – дуже погано, не зручно).</w:t>
      </w:r>
    </w:p>
    <w:p w14:paraId="2181D8AD" w14:textId="342F93DB" w:rsidR="002F62E9" w:rsidRPr="00682D92" w:rsidRDefault="002F62E9" w:rsidP="003744C8">
      <w:pPr>
        <w:pStyle w:val="a3"/>
        <w:spacing w:after="0" w:line="360" w:lineRule="auto"/>
        <w:ind w:left="0"/>
        <w:jc w:val="center"/>
        <w:rPr>
          <w:lang w:val="uk-UA"/>
        </w:rPr>
      </w:pPr>
      <w:r w:rsidRPr="00682D92">
        <w:rPr>
          <w:noProof/>
          <w:lang w:val="uk-UA"/>
        </w:rPr>
        <w:drawing>
          <wp:inline distT="0" distB="0" distL="0" distR="0" wp14:anchorId="2047FDA5" wp14:editId="04EE4AFE">
            <wp:extent cx="4762500" cy="2286632"/>
            <wp:effectExtent l="0" t="0" r="0" b="0"/>
            <wp:docPr id="19426368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36880" name=""/>
                    <pic:cNvPicPr/>
                  </pic:nvPicPr>
                  <pic:blipFill rotWithShape="1">
                    <a:blip r:embed="rId27"/>
                    <a:srcRect l="14240" t="25453" r="8274" b="15019"/>
                    <a:stretch/>
                  </pic:blipFill>
                  <pic:spPr bwMode="auto">
                    <a:xfrm>
                      <a:off x="0" y="0"/>
                      <a:ext cx="4786796" cy="2298297"/>
                    </a:xfrm>
                    <a:prstGeom prst="rect">
                      <a:avLst/>
                    </a:prstGeom>
                    <a:ln>
                      <a:noFill/>
                    </a:ln>
                    <a:extLst>
                      <a:ext uri="{53640926-AAD7-44D8-BBD7-CCE9431645EC}">
                        <a14:shadowObscured xmlns:a14="http://schemas.microsoft.com/office/drawing/2010/main"/>
                      </a:ext>
                    </a:extLst>
                  </pic:spPr>
                </pic:pic>
              </a:graphicData>
            </a:graphic>
          </wp:inline>
        </w:drawing>
      </w:r>
    </w:p>
    <w:p w14:paraId="0B9BC82B" w14:textId="176390B3" w:rsidR="002F62E9" w:rsidRPr="00682D92" w:rsidRDefault="002F62E9" w:rsidP="00F83ECF">
      <w:pPr>
        <w:pStyle w:val="a3"/>
        <w:spacing w:after="0" w:line="360" w:lineRule="auto"/>
        <w:ind w:left="0" w:firstLine="588"/>
        <w:jc w:val="both"/>
        <w:rPr>
          <w:lang w:val="uk-UA"/>
        </w:rPr>
      </w:pPr>
      <w:bookmarkStart w:id="32" w:name="_Hlk178844674"/>
      <w:r w:rsidRPr="00682D92">
        <w:rPr>
          <w:lang w:val="uk-UA"/>
        </w:rPr>
        <w:t xml:space="preserve">Рисунок </w:t>
      </w:r>
      <w:r w:rsidR="001F1E40" w:rsidRPr="00682D92">
        <w:rPr>
          <w:lang w:val="uk-UA"/>
        </w:rPr>
        <w:t>17</w:t>
      </w:r>
      <w:r w:rsidRPr="00682D92">
        <w:rPr>
          <w:lang w:val="uk-UA"/>
        </w:rPr>
        <w:t xml:space="preserve"> </w:t>
      </w:r>
      <w:r w:rsidR="00682D92" w:rsidRPr="00682D92">
        <w:rPr>
          <w:lang w:val="uk-UA"/>
        </w:rPr>
        <w:t xml:space="preserve">– </w:t>
      </w:r>
      <w:r w:rsidRPr="00682D92">
        <w:rPr>
          <w:lang w:val="uk-UA"/>
        </w:rPr>
        <w:t>Модель піджака М024: а) вигляд спереду; б) вигляд збоку; в) вигляд ззаду.</w:t>
      </w:r>
    </w:p>
    <w:bookmarkEnd w:id="32"/>
    <w:p w14:paraId="7FD7C9EA" w14:textId="7918FBE9" w:rsidR="002F62E9" w:rsidRPr="00682D92" w:rsidRDefault="005509B5" w:rsidP="003744C8">
      <w:pPr>
        <w:pStyle w:val="a3"/>
        <w:spacing w:after="0" w:line="360" w:lineRule="auto"/>
        <w:ind w:left="0"/>
        <w:jc w:val="center"/>
        <w:rPr>
          <w:lang w:val="uk-UA"/>
        </w:rPr>
      </w:pPr>
      <w:r w:rsidRPr="00682D92">
        <w:rPr>
          <w:noProof/>
          <w:lang w:val="uk-UA"/>
        </w:rPr>
        <w:lastRenderedPageBreak/>
        <w:drawing>
          <wp:inline distT="0" distB="0" distL="0" distR="0" wp14:anchorId="4E85254F" wp14:editId="17A0D253">
            <wp:extent cx="5105400" cy="2338547"/>
            <wp:effectExtent l="0" t="0" r="0" b="5080"/>
            <wp:docPr id="4250197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19791" name=""/>
                    <pic:cNvPicPr/>
                  </pic:nvPicPr>
                  <pic:blipFill rotWithShape="1">
                    <a:blip r:embed="rId28"/>
                    <a:srcRect l="16165" t="24017" r="7377" b="19945"/>
                    <a:stretch/>
                  </pic:blipFill>
                  <pic:spPr bwMode="auto">
                    <a:xfrm>
                      <a:off x="0" y="0"/>
                      <a:ext cx="5129081" cy="2349394"/>
                    </a:xfrm>
                    <a:prstGeom prst="rect">
                      <a:avLst/>
                    </a:prstGeom>
                    <a:ln>
                      <a:noFill/>
                    </a:ln>
                    <a:extLst>
                      <a:ext uri="{53640926-AAD7-44D8-BBD7-CCE9431645EC}">
                        <a14:shadowObscured xmlns:a14="http://schemas.microsoft.com/office/drawing/2010/main"/>
                      </a:ext>
                    </a:extLst>
                  </pic:spPr>
                </pic:pic>
              </a:graphicData>
            </a:graphic>
          </wp:inline>
        </w:drawing>
      </w:r>
    </w:p>
    <w:p w14:paraId="54C6967E" w14:textId="270574EE" w:rsidR="005509B5" w:rsidRPr="00682D92" w:rsidRDefault="005509B5" w:rsidP="00F83ECF">
      <w:pPr>
        <w:pStyle w:val="a3"/>
        <w:spacing w:after="0" w:line="360" w:lineRule="auto"/>
        <w:ind w:left="0" w:firstLine="588"/>
        <w:jc w:val="both"/>
        <w:rPr>
          <w:lang w:val="uk-UA"/>
        </w:rPr>
      </w:pPr>
      <w:bookmarkStart w:id="33" w:name="_Hlk178844747"/>
      <w:r w:rsidRPr="00682D92">
        <w:rPr>
          <w:lang w:val="uk-UA"/>
        </w:rPr>
        <w:t xml:space="preserve">Рисунок </w:t>
      </w:r>
      <w:r w:rsidR="001F1E40" w:rsidRPr="00682D92">
        <w:rPr>
          <w:lang w:val="uk-UA"/>
        </w:rPr>
        <w:t>18</w:t>
      </w:r>
      <w:r w:rsidRPr="00682D92">
        <w:rPr>
          <w:lang w:val="uk-UA"/>
        </w:rPr>
        <w:t xml:space="preserve"> </w:t>
      </w:r>
      <w:r w:rsidR="00682D92" w:rsidRPr="00682D92">
        <w:rPr>
          <w:lang w:val="uk-UA"/>
        </w:rPr>
        <w:t xml:space="preserve">– </w:t>
      </w:r>
      <w:r w:rsidRPr="00682D92">
        <w:rPr>
          <w:lang w:val="uk-UA"/>
        </w:rPr>
        <w:t>Модель піджака М056: а) вигляд спереду; б) вигляд збоку; в) вигляд ззаду.</w:t>
      </w:r>
    </w:p>
    <w:bookmarkEnd w:id="33"/>
    <w:p w14:paraId="4486EB81" w14:textId="4F10F7D6" w:rsidR="002F62E9" w:rsidRPr="00682D92" w:rsidRDefault="00B2477C" w:rsidP="003744C8">
      <w:pPr>
        <w:pStyle w:val="a3"/>
        <w:spacing w:after="0" w:line="360" w:lineRule="auto"/>
        <w:ind w:left="0"/>
        <w:jc w:val="center"/>
        <w:rPr>
          <w:lang w:val="uk-UA"/>
        </w:rPr>
      </w:pPr>
      <w:r w:rsidRPr="00682D92">
        <w:rPr>
          <w:noProof/>
          <w:lang w:val="uk-UA"/>
        </w:rPr>
        <w:drawing>
          <wp:inline distT="0" distB="0" distL="0" distR="0" wp14:anchorId="5900B7AA" wp14:editId="58F1D07E">
            <wp:extent cx="4975860" cy="2258021"/>
            <wp:effectExtent l="0" t="0" r="0" b="9525"/>
            <wp:docPr id="15810270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27014" name=""/>
                    <pic:cNvPicPr/>
                  </pic:nvPicPr>
                  <pic:blipFill rotWithShape="1">
                    <a:blip r:embed="rId29"/>
                    <a:srcRect l="15522" t="20732" r="6736" b="22819"/>
                    <a:stretch/>
                  </pic:blipFill>
                  <pic:spPr bwMode="auto">
                    <a:xfrm>
                      <a:off x="0" y="0"/>
                      <a:ext cx="4996972" cy="2267602"/>
                    </a:xfrm>
                    <a:prstGeom prst="rect">
                      <a:avLst/>
                    </a:prstGeom>
                    <a:ln>
                      <a:noFill/>
                    </a:ln>
                    <a:extLst>
                      <a:ext uri="{53640926-AAD7-44D8-BBD7-CCE9431645EC}">
                        <a14:shadowObscured xmlns:a14="http://schemas.microsoft.com/office/drawing/2010/main"/>
                      </a:ext>
                    </a:extLst>
                  </pic:spPr>
                </pic:pic>
              </a:graphicData>
            </a:graphic>
          </wp:inline>
        </w:drawing>
      </w:r>
    </w:p>
    <w:p w14:paraId="67A28569" w14:textId="0FB8FCC4" w:rsidR="00B2477C" w:rsidRPr="00682D92" w:rsidRDefault="00B2477C" w:rsidP="00B2477C">
      <w:pPr>
        <w:pStyle w:val="a3"/>
        <w:spacing w:after="0" w:line="360" w:lineRule="auto"/>
        <w:ind w:left="0"/>
        <w:jc w:val="both"/>
        <w:rPr>
          <w:lang w:val="uk-UA"/>
        </w:rPr>
      </w:pPr>
      <w:bookmarkStart w:id="34" w:name="_Hlk178844812"/>
      <w:r w:rsidRPr="00682D92">
        <w:rPr>
          <w:lang w:val="uk-UA"/>
        </w:rPr>
        <w:t xml:space="preserve">Рисунок </w:t>
      </w:r>
      <w:r w:rsidR="001F1E40" w:rsidRPr="00682D92">
        <w:rPr>
          <w:lang w:val="uk-UA"/>
        </w:rPr>
        <w:t>19</w:t>
      </w:r>
      <w:r w:rsidR="00682D92" w:rsidRPr="00682D92">
        <w:rPr>
          <w:lang w:val="uk-UA"/>
        </w:rPr>
        <w:t xml:space="preserve"> –</w:t>
      </w:r>
      <w:r w:rsidRPr="00682D92">
        <w:rPr>
          <w:lang w:val="uk-UA"/>
        </w:rPr>
        <w:t xml:space="preserve"> Модель піджака М034: а) вигляд спереду; б) вигляд збоку; в) вигляд ззаду.</w:t>
      </w:r>
    </w:p>
    <w:bookmarkEnd w:id="34"/>
    <w:p w14:paraId="4B77EC69" w14:textId="485E8412" w:rsidR="00B2477C" w:rsidRPr="00682D92" w:rsidRDefault="00B2477C" w:rsidP="003744C8">
      <w:pPr>
        <w:pStyle w:val="a3"/>
        <w:spacing w:after="0" w:line="360" w:lineRule="auto"/>
        <w:ind w:left="0"/>
        <w:jc w:val="center"/>
        <w:rPr>
          <w:lang w:val="uk-UA"/>
        </w:rPr>
      </w:pPr>
      <w:r w:rsidRPr="00682D92">
        <w:rPr>
          <w:noProof/>
          <w:lang w:val="uk-UA"/>
        </w:rPr>
        <w:drawing>
          <wp:inline distT="0" distB="0" distL="0" distR="0" wp14:anchorId="6CFD83E6" wp14:editId="0F7EFA76">
            <wp:extent cx="5143500" cy="2445556"/>
            <wp:effectExtent l="0" t="0" r="0" b="0"/>
            <wp:docPr id="1007798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98488" name=""/>
                    <pic:cNvPicPr/>
                  </pic:nvPicPr>
                  <pic:blipFill rotWithShape="1">
                    <a:blip r:embed="rId30"/>
                    <a:srcRect l="16292" t="18679" r="7890" b="23640"/>
                    <a:stretch/>
                  </pic:blipFill>
                  <pic:spPr bwMode="auto">
                    <a:xfrm>
                      <a:off x="0" y="0"/>
                      <a:ext cx="5155878" cy="2451441"/>
                    </a:xfrm>
                    <a:prstGeom prst="rect">
                      <a:avLst/>
                    </a:prstGeom>
                    <a:ln>
                      <a:noFill/>
                    </a:ln>
                    <a:extLst>
                      <a:ext uri="{53640926-AAD7-44D8-BBD7-CCE9431645EC}">
                        <a14:shadowObscured xmlns:a14="http://schemas.microsoft.com/office/drawing/2010/main"/>
                      </a:ext>
                    </a:extLst>
                  </pic:spPr>
                </pic:pic>
              </a:graphicData>
            </a:graphic>
          </wp:inline>
        </w:drawing>
      </w:r>
    </w:p>
    <w:p w14:paraId="20379D88" w14:textId="152ED289" w:rsidR="00B2477C" w:rsidRPr="00682D92" w:rsidRDefault="00B2477C" w:rsidP="00B2477C">
      <w:pPr>
        <w:pStyle w:val="a3"/>
        <w:spacing w:after="0" w:line="360" w:lineRule="auto"/>
        <w:ind w:left="0"/>
        <w:jc w:val="both"/>
        <w:rPr>
          <w:lang w:val="uk-UA"/>
        </w:rPr>
      </w:pPr>
      <w:r w:rsidRPr="00682D92">
        <w:rPr>
          <w:lang w:val="uk-UA"/>
        </w:rPr>
        <w:t xml:space="preserve">Рисунок </w:t>
      </w:r>
      <w:r w:rsidR="001F1E40" w:rsidRPr="00682D92">
        <w:rPr>
          <w:lang w:val="uk-UA"/>
        </w:rPr>
        <w:t>20</w:t>
      </w:r>
      <w:r w:rsidR="00682D92" w:rsidRPr="00682D92">
        <w:rPr>
          <w:lang w:val="uk-UA"/>
        </w:rPr>
        <w:t xml:space="preserve"> –</w:t>
      </w:r>
      <w:r w:rsidRPr="00682D92">
        <w:rPr>
          <w:lang w:val="uk-UA"/>
        </w:rPr>
        <w:t xml:space="preserve"> Модель піджака М026: а) вигляд спереду; б) вигляд збоку; в) вигляд ззаду.</w:t>
      </w:r>
    </w:p>
    <w:p w14:paraId="03FC4F71" w14:textId="2072678C" w:rsidR="00B45D0D" w:rsidRPr="00682D92" w:rsidRDefault="009D1F6B" w:rsidP="00B45D0D">
      <w:pPr>
        <w:pStyle w:val="a3"/>
        <w:spacing w:after="0" w:line="360" w:lineRule="auto"/>
        <w:ind w:left="0" w:firstLine="588"/>
        <w:jc w:val="right"/>
        <w:rPr>
          <w:lang w:val="uk-UA"/>
        </w:rPr>
      </w:pPr>
      <w:r w:rsidRPr="00682D92">
        <w:rPr>
          <w:lang w:val="uk-UA"/>
        </w:rPr>
        <w:lastRenderedPageBreak/>
        <w:t xml:space="preserve">Таблиця </w:t>
      </w:r>
      <w:r w:rsidR="001F1E40" w:rsidRPr="00682D92">
        <w:rPr>
          <w:lang w:val="uk-UA"/>
        </w:rPr>
        <w:t>7.</w:t>
      </w:r>
    </w:p>
    <w:p w14:paraId="3C83D615" w14:textId="0FD0A821" w:rsidR="009D1F6B" w:rsidRPr="00682D92" w:rsidRDefault="00B45D0D" w:rsidP="00B45D0D">
      <w:pPr>
        <w:pStyle w:val="a3"/>
        <w:spacing w:after="0" w:line="360" w:lineRule="auto"/>
        <w:ind w:left="0" w:firstLine="588"/>
        <w:jc w:val="center"/>
        <w:rPr>
          <w:b/>
          <w:bCs/>
          <w:lang w:val="uk-UA"/>
        </w:rPr>
      </w:pPr>
      <w:r w:rsidRPr="00682D92">
        <w:rPr>
          <w:b/>
          <w:bCs/>
          <w:lang w:val="uk-UA"/>
        </w:rPr>
        <w:t>Основні</w:t>
      </w:r>
      <w:r w:rsidR="009D1F6B" w:rsidRPr="00682D92">
        <w:rPr>
          <w:b/>
          <w:bCs/>
          <w:lang w:val="uk-UA"/>
        </w:rPr>
        <w:t xml:space="preserve"> розмірні ознаки суб'єктів дослідження (n = 7)</w:t>
      </w:r>
    </w:p>
    <w:tbl>
      <w:tblPr>
        <w:tblStyle w:val="a4"/>
        <w:tblW w:w="0" w:type="auto"/>
        <w:tblLook w:val="04A0" w:firstRow="1" w:lastRow="0" w:firstColumn="1" w:lastColumn="0" w:noHBand="0" w:noVBand="1"/>
      </w:tblPr>
      <w:tblGrid>
        <w:gridCol w:w="704"/>
        <w:gridCol w:w="2233"/>
        <w:gridCol w:w="915"/>
        <w:gridCol w:w="915"/>
        <w:gridCol w:w="915"/>
        <w:gridCol w:w="915"/>
        <w:gridCol w:w="915"/>
        <w:gridCol w:w="916"/>
        <w:gridCol w:w="916"/>
      </w:tblGrid>
      <w:tr w:rsidR="00B45D0D" w:rsidRPr="00682D92" w14:paraId="78A0F86E" w14:textId="77777777" w:rsidTr="00B45D0D">
        <w:tc>
          <w:tcPr>
            <w:tcW w:w="704" w:type="dxa"/>
            <w:vMerge w:val="restart"/>
          </w:tcPr>
          <w:p w14:paraId="06EEBF1D" w14:textId="07A95B25" w:rsidR="00B45D0D" w:rsidRPr="00682D92" w:rsidRDefault="00B45D0D" w:rsidP="00B45D0D">
            <w:pPr>
              <w:pStyle w:val="a3"/>
              <w:ind w:left="0"/>
              <w:jc w:val="both"/>
              <w:rPr>
                <w:lang w:val="uk-UA"/>
              </w:rPr>
            </w:pPr>
            <w:r w:rsidRPr="00682D92">
              <w:rPr>
                <w:lang w:val="uk-UA"/>
              </w:rPr>
              <w:t>№ п/п</w:t>
            </w:r>
          </w:p>
        </w:tc>
        <w:tc>
          <w:tcPr>
            <w:tcW w:w="2233" w:type="dxa"/>
            <w:vMerge w:val="restart"/>
          </w:tcPr>
          <w:p w14:paraId="10265DF3" w14:textId="5FADE5A5" w:rsidR="00B45D0D" w:rsidRPr="00682D92" w:rsidRDefault="00B45D0D" w:rsidP="00B45D0D">
            <w:pPr>
              <w:pStyle w:val="a3"/>
              <w:ind w:left="0"/>
              <w:jc w:val="both"/>
              <w:rPr>
                <w:lang w:val="uk-UA"/>
              </w:rPr>
            </w:pPr>
            <w:r w:rsidRPr="00682D92">
              <w:rPr>
                <w:lang w:val="uk-UA"/>
              </w:rPr>
              <w:t>Найменування розмірних ознак</w:t>
            </w:r>
          </w:p>
        </w:tc>
        <w:tc>
          <w:tcPr>
            <w:tcW w:w="6407" w:type="dxa"/>
            <w:gridSpan w:val="7"/>
          </w:tcPr>
          <w:p w14:paraId="607160F1" w14:textId="61416E2D" w:rsidR="00B45D0D" w:rsidRPr="00682D92" w:rsidRDefault="00B45D0D" w:rsidP="00B45D0D">
            <w:pPr>
              <w:pStyle w:val="a3"/>
              <w:ind w:left="0"/>
              <w:jc w:val="both"/>
              <w:rPr>
                <w:lang w:val="uk-UA"/>
              </w:rPr>
            </w:pPr>
            <w:r w:rsidRPr="00682D92">
              <w:rPr>
                <w:lang w:val="uk-UA"/>
              </w:rPr>
              <w:t>Значення розмірних ознак досліджуваних фігур, см</w:t>
            </w:r>
          </w:p>
        </w:tc>
      </w:tr>
      <w:tr w:rsidR="00B45D0D" w:rsidRPr="00682D92" w14:paraId="0240C85D" w14:textId="77777777" w:rsidTr="00B45D0D">
        <w:tc>
          <w:tcPr>
            <w:tcW w:w="704" w:type="dxa"/>
            <w:vMerge/>
          </w:tcPr>
          <w:p w14:paraId="52678FF7" w14:textId="77777777" w:rsidR="00B45D0D" w:rsidRPr="00682D92" w:rsidRDefault="00B45D0D" w:rsidP="00B45D0D">
            <w:pPr>
              <w:pStyle w:val="a3"/>
              <w:ind w:left="0"/>
              <w:jc w:val="both"/>
              <w:rPr>
                <w:lang w:val="uk-UA"/>
              </w:rPr>
            </w:pPr>
          </w:p>
        </w:tc>
        <w:tc>
          <w:tcPr>
            <w:tcW w:w="2233" w:type="dxa"/>
            <w:vMerge/>
          </w:tcPr>
          <w:p w14:paraId="6A0AE83F" w14:textId="77777777" w:rsidR="00B45D0D" w:rsidRPr="00682D92" w:rsidRDefault="00B45D0D" w:rsidP="00B45D0D">
            <w:pPr>
              <w:pStyle w:val="a3"/>
              <w:ind w:left="0"/>
              <w:jc w:val="both"/>
              <w:rPr>
                <w:lang w:val="uk-UA"/>
              </w:rPr>
            </w:pPr>
          </w:p>
        </w:tc>
        <w:tc>
          <w:tcPr>
            <w:tcW w:w="915" w:type="dxa"/>
          </w:tcPr>
          <w:p w14:paraId="3F7C99D8" w14:textId="18394CCD" w:rsidR="00B45D0D" w:rsidRPr="00682D92" w:rsidRDefault="00B45D0D" w:rsidP="00682D92">
            <w:pPr>
              <w:pStyle w:val="a3"/>
              <w:ind w:left="0"/>
              <w:jc w:val="center"/>
              <w:rPr>
                <w:lang w:val="uk-UA"/>
              </w:rPr>
            </w:pPr>
            <w:r w:rsidRPr="00682D92">
              <w:rPr>
                <w:lang w:val="uk-UA"/>
              </w:rPr>
              <w:t>1</w:t>
            </w:r>
          </w:p>
        </w:tc>
        <w:tc>
          <w:tcPr>
            <w:tcW w:w="915" w:type="dxa"/>
          </w:tcPr>
          <w:p w14:paraId="2A26CEF5" w14:textId="5A3C6E1F" w:rsidR="00B45D0D" w:rsidRPr="00682D92" w:rsidRDefault="00B45D0D" w:rsidP="00682D92">
            <w:pPr>
              <w:pStyle w:val="a3"/>
              <w:ind w:left="0"/>
              <w:jc w:val="center"/>
              <w:rPr>
                <w:lang w:val="uk-UA"/>
              </w:rPr>
            </w:pPr>
            <w:r w:rsidRPr="00682D92">
              <w:rPr>
                <w:lang w:val="uk-UA"/>
              </w:rPr>
              <w:t>2</w:t>
            </w:r>
          </w:p>
        </w:tc>
        <w:tc>
          <w:tcPr>
            <w:tcW w:w="915" w:type="dxa"/>
          </w:tcPr>
          <w:p w14:paraId="2DDE5E87" w14:textId="55DB0CCF" w:rsidR="00B45D0D" w:rsidRPr="00682D92" w:rsidRDefault="00B45D0D" w:rsidP="00682D92">
            <w:pPr>
              <w:pStyle w:val="a3"/>
              <w:ind w:left="0"/>
              <w:jc w:val="center"/>
              <w:rPr>
                <w:lang w:val="uk-UA"/>
              </w:rPr>
            </w:pPr>
            <w:r w:rsidRPr="00682D92">
              <w:rPr>
                <w:lang w:val="uk-UA"/>
              </w:rPr>
              <w:t>3</w:t>
            </w:r>
          </w:p>
        </w:tc>
        <w:tc>
          <w:tcPr>
            <w:tcW w:w="915" w:type="dxa"/>
          </w:tcPr>
          <w:p w14:paraId="46DD2C7F" w14:textId="161C0F44" w:rsidR="00B45D0D" w:rsidRPr="00682D92" w:rsidRDefault="00B45D0D" w:rsidP="00682D92">
            <w:pPr>
              <w:pStyle w:val="a3"/>
              <w:ind w:left="0"/>
              <w:jc w:val="center"/>
              <w:rPr>
                <w:lang w:val="uk-UA"/>
              </w:rPr>
            </w:pPr>
            <w:r w:rsidRPr="00682D92">
              <w:rPr>
                <w:lang w:val="uk-UA"/>
              </w:rPr>
              <w:t>4</w:t>
            </w:r>
          </w:p>
        </w:tc>
        <w:tc>
          <w:tcPr>
            <w:tcW w:w="915" w:type="dxa"/>
          </w:tcPr>
          <w:p w14:paraId="2E00DA9B" w14:textId="0DDFA7C7" w:rsidR="00B45D0D" w:rsidRPr="00682D92" w:rsidRDefault="00B45D0D" w:rsidP="00682D92">
            <w:pPr>
              <w:pStyle w:val="a3"/>
              <w:ind w:left="0"/>
              <w:jc w:val="center"/>
              <w:rPr>
                <w:lang w:val="uk-UA"/>
              </w:rPr>
            </w:pPr>
            <w:r w:rsidRPr="00682D92">
              <w:rPr>
                <w:lang w:val="uk-UA"/>
              </w:rPr>
              <w:t>5</w:t>
            </w:r>
          </w:p>
        </w:tc>
        <w:tc>
          <w:tcPr>
            <w:tcW w:w="916" w:type="dxa"/>
          </w:tcPr>
          <w:p w14:paraId="71CF374F" w14:textId="0FAB2C7A" w:rsidR="00B45D0D" w:rsidRPr="00682D92" w:rsidRDefault="00B45D0D" w:rsidP="00682D92">
            <w:pPr>
              <w:pStyle w:val="a3"/>
              <w:ind w:left="0"/>
              <w:jc w:val="center"/>
              <w:rPr>
                <w:lang w:val="uk-UA"/>
              </w:rPr>
            </w:pPr>
            <w:r w:rsidRPr="00682D92">
              <w:rPr>
                <w:lang w:val="uk-UA"/>
              </w:rPr>
              <w:t>6</w:t>
            </w:r>
          </w:p>
        </w:tc>
        <w:tc>
          <w:tcPr>
            <w:tcW w:w="916" w:type="dxa"/>
          </w:tcPr>
          <w:p w14:paraId="39C7B47B" w14:textId="77777777" w:rsidR="00B45D0D" w:rsidRPr="00682D92" w:rsidRDefault="00B45D0D" w:rsidP="00682D92">
            <w:pPr>
              <w:jc w:val="center"/>
              <w:rPr>
                <w:lang w:val="uk-UA"/>
              </w:rPr>
            </w:pPr>
            <w:r w:rsidRPr="00682D92">
              <w:rPr>
                <w:lang w:val="uk-UA"/>
              </w:rPr>
              <w:t>7</w:t>
            </w:r>
          </w:p>
          <w:p w14:paraId="3589CB16" w14:textId="77777777" w:rsidR="00B45D0D" w:rsidRPr="00682D92" w:rsidRDefault="00B45D0D" w:rsidP="00682D92">
            <w:pPr>
              <w:pStyle w:val="a3"/>
              <w:ind w:left="0"/>
              <w:jc w:val="center"/>
              <w:rPr>
                <w:lang w:val="uk-UA"/>
              </w:rPr>
            </w:pPr>
          </w:p>
        </w:tc>
      </w:tr>
      <w:tr w:rsidR="00B45D0D" w:rsidRPr="00682D92" w14:paraId="6FF9D895" w14:textId="77777777" w:rsidTr="00B45D0D">
        <w:trPr>
          <w:trHeight w:val="405"/>
        </w:trPr>
        <w:tc>
          <w:tcPr>
            <w:tcW w:w="704" w:type="dxa"/>
          </w:tcPr>
          <w:p w14:paraId="0A534233" w14:textId="1E9FD419" w:rsidR="00B45D0D" w:rsidRPr="00682D92" w:rsidRDefault="00B45D0D" w:rsidP="00B45D0D">
            <w:pPr>
              <w:pStyle w:val="a3"/>
              <w:ind w:left="0"/>
              <w:jc w:val="both"/>
              <w:rPr>
                <w:lang w:val="uk-UA"/>
              </w:rPr>
            </w:pPr>
            <w:r w:rsidRPr="00682D92">
              <w:rPr>
                <w:lang w:val="uk-UA"/>
              </w:rPr>
              <w:t>1</w:t>
            </w:r>
          </w:p>
        </w:tc>
        <w:tc>
          <w:tcPr>
            <w:tcW w:w="2233" w:type="dxa"/>
          </w:tcPr>
          <w:p w14:paraId="371F4AAA" w14:textId="44D4CB52" w:rsidR="00B45D0D" w:rsidRPr="00682D92" w:rsidRDefault="00B45D0D" w:rsidP="00B45D0D">
            <w:pPr>
              <w:pStyle w:val="a3"/>
              <w:ind w:left="0"/>
              <w:jc w:val="both"/>
              <w:rPr>
                <w:lang w:val="uk-UA"/>
              </w:rPr>
            </w:pPr>
            <w:r w:rsidRPr="00682D92">
              <w:rPr>
                <w:lang w:val="uk-UA"/>
              </w:rPr>
              <w:t>Зріст</w:t>
            </w:r>
          </w:p>
        </w:tc>
        <w:tc>
          <w:tcPr>
            <w:tcW w:w="915" w:type="dxa"/>
          </w:tcPr>
          <w:p w14:paraId="468025B4" w14:textId="36A693F7" w:rsidR="00B45D0D" w:rsidRPr="00682D92" w:rsidRDefault="00B45D0D" w:rsidP="00682D92">
            <w:pPr>
              <w:pStyle w:val="a3"/>
              <w:ind w:left="0"/>
              <w:jc w:val="center"/>
              <w:rPr>
                <w:lang w:val="uk-UA"/>
              </w:rPr>
            </w:pPr>
            <w:r w:rsidRPr="00682D92">
              <w:rPr>
                <w:lang w:val="uk-UA"/>
              </w:rPr>
              <w:t>165</w:t>
            </w:r>
          </w:p>
        </w:tc>
        <w:tc>
          <w:tcPr>
            <w:tcW w:w="915" w:type="dxa"/>
          </w:tcPr>
          <w:p w14:paraId="3D333FA9" w14:textId="23DF6F0A" w:rsidR="00B45D0D" w:rsidRPr="00682D92" w:rsidRDefault="00B45D0D" w:rsidP="00682D92">
            <w:pPr>
              <w:pStyle w:val="a3"/>
              <w:ind w:left="0"/>
              <w:jc w:val="center"/>
              <w:rPr>
                <w:lang w:val="uk-UA"/>
              </w:rPr>
            </w:pPr>
            <w:r w:rsidRPr="00682D92">
              <w:rPr>
                <w:lang w:val="uk-UA"/>
              </w:rPr>
              <w:t>179</w:t>
            </w:r>
          </w:p>
        </w:tc>
        <w:tc>
          <w:tcPr>
            <w:tcW w:w="915" w:type="dxa"/>
          </w:tcPr>
          <w:p w14:paraId="721E04FE" w14:textId="5E7EBB93" w:rsidR="00B45D0D" w:rsidRPr="00682D92" w:rsidRDefault="00B45D0D" w:rsidP="00682D92">
            <w:pPr>
              <w:pStyle w:val="a3"/>
              <w:ind w:left="0"/>
              <w:jc w:val="center"/>
              <w:rPr>
                <w:lang w:val="uk-UA"/>
              </w:rPr>
            </w:pPr>
            <w:r w:rsidRPr="00682D92">
              <w:rPr>
                <w:lang w:val="uk-UA"/>
              </w:rPr>
              <w:t>175.5</w:t>
            </w:r>
          </w:p>
        </w:tc>
        <w:tc>
          <w:tcPr>
            <w:tcW w:w="915" w:type="dxa"/>
          </w:tcPr>
          <w:p w14:paraId="04B272DF" w14:textId="064B0FA1" w:rsidR="00B45D0D" w:rsidRPr="00682D92" w:rsidRDefault="00B45D0D" w:rsidP="00682D92">
            <w:pPr>
              <w:pStyle w:val="a3"/>
              <w:ind w:left="0"/>
              <w:jc w:val="center"/>
              <w:rPr>
                <w:lang w:val="uk-UA"/>
              </w:rPr>
            </w:pPr>
            <w:r w:rsidRPr="00682D92">
              <w:rPr>
                <w:lang w:val="uk-UA"/>
              </w:rPr>
              <w:t>182</w:t>
            </w:r>
          </w:p>
        </w:tc>
        <w:tc>
          <w:tcPr>
            <w:tcW w:w="915" w:type="dxa"/>
          </w:tcPr>
          <w:p w14:paraId="4CED8C62" w14:textId="4E00BCDC" w:rsidR="00B45D0D" w:rsidRPr="00682D92" w:rsidRDefault="00B45D0D" w:rsidP="00682D92">
            <w:pPr>
              <w:pStyle w:val="a3"/>
              <w:ind w:left="0"/>
              <w:jc w:val="center"/>
              <w:rPr>
                <w:lang w:val="uk-UA"/>
              </w:rPr>
            </w:pPr>
            <w:r w:rsidRPr="00682D92">
              <w:rPr>
                <w:lang w:val="uk-UA"/>
              </w:rPr>
              <w:t>175</w:t>
            </w:r>
          </w:p>
        </w:tc>
        <w:tc>
          <w:tcPr>
            <w:tcW w:w="916" w:type="dxa"/>
          </w:tcPr>
          <w:p w14:paraId="502F6E5B" w14:textId="6DD0C6A6" w:rsidR="00B45D0D" w:rsidRPr="00682D92" w:rsidRDefault="00B45D0D" w:rsidP="00682D92">
            <w:pPr>
              <w:pStyle w:val="a3"/>
              <w:ind w:left="0"/>
              <w:jc w:val="center"/>
              <w:rPr>
                <w:lang w:val="uk-UA"/>
              </w:rPr>
            </w:pPr>
            <w:r w:rsidRPr="00682D92">
              <w:rPr>
                <w:lang w:val="uk-UA"/>
              </w:rPr>
              <w:t>170</w:t>
            </w:r>
          </w:p>
        </w:tc>
        <w:tc>
          <w:tcPr>
            <w:tcW w:w="916" w:type="dxa"/>
          </w:tcPr>
          <w:p w14:paraId="46A98255" w14:textId="631D9B10" w:rsidR="00B45D0D" w:rsidRPr="00682D92" w:rsidRDefault="00B45D0D" w:rsidP="00682D92">
            <w:pPr>
              <w:jc w:val="center"/>
              <w:rPr>
                <w:lang w:val="uk-UA"/>
              </w:rPr>
            </w:pPr>
            <w:r w:rsidRPr="00682D92">
              <w:rPr>
                <w:lang w:val="uk-UA"/>
              </w:rPr>
              <w:t>180</w:t>
            </w:r>
          </w:p>
        </w:tc>
      </w:tr>
      <w:tr w:rsidR="00B45D0D" w:rsidRPr="00682D92" w14:paraId="098B7309" w14:textId="77777777" w:rsidTr="00B45D0D">
        <w:tc>
          <w:tcPr>
            <w:tcW w:w="704" w:type="dxa"/>
          </w:tcPr>
          <w:p w14:paraId="49EEB133" w14:textId="6E8644D0" w:rsidR="00B45D0D" w:rsidRPr="00682D92" w:rsidRDefault="00B45D0D" w:rsidP="00B45D0D">
            <w:pPr>
              <w:pStyle w:val="a3"/>
              <w:ind w:left="0"/>
              <w:jc w:val="both"/>
              <w:rPr>
                <w:lang w:val="uk-UA"/>
              </w:rPr>
            </w:pPr>
            <w:r w:rsidRPr="00682D92">
              <w:rPr>
                <w:lang w:val="uk-UA"/>
              </w:rPr>
              <w:t>2</w:t>
            </w:r>
          </w:p>
        </w:tc>
        <w:tc>
          <w:tcPr>
            <w:tcW w:w="2233" w:type="dxa"/>
          </w:tcPr>
          <w:p w14:paraId="6510C73E" w14:textId="3DC401AB" w:rsidR="00B45D0D" w:rsidRPr="00682D92" w:rsidRDefault="00B45D0D" w:rsidP="00B45D0D">
            <w:pPr>
              <w:pStyle w:val="a3"/>
              <w:ind w:left="0"/>
              <w:jc w:val="both"/>
              <w:rPr>
                <w:lang w:val="uk-UA"/>
              </w:rPr>
            </w:pPr>
            <w:r w:rsidRPr="00682D92">
              <w:rPr>
                <w:lang w:val="uk-UA"/>
              </w:rPr>
              <w:t>Обхват грудей III</w:t>
            </w:r>
          </w:p>
        </w:tc>
        <w:tc>
          <w:tcPr>
            <w:tcW w:w="915" w:type="dxa"/>
          </w:tcPr>
          <w:p w14:paraId="4FB88DEF" w14:textId="393DBA26" w:rsidR="00B45D0D" w:rsidRPr="00682D92" w:rsidRDefault="00B45D0D" w:rsidP="00682D92">
            <w:pPr>
              <w:pStyle w:val="a3"/>
              <w:ind w:left="0"/>
              <w:jc w:val="center"/>
              <w:rPr>
                <w:lang w:val="uk-UA"/>
              </w:rPr>
            </w:pPr>
            <w:r w:rsidRPr="00682D92">
              <w:rPr>
                <w:lang w:val="uk-UA"/>
              </w:rPr>
              <w:t>100</w:t>
            </w:r>
          </w:p>
        </w:tc>
        <w:tc>
          <w:tcPr>
            <w:tcW w:w="915" w:type="dxa"/>
          </w:tcPr>
          <w:p w14:paraId="7629DFB0" w14:textId="52469183" w:rsidR="00B45D0D" w:rsidRPr="00682D92" w:rsidRDefault="00B45D0D" w:rsidP="00682D92">
            <w:pPr>
              <w:pStyle w:val="a3"/>
              <w:ind w:left="0"/>
              <w:jc w:val="center"/>
              <w:rPr>
                <w:lang w:val="uk-UA"/>
              </w:rPr>
            </w:pPr>
            <w:r w:rsidRPr="00682D92">
              <w:rPr>
                <w:lang w:val="uk-UA"/>
              </w:rPr>
              <w:t>102</w:t>
            </w:r>
          </w:p>
        </w:tc>
        <w:tc>
          <w:tcPr>
            <w:tcW w:w="915" w:type="dxa"/>
          </w:tcPr>
          <w:p w14:paraId="3F776949" w14:textId="3BBED115" w:rsidR="00B45D0D" w:rsidRPr="00682D92" w:rsidRDefault="00B45D0D" w:rsidP="00682D92">
            <w:pPr>
              <w:pStyle w:val="a3"/>
              <w:ind w:left="0"/>
              <w:jc w:val="center"/>
              <w:rPr>
                <w:lang w:val="uk-UA"/>
              </w:rPr>
            </w:pPr>
            <w:r w:rsidRPr="00682D92">
              <w:rPr>
                <w:lang w:val="uk-UA"/>
              </w:rPr>
              <w:t>101</w:t>
            </w:r>
          </w:p>
        </w:tc>
        <w:tc>
          <w:tcPr>
            <w:tcW w:w="915" w:type="dxa"/>
          </w:tcPr>
          <w:p w14:paraId="630EE338" w14:textId="551CB293" w:rsidR="00B45D0D" w:rsidRPr="00682D92" w:rsidRDefault="00B45D0D" w:rsidP="00682D92">
            <w:pPr>
              <w:pStyle w:val="a3"/>
              <w:ind w:left="0"/>
              <w:jc w:val="center"/>
              <w:rPr>
                <w:lang w:val="uk-UA"/>
              </w:rPr>
            </w:pPr>
            <w:r w:rsidRPr="00682D92">
              <w:rPr>
                <w:lang w:val="uk-UA"/>
              </w:rPr>
              <w:t>99</w:t>
            </w:r>
          </w:p>
        </w:tc>
        <w:tc>
          <w:tcPr>
            <w:tcW w:w="915" w:type="dxa"/>
          </w:tcPr>
          <w:p w14:paraId="4D2FC30B" w14:textId="48F46D49" w:rsidR="00B45D0D" w:rsidRPr="00682D92" w:rsidRDefault="00B45D0D" w:rsidP="00682D92">
            <w:pPr>
              <w:pStyle w:val="a3"/>
              <w:ind w:left="0"/>
              <w:jc w:val="center"/>
              <w:rPr>
                <w:lang w:val="uk-UA"/>
              </w:rPr>
            </w:pPr>
            <w:r w:rsidRPr="00682D92">
              <w:rPr>
                <w:lang w:val="uk-UA"/>
              </w:rPr>
              <w:t>95</w:t>
            </w:r>
          </w:p>
        </w:tc>
        <w:tc>
          <w:tcPr>
            <w:tcW w:w="916" w:type="dxa"/>
          </w:tcPr>
          <w:p w14:paraId="3C5A65D2" w14:textId="24048F68" w:rsidR="00B45D0D" w:rsidRPr="00682D92" w:rsidRDefault="00B45D0D" w:rsidP="00682D92">
            <w:pPr>
              <w:pStyle w:val="a3"/>
              <w:ind w:left="0"/>
              <w:jc w:val="center"/>
              <w:rPr>
                <w:lang w:val="uk-UA"/>
              </w:rPr>
            </w:pPr>
            <w:r w:rsidRPr="00682D92">
              <w:rPr>
                <w:lang w:val="uk-UA"/>
              </w:rPr>
              <w:t>101</w:t>
            </w:r>
          </w:p>
        </w:tc>
        <w:tc>
          <w:tcPr>
            <w:tcW w:w="916" w:type="dxa"/>
          </w:tcPr>
          <w:p w14:paraId="7301078C" w14:textId="01D2A92E" w:rsidR="00B45D0D" w:rsidRPr="00682D92" w:rsidRDefault="00B45D0D" w:rsidP="00682D92">
            <w:pPr>
              <w:jc w:val="center"/>
              <w:rPr>
                <w:lang w:val="uk-UA"/>
              </w:rPr>
            </w:pPr>
            <w:r w:rsidRPr="00682D92">
              <w:rPr>
                <w:lang w:val="uk-UA"/>
              </w:rPr>
              <w:t>102</w:t>
            </w:r>
          </w:p>
        </w:tc>
      </w:tr>
      <w:tr w:rsidR="00B45D0D" w:rsidRPr="00682D92" w14:paraId="45D97C8D" w14:textId="77777777" w:rsidTr="00B45D0D">
        <w:tc>
          <w:tcPr>
            <w:tcW w:w="704" w:type="dxa"/>
          </w:tcPr>
          <w:p w14:paraId="10547A21" w14:textId="2F58D720" w:rsidR="00B45D0D" w:rsidRPr="00682D92" w:rsidRDefault="00B45D0D" w:rsidP="00B45D0D">
            <w:pPr>
              <w:pStyle w:val="a3"/>
              <w:ind w:left="0"/>
              <w:jc w:val="both"/>
              <w:rPr>
                <w:lang w:val="uk-UA"/>
              </w:rPr>
            </w:pPr>
            <w:r w:rsidRPr="00682D92">
              <w:rPr>
                <w:lang w:val="uk-UA"/>
              </w:rPr>
              <w:t>3</w:t>
            </w:r>
          </w:p>
        </w:tc>
        <w:tc>
          <w:tcPr>
            <w:tcW w:w="2233" w:type="dxa"/>
          </w:tcPr>
          <w:p w14:paraId="13DE0E65" w14:textId="367AEED0" w:rsidR="00B45D0D" w:rsidRPr="00682D92" w:rsidRDefault="00B45D0D" w:rsidP="00B45D0D">
            <w:pPr>
              <w:pStyle w:val="a3"/>
              <w:ind w:left="0"/>
              <w:jc w:val="both"/>
              <w:rPr>
                <w:lang w:val="uk-UA"/>
              </w:rPr>
            </w:pPr>
            <w:r w:rsidRPr="00682D92">
              <w:rPr>
                <w:lang w:val="uk-UA"/>
              </w:rPr>
              <w:t>Обхват талії</w:t>
            </w:r>
          </w:p>
        </w:tc>
        <w:tc>
          <w:tcPr>
            <w:tcW w:w="915" w:type="dxa"/>
          </w:tcPr>
          <w:p w14:paraId="48DAFA54" w14:textId="0E9CDA13" w:rsidR="00B45D0D" w:rsidRPr="00682D92" w:rsidRDefault="00B45D0D" w:rsidP="00682D92">
            <w:pPr>
              <w:pStyle w:val="a3"/>
              <w:ind w:left="0"/>
              <w:jc w:val="center"/>
              <w:rPr>
                <w:lang w:val="uk-UA"/>
              </w:rPr>
            </w:pPr>
            <w:r w:rsidRPr="00682D92">
              <w:rPr>
                <w:lang w:val="uk-UA"/>
              </w:rPr>
              <w:t>79</w:t>
            </w:r>
          </w:p>
        </w:tc>
        <w:tc>
          <w:tcPr>
            <w:tcW w:w="915" w:type="dxa"/>
          </w:tcPr>
          <w:p w14:paraId="13C246DA" w14:textId="2B4D7870" w:rsidR="00B45D0D" w:rsidRPr="00682D92" w:rsidRDefault="00B45D0D" w:rsidP="00682D92">
            <w:pPr>
              <w:pStyle w:val="a3"/>
              <w:ind w:left="0"/>
              <w:jc w:val="center"/>
              <w:rPr>
                <w:lang w:val="uk-UA"/>
              </w:rPr>
            </w:pPr>
            <w:r w:rsidRPr="00682D92">
              <w:rPr>
                <w:lang w:val="uk-UA"/>
              </w:rPr>
              <w:t>88</w:t>
            </w:r>
          </w:p>
        </w:tc>
        <w:tc>
          <w:tcPr>
            <w:tcW w:w="915" w:type="dxa"/>
          </w:tcPr>
          <w:p w14:paraId="1F24E6F9" w14:textId="04AB425D" w:rsidR="00B45D0D" w:rsidRPr="00682D92" w:rsidRDefault="00B45D0D" w:rsidP="00682D92">
            <w:pPr>
              <w:pStyle w:val="a3"/>
              <w:ind w:left="0"/>
              <w:jc w:val="center"/>
              <w:rPr>
                <w:lang w:val="uk-UA"/>
              </w:rPr>
            </w:pPr>
            <w:r w:rsidRPr="00682D92">
              <w:rPr>
                <w:lang w:val="uk-UA"/>
              </w:rPr>
              <w:t>80</w:t>
            </w:r>
          </w:p>
        </w:tc>
        <w:tc>
          <w:tcPr>
            <w:tcW w:w="915" w:type="dxa"/>
          </w:tcPr>
          <w:p w14:paraId="65BDA6C3" w14:textId="09BAFC5C" w:rsidR="00B45D0D" w:rsidRPr="00682D92" w:rsidRDefault="00B45D0D" w:rsidP="00682D92">
            <w:pPr>
              <w:pStyle w:val="a3"/>
              <w:ind w:left="0"/>
              <w:jc w:val="center"/>
              <w:rPr>
                <w:lang w:val="uk-UA"/>
              </w:rPr>
            </w:pPr>
            <w:r w:rsidRPr="00682D92">
              <w:rPr>
                <w:lang w:val="uk-UA"/>
              </w:rPr>
              <w:t>78.5</w:t>
            </w:r>
          </w:p>
        </w:tc>
        <w:tc>
          <w:tcPr>
            <w:tcW w:w="915" w:type="dxa"/>
          </w:tcPr>
          <w:p w14:paraId="37B36B8B" w14:textId="4DBF160E" w:rsidR="00B45D0D" w:rsidRPr="00682D92" w:rsidRDefault="00B45D0D" w:rsidP="00682D92">
            <w:pPr>
              <w:pStyle w:val="a3"/>
              <w:ind w:left="0"/>
              <w:jc w:val="center"/>
              <w:rPr>
                <w:lang w:val="uk-UA"/>
              </w:rPr>
            </w:pPr>
            <w:r w:rsidRPr="00682D92">
              <w:rPr>
                <w:lang w:val="uk-UA"/>
              </w:rPr>
              <w:t>81</w:t>
            </w:r>
          </w:p>
        </w:tc>
        <w:tc>
          <w:tcPr>
            <w:tcW w:w="916" w:type="dxa"/>
          </w:tcPr>
          <w:p w14:paraId="79319221" w14:textId="10B0A87E" w:rsidR="00B45D0D" w:rsidRPr="00682D92" w:rsidRDefault="00B45D0D" w:rsidP="00682D92">
            <w:pPr>
              <w:pStyle w:val="a3"/>
              <w:ind w:left="0"/>
              <w:jc w:val="center"/>
              <w:rPr>
                <w:lang w:val="uk-UA"/>
              </w:rPr>
            </w:pPr>
            <w:r w:rsidRPr="00682D92">
              <w:rPr>
                <w:lang w:val="uk-UA"/>
              </w:rPr>
              <w:t>80</w:t>
            </w:r>
          </w:p>
        </w:tc>
        <w:tc>
          <w:tcPr>
            <w:tcW w:w="916" w:type="dxa"/>
          </w:tcPr>
          <w:p w14:paraId="7DBFE5A2" w14:textId="09B10090" w:rsidR="00B45D0D" w:rsidRPr="00682D92" w:rsidRDefault="00B45D0D" w:rsidP="00682D92">
            <w:pPr>
              <w:jc w:val="center"/>
              <w:rPr>
                <w:lang w:val="uk-UA"/>
              </w:rPr>
            </w:pPr>
            <w:r w:rsidRPr="00682D92">
              <w:rPr>
                <w:lang w:val="uk-UA"/>
              </w:rPr>
              <w:t>90</w:t>
            </w:r>
          </w:p>
        </w:tc>
      </w:tr>
    </w:tbl>
    <w:p w14:paraId="428677FE" w14:textId="77777777" w:rsidR="00B45D0D" w:rsidRPr="00682D92" w:rsidRDefault="00B45D0D" w:rsidP="00F83ECF">
      <w:pPr>
        <w:pStyle w:val="a3"/>
        <w:spacing w:after="0" w:line="360" w:lineRule="auto"/>
        <w:ind w:left="0" w:firstLine="588"/>
        <w:jc w:val="both"/>
        <w:rPr>
          <w:lang w:val="uk-UA"/>
        </w:rPr>
      </w:pPr>
    </w:p>
    <w:p w14:paraId="1F84AEAF" w14:textId="77777777" w:rsidR="009D1F6B" w:rsidRPr="00682D92" w:rsidRDefault="009D1F6B" w:rsidP="00F83ECF">
      <w:pPr>
        <w:pStyle w:val="a3"/>
        <w:spacing w:after="0" w:line="360" w:lineRule="auto"/>
        <w:ind w:left="0" w:firstLine="588"/>
        <w:jc w:val="both"/>
        <w:rPr>
          <w:lang w:val="uk-UA"/>
        </w:rPr>
      </w:pPr>
      <w:r w:rsidRPr="00682D92">
        <w:rPr>
          <w:lang w:val="uk-UA"/>
        </w:rPr>
        <w:t>Експертів просили акцентувати увагу на наступних ділянках фігури: шия, лопатки, рука в плечі. Випробувані виконували задані рухи руками та оцінювали ступінь зручності піджака, наприклад, сильно тягне або навпаки надто вільно на конкретній ділянці.</w:t>
      </w:r>
    </w:p>
    <w:p w14:paraId="402E4165" w14:textId="0EDBB52E" w:rsidR="009D1F6B" w:rsidRPr="00682D92" w:rsidRDefault="009D1F6B" w:rsidP="00F83ECF">
      <w:pPr>
        <w:pStyle w:val="a3"/>
        <w:spacing w:after="0" w:line="360" w:lineRule="auto"/>
        <w:ind w:left="0" w:firstLine="588"/>
        <w:jc w:val="both"/>
        <w:rPr>
          <w:lang w:val="uk-UA"/>
        </w:rPr>
      </w:pPr>
      <w:bookmarkStart w:id="35" w:name="_Hlk183355744"/>
      <w:r w:rsidRPr="00682D92">
        <w:rPr>
          <w:lang w:val="uk-UA"/>
        </w:rPr>
        <w:t>Виходячи з експериментальних даних тиску досліджуваних виробів на фігури споживачів, можна відзначити найбільшу комфортність моделі піджака №М024. Найбільший тиск на тіло людини та найменша комфортність спостерігалися у моделі піджака М</w:t>
      </w:r>
      <w:r w:rsidR="006725C7" w:rsidRPr="00682D92">
        <w:rPr>
          <w:lang w:val="uk-UA"/>
        </w:rPr>
        <w:t>0</w:t>
      </w:r>
      <w:r w:rsidRPr="00682D92">
        <w:rPr>
          <w:lang w:val="uk-UA"/>
        </w:rPr>
        <w:t xml:space="preserve">26, негативні коментарі про яку були пов'язані з натягом спинки виробу при русі рук, надмірному розкритті лацканів в області грудей з утворенням заломів, тиск коміра на шию, що викликає відчуття тяжкості виробу. У моделі піджака М056 відзначалася вузькість </w:t>
      </w:r>
      <w:bookmarkStart w:id="36" w:name="_Hlk183355943"/>
      <w:bookmarkEnd w:id="35"/>
      <w:r w:rsidRPr="00682D92">
        <w:rPr>
          <w:lang w:val="uk-UA"/>
        </w:rPr>
        <w:t>спинки</w:t>
      </w:r>
      <w:bookmarkEnd w:id="36"/>
      <w:r w:rsidRPr="00682D92">
        <w:rPr>
          <w:lang w:val="uk-UA"/>
        </w:rPr>
        <w:t>, а у моделі М034 – дискомфорт, пов'язаний із посадкою рукава та скутістю рухів рук.</w:t>
      </w:r>
    </w:p>
    <w:p w14:paraId="07569528" w14:textId="4BADE1AA" w:rsidR="009D1F6B" w:rsidRPr="00682D92" w:rsidRDefault="009D1F6B" w:rsidP="00F83ECF">
      <w:pPr>
        <w:pStyle w:val="a3"/>
        <w:spacing w:after="0" w:line="360" w:lineRule="auto"/>
        <w:ind w:left="0" w:firstLine="588"/>
        <w:jc w:val="both"/>
        <w:rPr>
          <w:lang w:val="uk-UA"/>
        </w:rPr>
      </w:pPr>
      <w:r w:rsidRPr="00682D92">
        <w:rPr>
          <w:lang w:val="uk-UA"/>
        </w:rPr>
        <w:t xml:space="preserve">Проведені експериментальні дослідження властивостей костюмних тканин, що містять еластичні волокна, показали перевищення їх деформації розтягування в порівнянні з нормативними значеннями цього параметра, що свідчить про наявність додаткового пружного подовження тканин і потенціал більш високих динамічних навантажень у готових виробів, як, наприклад, широкого розмаху рук. </w:t>
      </w:r>
      <w:bookmarkStart w:id="37" w:name="_Hlk183356004"/>
      <w:r w:rsidRPr="00682D92">
        <w:rPr>
          <w:lang w:val="uk-UA"/>
        </w:rPr>
        <w:t xml:space="preserve">Виходячи з отриманих результатів, слід зазначити, що ступінь розтяжності тканин з еластичними волокнами як по основі, так і по утоку необхідно враховувати в процесі </w:t>
      </w:r>
      <w:proofErr w:type="spellStart"/>
      <w:r w:rsidRPr="00682D92">
        <w:rPr>
          <w:lang w:val="uk-UA"/>
        </w:rPr>
        <w:t>проєктування</w:t>
      </w:r>
      <w:proofErr w:type="spellEnd"/>
      <w:r w:rsidRPr="00682D92">
        <w:rPr>
          <w:lang w:val="uk-UA"/>
        </w:rPr>
        <w:t xml:space="preserve">, коригуючи типові </w:t>
      </w:r>
      <w:r w:rsidRPr="00682D92">
        <w:rPr>
          <w:lang w:val="uk-UA"/>
        </w:rPr>
        <w:lastRenderedPageBreak/>
        <w:t>процедури та прийоми розробки конструкцій та технології виготовлення чоловічих костюмів.</w:t>
      </w:r>
    </w:p>
    <w:bookmarkEnd w:id="37"/>
    <w:p w14:paraId="1FA4C7FF" w14:textId="78520CAB" w:rsidR="009D1F6B" w:rsidRPr="00682D92" w:rsidRDefault="009D1F6B" w:rsidP="00F83ECF">
      <w:pPr>
        <w:pStyle w:val="a3"/>
        <w:spacing w:after="0" w:line="360" w:lineRule="auto"/>
        <w:ind w:left="0" w:firstLine="588"/>
        <w:jc w:val="both"/>
        <w:rPr>
          <w:lang w:val="uk-UA"/>
        </w:rPr>
      </w:pPr>
      <w:r w:rsidRPr="00682D92">
        <w:rPr>
          <w:lang w:val="uk-UA"/>
        </w:rPr>
        <w:t xml:space="preserve">Результати аналізу процесу </w:t>
      </w:r>
      <w:proofErr w:type="spellStart"/>
      <w:r w:rsidRPr="00682D92">
        <w:rPr>
          <w:lang w:val="uk-UA"/>
        </w:rPr>
        <w:t>проєктування</w:t>
      </w:r>
      <w:proofErr w:type="spellEnd"/>
      <w:r w:rsidRPr="00682D92">
        <w:rPr>
          <w:lang w:val="uk-UA"/>
        </w:rPr>
        <w:t xml:space="preserve"> та виготовлення чоловічих костюмів, що здійсню</w:t>
      </w:r>
      <w:r w:rsidR="006725C7" w:rsidRPr="00682D92">
        <w:rPr>
          <w:lang w:val="uk-UA"/>
        </w:rPr>
        <w:t>вались</w:t>
      </w:r>
      <w:r w:rsidRPr="00682D92">
        <w:rPr>
          <w:lang w:val="uk-UA"/>
        </w:rPr>
        <w:t xml:space="preserve"> в промислових умовах швейн</w:t>
      </w:r>
      <w:r w:rsidR="006725C7" w:rsidRPr="00682D92">
        <w:rPr>
          <w:lang w:val="uk-UA"/>
        </w:rPr>
        <w:t>ого</w:t>
      </w:r>
      <w:r w:rsidRPr="00682D92">
        <w:rPr>
          <w:lang w:val="uk-UA"/>
        </w:rPr>
        <w:t xml:space="preserve"> підприємств</w:t>
      </w:r>
      <w:r w:rsidR="006725C7" w:rsidRPr="00682D92">
        <w:rPr>
          <w:lang w:val="uk-UA"/>
        </w:rPr>
        <w:t>а</w:t>
      </w:r>
      <w:r w:rsidRPr="00682D92">
        <w:rPr>
          <w:lang w:val="uk-UA"/>
        </w:rPr>
        <w:t>, що спеціалізу</w:t>
      </w:r>
      <w:r w:rsidR="006725C7" w:rsidRPr="00682D92">
        <w:rPr>
          <w:lang w:val="uk-UA"/>
        </w:rPr>
        <w:t>є</w:t>
      </w:r>
      <w:r w:rsidRPr="00682D92">
        <w:rPr>
          <w:lang w:val="uk-UA"/>
        </w:rPr>
        <w:t xml:space="preserve">ться на даному асортименті, показали, що використання костюмних тканин, </w:t>
      </w:r>
      <w:r w:rsidR="006725C7" w:rsidRPr="00682D92">
        <w:rPr>
          <w:lang w:val="uk-UA"/>
        </w:rPr>
        <w:t>які</w:t>
      </w:r>
      <w:r w:rsidRPr="00682D92">
        <w:rPr>
          <w:lang w:val="uk-UA"/>
        </w:rPr>
        <w:t xml:space="preserve"> містять еластичні волокна, викликають низку виробничих </w:t>
      </w:r>
      <w:proofErr w:type="spellStart"/>
      <w:r w:rsidRPr="00682D92">
        <w:rPr>
          <w:lang w:val="uk-UA"/>
        </w:rPr>
        <w:t>складностей</w:t>
      </w:r>
      <w:proofErr w:type="spellEnd"/>
      <w:r w:rsidRPr="00682D92">
        <w:rPr>
          <w:lang w:val="uk-UA"/>
        </w:rPr>
        <w:t>:</w:t>
      </w:r>
    </w:p>
    <w:p w14:paraId="0F99386A" w14:textId="32513786" w:rsidR="009D1F6B" w:rsidRPr="00682D92" w:rsidRDefault="009D1F6B" w:rsidP="00F83ECF">
      <w:pPr>
        <w:pStyle w:val="a3"/>
        <w:spacing w:after="0" w:line="360" w:lineRule="auto"/>
        <w:ind w:left="0" w:firstLine="588"/>
        <w:jc w:val="both"/>
        <w:rPr>
          <w:lang w:val="uk-UA"/>
        </w:rPr>
      </w:pPr>
      <w:r w:rsidRPr="00682D92">
        <w:rPr>
          <w:lang w:val="uk-UA"/>
        </w:rPr>
        <w:t xml:space="preserve"> </w:t>
      </w:r>
      <w:r w:rsidRPr="00682D92">
        <w:rPr>
          <w:rFonts w:ascii="Segoe UI Symbol" w:hAnsi="Segoe UI Symbol" w:cs="Segoe UI Symbol"/>
          <w:lang w:val="uk-UA"/>
        </w:rPr>
        <w:t xml:space="preserve">✓ </w:t>
      </w:r>
      <w:r w:rsidRPr="00682D92">
        <w:rPr>
          <w:lang w:val="uk-UA"/>
        </w:rPr>
        <w:t xml:space="preserve">У виробах прилеглого силуету часто з'являються косі заломи на </w:t>
      </w:r>
      <w:proofErr w:type="spellStart"/>
      <w:r w:rsidRPr="00682D92">
        <w:rPr>
          <w:lang w:val="uk-UA"/>
        </w:rPr>
        <w:t>п</w:t>
      </w:r>
      <w:r w:rsidR="006725C7" w:rsidRPr="00682D92">
        <w:rPr>
          <w:lang w:val="uk-UA"/>
        </w:rPr>
        <w:t>і</w:t>
      </w:r>
      <w:r w:rsidRPr="00682D92">
        <w:rPr>
          <w:lang w:val="uk-UA"/>
        </w:rPr>
        <w:t>личках</w:t>
      </w:r>
      <w:proofErr w:type="spellEnd"/>
      <w:r w:rsidRPr="00682D92">
        <w:rPr>
          <w:lang w:val="uk-UA"/>
        </w:rPr>
        <w:t>, бічних частинах та спинці вгору від талії, при цьому частини шліци помітно відходять одна від одної.</w:t>
      </w:r>
    </w:p>
    <w:p w14:paraId="0415E585" w14:textId="77777777"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 xml:space="preserve">Потрібні спеціальні заходи для запобігання розтягуванню еластичної тканини в областях борту, горловини, пройми, наприклад, за допомогою проклеювання армованою кромкою або додаткового дублювання армованим </w:t>
      </w:r>
      <w:proofErr w:type="spellStart"/>
      <w:r w:rsidRPr="00682D92">
        <w:rPr>
          <w:lang w:val="uk-UA"/>
        </w:rPr>
        <w:t>флізеліном</w:t>
      </w:r>
      <w:proofErr w:type="spellEnd"/>
      <w:r w:rsidRPr="00682D92">
        <w:rPr>
          <w:lang w:val="uk-UA"/>
        </w:rPr>
        <w:t>.</w:t>
      </w:r>
    </w:p>
    <w:p w14:paraId="5712DCD5" w14:textId="77777777"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Похилі зрізи, наприклад, на клапані, можуть не збігатися у верхній та нижній частинах деталей виробу, таких як розрізи поличок для входу в бокову кишеню.</w:t>
      </w:r>
    </w:p>
    <w:p w14:paraId="09AEB618" w14:textId="77777777"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Точність крою повинна обов'язково контролюватись, особливо по проймі, окату рукава та верхньому зрізу штанів, щоб забезпечити задані розміри готового виробу.</w:t>
      </w:r>
    </w:p>
    <w:p w14:paraId="0E8C5A9D" w14:textId="77777777"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 xml:space="preserve">Суттєва релаксація тканини може викликати </w:t>
      </w:r>
      <w:proofErr w:type="spellStart"/>
      <w:r w:rsidRPr="00682D92">
        <w:rPr>
          <w:lang w:val="uk-UA"/>
        </w:rPr>
        <w:t>внутрішньопроцесну</w:t>
      </w:r>
      <w:proofErr w:type="spellEnd"/>
      <w:r w:rsidRPr="00682D92">
        <w:rPr>
          <w:lang w:val="uk-UA"/>
        </w:rPr>
        <w:t xml:space="preserve"> усадку, яка згодом проявляється у виробах у вигляді </w:t>
      </w:r>
      <w:proofErr w:type="spellStart"/>
      <w:r w:rsidRPr="00682D92">
        <w:rPr>
          <w:lang w:val="uk-UA"/>
        </w:rPr>
        <w:t>витягнутості</w:t>
      </w:r>
      <w:proofErr w:type="spellEnd"/>
      <w:r w:rsidRPr="00682D92">
        <w:rPr>
          <w:lang w:val="uk-UA"/>
        </w:rPr>
        <w:t>, що потребує обґрунтованого підходу до дублювання деталей виробу.</w:t>
      </w:r>
    </w:p>
    <w:p w14:paraId="397CECBD" w14:textId="0F59585B" w:rsidR="009D1F6B" w:rsidRPr="00682D92" w:rsidRDefault="009D1F6B" w:rsidP="00F83ECF">
      <w:pPr>
        <w:pStyle w:val="a3"/>
        <w:spacing w:after="0" w:line="360" w:lineRule="auto"/>
        <w:ind w:left="0" w:firstLine="588"/>
        <w:jc w:val="both"/>
        <w:rPr>
          <w:lang w:val="uk-UA"/>
        </w:rPr>
      </w:pPr>
      <w:r w:rsidRPr="00682D92">
        <w:rPr>
          <w:lang w:val="uk-UA"/>
        </w:rPr>
        <w:t xml:space="preserve">Експериментальні дослідження процесу конструювання зразків чоловічого одягу з тканин різної розтяжності та еластичності, проведені в промислових умовах </w:t>
      </w:r>
      <w:r w:rsidR="009E36DB" w:rsidRPr="00682D92">
        <w:rPr>
          <w:lang w:val="uk-UA"/>
        </w:rPr>
        <w:t>ПАТ «Володарка»</w:t>
      </w:r>
      <w:r w:rsidRPr="00682D92">
        <w:rPr>
          <w:lang w:val="uk-UA"/>
        </w:rPr>
        <w:t xml:space="preserve"> та лабораторних умовах КНУТД дозволили сформулювати ряд рекомендацій, орієнтованих на вдосконалення конструкцій та покращення якості піджаків з еластичних костюмних тканин</w:t>
      </w:r>
    </w:p>
    <w:p w14:paraId="0892CEE1" w14:textId="77777777"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lastRenderedPageBreak/>
        <w:t xml:space="preserve">➢ </w:t>
      </w:r>
      <w:r w:rsidRPr="00682D92">
        <w:rPr>
          <w:lang w:val="uk-UA"/>
        </w:rPr>
        <w:t xml:space="preserve">При використанні костюмних тканин, що містять еластичні волокна, для розробки конструкцій чоловічих костюмів слід скоротити значення добавок на свободу облягання за основними конструктивними горизонталями (до </w:t>
      </w:r>
      <w:proofErr w:type="spellStart"/>
      <w:r w:rsidRPr="00682D92">
        <w:rPr>
          <w:lang w:val="uk-UA"/>
        </w:rPr>
        <w:t>напівобхвату</w:t>
      </w:r>
      <w:proofErr w:type="spellEnd"/>
      <w:r w:rsidRPr="00682D92">
        <w:rPr>
          <w:lang w:val="uk-UA"/>
        </w:rPr>
        <w:t xml:space="preserve"> грудей, талії та стегон) в діапазоні від 0 до +4 см з урахуванням обраного силуету.</w:t>
      </w:r>
    </w:p>
    <w:p w14:paraId="03173468" w14:textId="77777777" w:rsidR="009D1F6B" w:rsidRPr="00682D92" w:rsidRDefault="009D1F6B" w:rsidP="00F83ECF">
      <w:pPr>
        <w:pStyle w:val="a3"/>
        <w:spacing w:after="0" w:line="360" w:lineRule="auto"/>
        <w:ind w:left="0" w:firstLine="588"/>
        <w:jc w:val="both"/>
        <w:rPr>
          <w:spacing w:val="-20"/>
          <w:lang w:val="uk-UA"/>
        </w:rPr>
      </w:pPr>
      <w:r w:rsidRPr="00682D92">
        <w:rPr>
          <w:rFonts w:ascii="Segoe UI Symbol" w:hAnsi="Segoe UI Symbol" w:cs="Segoe UI Symbol"/>
          <w:lang w:val="uk-UA"/>
        </w:rPr>
        <w:t xml:space="preserve">➢ </w:t>
      </w:r>
      <w:r w:rsidRPr="00682D92">
        <w:rPr>
          <w:lang w:val="uk-UA"/>
        </w:rPr>
        <w:t xml:space="preserve">Зі збільшенням ступеня еластичності та відповідно розтяжності костюмної тканини доцільно знижувати величину конструктивного </w:t>
      </w:r>
      <w:r w:rsidRPr="00682D92">
        <w:rPr>
          <w:spacing w:val="-20"/>
          <w:lang w:val="uk-UA"/>
        </w:rPr>
        <w:t>збільшення до ширини спинки піджака, за необхідності мінімізуючи аж до 0 см.</w:t>
      </w:r>
    </w:p>
    <w:p w14:paraId="2C4222C5" w14:textId="746039FC" w:rsidR="009D1F6B" w:rsidRPr="00682D92" w:rsidRDefault="009D1F6B" w:rsidP="00F83ECF">
      <w:pPr>
        <w:pStyle w:val="a3"/>
        <w:spacing w:after="0" w:line="360" w:lineRule="auto"/>
        <w:ind w:left="0" w:firstLine="588"/>
        <w:jc w:val="both"/>
        <w:rPr>
          <w:lang w:val="uk-UA"/>
        </w:rPr>
      </w:pPr>
      <w:r w:rsidRPr="00682D92">
        <w:rPr>
          <w:lang w:val="uk-UA"/>
        </w:rPr>
        <w:t xml:space="preserve"> </w:t>
      </w:r>
      <w:r w:rsidRPr="00682D92">
        <w:rPr>
          <w:rFonts w:ascii="Segoe UI Symbol" w:hAnsi="Segoe UI Symbol" w:cs="Segoe UI Symbol"/>
          <w:lang w:val="uk-UA"/>
        </w:rPr>
        <w:t xml:space="preserve">➢ </w:t>
      </w:r>
      <w:r w:rsidRPr="00682D92">
        <w:rPr>
          <w:lang w:val="uk-UA"/>
        </w:rPr>
        <w:t xml:space="preserve">З менш еластичних тканин рекомендується виготовляти вироби </w:t>
      </w:r>
      <w:proofErr w:type="spellStart"/>
      <w:r w:rsidRPr="00682D92">
        <w:rPr>
          <w:lang w:val="uk-UA"/>
        </w:rPr>
        <w:t>напівприлеглого</w:t>
      </w:r>
      <w:proofErr w:type="spellEnd"/>
      <w:r w:rsidRPr="00682D92">
        <w:rPr>
          <w:lang w:val="uk-UA"/>
        </w:rPr>
        <w:t xml:space="preserve"> силуету «</w:t>
      </w:r>
      <w:proofErr w:type="spellStart"/>
      <w:r w:rsidRPr="00682D92">
        <w:rPr>
          <w:lang w:val="uk-UA"/>
        </w:rPr>
        <w:t>Comfort</w:t>
      </w:r>
      <w:proofErr w:type="spellEnd"/>
      <w:r w:rsidRPr="00682D92">
        <w:rPr>
          <w:lang w:val="uk-UA"/>
        </w:rPr>
        <w:t xml:space="preserve">» із середньою величиною </w:t>
      </w:r>
      <w:r w:rsidR="006725C7" w:rsidRPr="00682D92">
        <w:rPr>
          <w:lang w:val="uk-UA"/>
        </w:rPr>
        <w:t>припусків</w:t>
      </w:r>
      <w:r w:rsidRPr="00682D92">
        <w:rPr>
          <w:lang w:val="uk-UA"/>
        </w:rPr>
        <w:t xml:space="preserve"> до </w:t>
      </w:r>
      <w:proofErr w:type="spellStart"/>
      <w:r w:rsidRPr="00682D92">
        <w:rPr>
          <w:lang w:val="uk-UA"/>
        </w:rPr>
        <w:t>напівобхватів</w:t>
      </w:r>
      <w:proofErr w:type="spellEnd"/>
      <w:r w:rsidRPr="00682D92">
        <w:rPr>
          <w:lang w:val="uk-UA"/>
        </w:rPr>
        <w:t xml:space="preserve">  грудей – 8,0 см, талії – 5,5 см, стегон – 1,5 см, глибиною пройми – 24 см; а з більш еластичних тканин – чоловічі піджаки прилеглого та особливо прилеглого силуетів «</w:t>
      </w:r>
      <w:proofErr w:type="spellStart"/>
      <w:r w:rsidRPr="00682D92">
        <w:rPr>
          <w:lang w:val="uk-UA"/>
        </w:rPr>
        <w:t>Slim</w:t>
      </w:r>
      <w:proofErr w:type="spellEnd"/>
      <w:r w:rsidRPr="00682D92">
        <w:rPr>
          <w:lang w:val="uk-UA"/>
        </w:rPr>
        <w:t xml:space="preserve"> </w:t>
      </w:r>
      <w:proofErr w:type="spellStart"/>
      <w:r w:rsidRPr="00682D92">
        <w:rPr>
          <w:lang w:val="uk-UA"/>
        </w:rPr>
        <w:t>fit</w:t>
      </w:r>
      <w:proofErr w:type="spellEnd"/>
      <w:r w:rsidRPr="00682D92">
        <w:rPr>
          <w:lang w:val="uk-UA"/>
        </w:rPr>
        <w:t xml:space="preserve"> » та «</w:t>
      </w:r>
      <w:proofErr w:type="spellStart"/>
      <w:r w:rsidRPr="00682D92">
        <w:rPr>
          <w:lang w:val="uk-UA"/>
        </w:rPr>
        <w:t>Super</w:t>
      </w:r>
      <w:proofErr w:type="spellEnd"/>
      <w:r w:rsidRPr="00682D92">
        <w:rPr>
          <w:lang w:val="uk-UA"/>
        </w:rPr>
        <w:t xml:space="preserve"> </w:t>
      </w:r>
      <w:proofErr w:type="spellStart"/>
      <w:r w:rsidRPr="00682D92">
        <w:rPr>
          <w:lang w:val="uk-UA"/>
        </w:rPr>
        <w:t>slim</w:t>
      </w:r>
      <w:proofErr w:type="spellEnd"/>
      <w:r w:rsidRPr="00682D92">
        <w:rPr>
          <w:lang w:val="uk-UA"/>
        </w:rPr>
        <w:t xml:space="preserve"> </w:t>
      </w:r>
      <w:proofErr w:type="spellStart"/>
      <w:r w:rsidRPr="00682D92">
        <w:rPr>
          <w:lang w:val="uk-UA"/>
        </w:rPr>
        <w:t>fit</w:t>
      </w:r>
      <w:proofErr w:type="spellEnd"/>
      <w:r w:rsidRPr="00682D92">
        <w:rPr>
          <w:lang w:val="uk-UA"/>
        </w:rPr>
        <w:t xml:space="preserve"> » із середньою величиною додатків до </w:t>
      </w:r>
      <w:proofErr w:type="spellStart"/>
      <w:r w:rsidRPr="00682D92">
        <w:rPr>
          <w:lang w:val="uk-UA"/>
        </w:rPr>
        <w:t>напівобхвату</w:t>
      </w:r>
      <w:proofErr w:type="spellEnd"/>
      <w:r w:rsidRPr="00682D92">
        <w:rPr>
          <w:lang w:val="uk-UA"/>
        </w:rPr>
        <w:t xml:space="preserve"> грудей - 5 см, талії - 3,1 см, стегон - (- 0,8) см, глибиною пройми - 23,1 см.</w:t>
      </w:r>
    </w:p>
    <w:p w14:paraId="003CA0C3" w14:textId="77777777"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 xml:space="preserve">Величину посадки по окату рукава доцільно зменшити, для базового </w:t>
      </w:r>
      <w:proofErr w:type="spellStart"/>
      <w:r w:rsidRPr="00682D92">
        <w:rPr>
          <w:lang w:val="uk-UA"/>
        </w:rPr>
        <w:t>розміроросту</w:t>
      </w:r>
      <w:proofErr w:type="spellEnd"/>
      <w:r w:rsidRPr="00682D92">
        <w:rPr>
          <w:lang w:val="uk-UA"/>
        </w:rPr>
        <w:t xml:space="preserve"> в діапазоні від 2,6 см до 1,2 см.</w:t>
      </w:r>
    </w:p>
    <w:p w14:paraId="30EFFE01" w14:textId="3A0DB08D"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Для прилеглих силуетів слід зменшити як ширину рукава піджака по всій довжині, так і габаритні параметри його пройми. При цьому зі зменшенням висоти окат</w:t>
      </w:r>
      <w:r w:rsidR="006725C7" w:rsidRPr="00682D92">
        <w:rPr>
          <w:lang w:val="uk-UA"/>
        </w:rPr>
        <w:t>у</w:t>
      </w:r>
      <w:r w:rsidRPr="00682D92">
        <w:rPr>
          <w:lang w:val="uk-UA"/>
        </w:rPr>
        <w:t xml:space="preserve"> рукава, що враховує висоту плечової накладки, збільшується відповідно </w:t>
      </w:r>
      <w:proofErr w:type="spellStart"/>
      <w:r w:rsidRPr="00682D92">
        <w:rPr>
          <w:lang w:val="uk-UA"/>
        </w:rPr>
        <w:t>ск</w:t>
      </w:r>
      <w:r w:rsidR="006725C7" w:rsidRPr="00682D92">
        <w:rPr>
          <w:lang w:val="uk-UA"/>
        </w:rPr>
        <w:t>о</w:t>
      </w:r>
      <w:r w:rsidRPr="00682D92">
        <w:rPr>
          <w:lang w:val="uk-UA"/>
        </w:rPr>
        <w:t>с</w:t>
      </w:r>
      <w:proofErr w:type="spellEnd"/>
      <w:r w:rsidRPr="00682D92">
        <w:rPr>
          <w:lang w:val="uk-UA"/>
        </w:rPr>
        <w:t xml:space="preserve"> плеча основних деталей стану.</w:t>
      </w:r>
    </w:p>
    <w:p w14:paraId="01F049CE" w14:textId="77777777"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Залежно від ступеня розтяжності/еластичності матеріалу для формоутворення верхньої частини спинки можна використовувати і конструктивні прийоми, такі як посадку по плечовому шву або виточки у плечовому зрізі, та властивості використовуваного матеріалу, а саме: його здатність змінювати кути під впливом механічних сил.</w:t>
      </w:r>
    </w:p>
    <w:p w14:paraId="7A4C12BD" w14:textId="3A3AE631"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 xml:space="preserve">Якщо костюмні тканини мають усадку більше 4%, для запобігання деформації зрізів деталей крою рекомендується проведення </w:t>
      </w:r>
      <w:proofErr w:type="spellStart"/>
      <w:r w:rsidRPr="00682D92">
        <w:rPr>
          <w:lang w:val="uk-UA"/>
        </w:rPr>
        <w:t>декатування</w:t>
      </w:r>
      <w:proofErr w:type="spellEnd"/>
      <w:r w:rsidRPr="00682D92">
        <w:rPr>
          <w:lang w:val="uk-UA"/>
        </w:rPr>
        <w:t xml:space="preserve"> </w:t>
      </w:r>
      <w:r w:rsidRPr="00682D92">
        <w:rPr>
          <w:lang w:val="uk-UA"/>
        </w:rPr>
        <w:lastRenderedPageBreak/>
        <w:t>тканини. А якщо усадка становить менше 4%, то її розмір може бути врахований при розробці лекал, при цьому в процесі виготовлення виробу потрібно контролювати довжину пройми, окату, посадку перегину лацкана і зріз борту при обточуванні.</w:t>
      </w:r>
    </w:p>
    <w:p w14:paraId="5377D1A0" w14:textId="1A50A6C1" w:rsidR="009D1F6B" w:rsidRPr="00682D92" w:rsidRDefault="009D1F6B" w:rsidP="00F83ECF">
      <w:pPr>
        <w:pStyle w:val="a3"/>
        <w:spacing w:after="0" w:line="360" w:lineRule="auto"/>
        <w:ind w:left="0" w:firstLine="588"/>
        <w:jc w:val="both"/>
        <w:rPr>
          <w:lang w:val="uk-UA"/>
        </w:rPr>
      </w:pPr>
      <w:r w:rsidRPr="00682D92">
        <w:rPr>
          <w:rFonts w:ascii="Segoe UI Symbol" w:hAnsi="Segoe UI Symbol" w:cs="Segoe UI Symbol"/>
          <w:lang w:val="uk-UA"/>
        </w:rPr>
        <w:t xml:space="preserve">➢ </w:t>
      </w:r>
      <w:r w:rsidRPr="00682D92">
        <w:rPr>
          <w:lang w:val="uk-UA"/>
        </w:rPr>
        <w:t>Важливо враховувати при виконанні розкладок лекал суттєві відмінності значень розтяжності костюмних тканин з еластичними волокнами як на основі, так і на утоку.</w:t>
      </w:r>
    </w:p>
    <w:p w14:paraId="36B1C65C" w14:textId="77777777" w:rsidR="009D1F6B" w:rsidRPr="00682D92" w:rsidRDefault="009D1F6B" w:rsidP="00F83ECF">
      <w:pPr>
        <w:pStyle w:val="a3"/>
        <w:spacing w:after="0" w:line="360" w:lineRule="auto"/>
        <w:ind w:left="0" w:firstLine="588"/>
        <w:jc w:val="both"/>
        <w:rPr>
          <w:lang w:val="uk-UA"/>
        </w:rPr>
      </w:pPr>
      <w:r w:rsidRPr="00682D92">
        <w:rPr>
          <w:lang w:val="uk-UA"/>
        </w:rPr>
        <w:t>Процес волого-теплової обробки для піджаків із тканин з еластичними волокнами має ряд особливостей:</w:t>
      </w:r>
    </w:p>
    <w:p w14:paraId="5D138C17" w14:textId="77777777" w:rsidR="009D1F6B" w:rsidRPr="00682D92" w:rsidRDefault="009D1F6B" w:rsidP="00F83ECF">
      <w:pPr>
        <w:pStyle w:val="a3"/>
        <w:spacing w:after="0" w:line="360" w:lineRule="auto"/>
        <w:ind w:left="0" w:firstLine="588"/>
        <w:jc w:val="both"/>
        <w:rPr>
          <w:lang w:val="uk-UA"/>
        </w:rPr>
      </w:pPr>
      <w:r w:rsidRPr="00682D92">
        <w:rPr>
          <w:lang w:val="uk-UA"/>
        </w:rPr>
        <w:t xml:space="preserve">• При </w:t>
      </w:r>
      <w:proofErr w:type="spellStart"/>
      <w:r w:rsidRPr="00682D92">
        <w:rPr>
          <w:lang w:val="uk-UA"/>
        </w:rPr>
        <w:t>розпрасуванні</w:t>
      </w:r>
      <w:proofErr w:type="spellEnd"/>
      <w:r w:rsidRPr="00682D92">
        <w:rPr>
          <w:lang w:val="uk-UA"/>
        </w:rPr>
        <w:t xml:space="preserve"> різного виду швів для запобігання їх розтягуванню та деформації необхідний поступальний рух праски з короткочасним торканням розпрасованого шва та з мінімальною кількістю пари.</w:t>
      </w:r>
    </w:p>
    <w:p w14:paraId="51F231EF" w14:textId="5F65A4A6" w:rsidR="009D1F6B" w:rsidRPr="00682D92" w:rsidRDefault="009D1F6B" w:rsidP="00F83ECF">
      <w:pPr>
        <w:pStyle w:val="a3"/>
        <w:spacing w:after="0" w:line="360" w:lineRule="auto"/>
        <w:ind w:left="0" w:firstLine="588"/>
        <w:jc w:val="both"/>
        <w:rPr>
          <w:lang w:val="uk-UA"/>
        </w:rPr>
      </w:pPr>
      <w:r w:rsidRPr="00682D92">
        <w:rPr>
          <w:lang w:val="uk-UA"/>
        </w:rPr>
        <w:t xml:space="preserve">• При укладанні виробу на прес або прасувальний стіл у жодному разі не слід розтягувати деталі та шви виробу, а позиціонувати їх з невеликою слабкістю для можливості </w:t>
      </w:r>
      <w:proofErr w:type="spellStart"/>
      <w:r w:rsidR="00682D92" w:rsidRPr="00682D92">
        <w:rPr>
          <w:lang w:val="uk-UA"/>
        </w:rPr>
        <w:t>спрасування</w:t>
      </w:r>
      <w:proofErr w:type="spellEnd"/>
      <w:r w:rsidRPr="00682D92">
        <w:rPr>
          <w:lang w:val="uk-UA"/>
        </w:rPr>
        <w:t xml:space="preserve"> .</w:t>
      </w:r>
    </w:p>
    <w:p w14:paraId="53728706" w14:textId="77777777" w:rsidR="009D1F6B" w:rsidRPr="00682D92" w:rsidRDefault="009D1F6B" w:rsidP="00F83ECF">
      <w:pPr>
        <w:pStyle w:val="a3"/>
        <w:spacing w:after="0" w:line="360" w:lineRule="auto"/>
        <w:ind w:left="0" w:firstLine="588"/>
        <w:jc w:val="both"/>
        <w:rPr>
          <w:lang w:val="uk-UA"/>
        </w:rPr>
      </w:pPr>
      <w:r w:rsidRPr="00682D92">
        <w:rPr>
          <w:lang w:val="uk-UA"/>
        </w:rPr>
        <w:t xml:space="preserve">• Високі показники розтяжності ведуть за собою збільшення усадки тканини після дублювання та волого-теплової обробки; якщо усадка більше 5%, то потрібно </w:t>
      </w:r>
      <w:proofErr w:type="spellStart"/>
      <w:r w:rsidRPr="00682D92">
        <w:rPr>
          <w:lang w:val="uk-UA"/>
        </w:rPr>
        <w:t>декатування</w:t>
      </w:r>
      <w:proofErr w:type="spellEnd"/>
      <w:r w:rsidRPr="00682D92">
        <w:rPr>
          <w:lang w:val="uk-UA"/>
        </w:rPr>
        <w:t xml:space="preserve"> тканини перед </w:t>
      </w:r>
      <w:proofErr w:type="spellStart"/>
      <w:r w:rsidRPr="00682D92">
        <w:rPr>
          <w:lang w:val="uk-UA"/>
        </w:rPr>
        <w:t>розкроєм</w:t>
      </w:r>
      <w:proofErr w:type="spellEnd"/>
      <w:r w:rsidRPr="00682D92">
        <w:rPr>
          <w:lang w:val="uk-UA"/>
        </w:rPr>
        <w:t>, яке виробляється в полотнах або шаблонах в один цикл.</w:t>
      </w:r>
    </w:p>
    <w:p w14:paraId="6BB2CBEA" w14:textId="41944C8F" w:rsidR="009D1F6B" w:rsidRPr="00682D92" w:rsidRDefault="009D1F6B" w:rsidP="00F83ECF">
      <w:pPr>
        <w:pStyle w:val="a3"/>
        <w:spacing w:after="0" w:line="360" w:lineRule="auto"/>
        <w:ind w:left="0" w:firstLine="588"/>
        <w:jc w:val="both"/>
        <w:rPr>
          <w:lang w:val="uk-UA"/>
        </w:rPr>
      </w:pPr>
      <w:r w:rsidRPr="00682D92">
        <w:rPr>
          <w:lang w:val="uk-UA"/>
        </w:rPr>
        <w:t xml:space="preserve">• </w:t>
      </w:r>
      <w:bookmarkStart w:id="38" w:name="_Hlk183356116"/>
      <w:r w:rsidRPr="00682D92">
        <w:rPr>
          <w:lang w:val="uk-UA"/>
        </w:rPr>
        <w:t xml:space="preserve">Для захисту деталей крою від розтягування по ширині потрібне їх дублювання клейовими прокладками, та, крім того, зміна пайової на клейових прокладках </w:t>
      </w:r>
      <w:bookmarkEnd w:id="38"/>
      <w:r w:rsidRPr="00682D92">
        <w:rPr>
          <w:lang w:val="uk-UA"/>
        </w:rPr>
        <w:t xml:space="preserve">(Рисунок </w:t>
      </w:r>
      <w:r w:rsidR="001F1E40" w:rsidRPr="00682D92">
        <w:rPr>
          <w:lang w:val="uk-UA"/>
        </w:rPr>
        <w:t>21</w:t>
      </w:r>
      <w:r w:rsidRPr="00682D92">
        <w:rPr>
          <w:lang w:val="uk-UA"/>
        </w:rPr>
        <w:t xml:space="preserve">, Таблиця </w:t>
      </w:r>
      <w:r w:rsidR="001F1E40" w:rsidRPr="00682D92">
        <w:rPr>
          <w:lang w:val="uk-UA"/>
        </w:rPr>
        <w:t>8</w:t>
      </w:r>
      <w:r w:rsidRPr="00682D92">
        <w:rPr>
          <w:lang w:val="uk-UA"/>
        </w:rPr>
        <w:t>).</w:t>
      </w:r>
    </w:p>
    <w:p w14:paraId="47360F3A" w14:textId="5E2AD447" w:rsidR="008A26B9" w:rsidRPr="00682D92" w:rsidRDefault="008A26B9" w:rsidP="008A26B9">
      <w:pPr>
        <w:pStyle w:val="a3"/>
        <w:spacing w:after="0" w:line="360" w:lineRule="auto"/>
        <w:ind w:firstLine="588"/>
        <w:jc w:val="right"/>
        <w:rPr>
          <w:lang w:val="uk-UA"/>
        </w:rPr>
      </w:pPr>
      <w:r w:rsidRPr="00682D92">
        <w:rPr>
          <w:lang w:val="uk-UA"/>
        </w:rPr>
        <w:t>Таблиц</w:t>
      </w:r>
      <w:r w:rsidR="00682D92" w:rsidRPr="00682D92">
        <w:rPr>
          <w:lang w:val="uk-UA"/>
        </w:rPr>
        <w:t>я</w:t>
      </w:r>
      <w:r w:rsidRPr="00682D92">
        <w:rPr>
          <w:lang w:val="uk-UA"/>
        </w:rPr>
        <w:t xml:space="preserve"> </w:t>
      </w:r>
      <w:r w:rsidR="001F1E40" w:rsidRPr="00682D92">
        <w:rPr>
          <w:lang w:val="uk-UA"/>
        </w:rPr>
        <w:t>8.</w:t>
      </w:r>
      <w:r w:rsidRPr="00682D92">
        <w:rPr>
          <w:lang w:val="uk-UA"/>
        </w:rPr>
        <w:t xml:space="preserve"> </w:t>
      </w:r>
    </w:p>
    <w:p w14:paraId="6D54CA67" w14:textId="7EA8D050" w:rsidR="008A26B9" w:rsidRPr="00682D92" w:rsidRDefault="008A26B9" w:rsidP="003744C8">
      <w:pPr>
        <w:pStyle w:val="a3"/>
        <w:spacing w:after="0"/>
        <w:ind w:left="0"/>
        <w:jc w:val="center"/>
        <w:rPr>
          <w:b/>
          <w:bCs/>
          <w:lang w:val="uk-UA"/>
        </w:rPr>
      </w:pPr>
      <w:r w:rsidRPr="00682D92">
        <w:rPr>
          <w:b/>
          <w:bCs/>
          <w:lang w:val="uk-UA"/>
        </w:rPr>
        <w:t>Рекомендовані дублюючі матеріали для піджаків з тканин, що мають підвищений показник розтягування</w:t>
      </w:r>
    </w:p>
    <w:tbl>
      <w:tblPr>
        <w:tblStyle w:val="a4"/>
        <w:tblW w:w="0" w:type="auto"/>
        <w:tblLook w:val="04A0" w:firstRow="1" w:lastRow="0" w:firstColumn="1" w:lastColumn="0" w:noHBand="0" w:noVBand="1"/>
      </w:tblPr>
      <w:tblGrid>
        <w:gridCol w:w="4672"/>
        <w:gridCol w:w="4672"/>
      </w:tblGrid>
      <w:tr w:rsidR="008A26B9" w:rsidRPr="00682D92" w14:paraId="79B19E78" w14:textId="77777777" w:rsidTr="008A26B9">
        <w:tc>
          <w:tcPr>
            <w:tcW w:w="4672" w:type="dxa"/>
          </w:tcPr>
          <w:p w14:paraId="16DCC22C" w14:textId="149FEAD6" w:rsidR="008A26B9" w:rsidRPr="00682D92" w:rsidRDefault="008A26B9" w:rsidP="003744C8">
            <w:pPr>
              <w:pStyle w:val="a3"/>
              <w:ind w:left="0"/>
              <w:jc w:val="center"/>
              <w:rPr>
                <w:b/>
                <w:bCs/>
                <w:lang w:val="uk-UA"/>
              </w:rPr>
            </w:pPr>
            <w:r w:rsidRPr="00682D92">
              <w:rPr>
                <w:b/>
                <w:bCs/>
                <w:lang w:val="uk-UA"/>
              </w:rPr>
              <w:t>Дублюючий матеріал</w:t>
            </w:r>
          </w:p>
        </w:tc>
        <w:tc>
          <w:tcPr>
            <w:tcW w:w="4672" w:type="dxa"/>
          </w:tcPr>
          <w:p w14:paraId="2E11BDF8" w14:textId="24EFB211" w:rsidR="008A26B9" w:rsidRPr="00682D92" w:rsidRDefault="008A26B9" w:rsidP="003744C8">
            <w:pPr>
              <w:pStyle w:val="a3"/>
              <w:ind w:left="0"/>
              <w:jc w:val="center"/>
              <w:rPr>
                <w:b/>
                <w:bCs/>
                <w:lang w:val="uk-UA"/>
              </w:rPr>
            </w:pPr>
            <w:r w:rsidRPr="00682D92">
              <w:rPr>
                <w:b/>
                <w:bCs/>
                <w:lang w:val="uk-UA"/>
              </w:rPr>
              <w:t xml:space="preserve">Варіант </w:t>
            </w:r>
            <w:proofErr w:type="spellStart"/>
            <w:r w:rsidRPr="00682D92">
              <w:rPr>
                <w:b/>
                <w:bCs/>
                <w:lang w:val="uk-UA"/>
              </w:rPr>
              <w:t>артикула</w:t>
            </w:r>
            <w:proofErr w:type="spellEnd"/>
          </w:p>
        </w:tc>
      </w:tr>
      <w:tr w:rsidR="008A26B9" w:rsidRPr="00682D92" w14:paraId="4637BD01" w14:textId="77777777" w:rsidTr="008A26B9">
        <w:tc>
          <w:tcPr>
            <w:tcW w:w="4672" w:type="dxa"/>
          </w:tcPr>
          <w:p w14:paraId="2E195775" w14:textId="4E4B0472" w:rsidR="008A26B9" w:rsidRPr="00682D92" w:rsidRDefault="008A26B9" w:rsidP="003744C8">
            <w:pPr>
              <w:pStyle w:val="a3"/>
              <w:ind w:left="0"/>
              <w:jc w:val="center"/>
              <w:rPr>
                <w:lang w:val="uk-UA"/>
              </w:rPr>
            </w:pPr>
            <w:proofErr w:type="spellStart"/>
            <w:r w:rsidRPr="00682D92">
              <w:rPr>
                <w:lang w:val="uk-UA"/>
              </w:rPr>
              <w:t>Флізелін</w:t>
            </w:r>
            <w:proofErr w:type="spellEnd"/>
          </w:p>
        </w:tc>
        <w:tc>
          <w:tcPr>
            <w:tcW w:w="4672" w:type="dxa"/>
          </w:tcPr>
          <w:p w14:paraId="1D3CF2B5" w14:textId="29771905" w:rsidR="008A26B9" w:rsidRPr="00682D92" w:rsidRDefault="008A26B9" w:rsidP="003744C8">
            <w:pPr>
              <w:pStyle w:val="a3"/>
              <w:ind w:left="0"/>
              <w:jc w:val="center"/>
              <w:rPr>
                <w:lang w:val="uk-UA"/>
              </w:rPr>
            </w:pPr>
            <w:proofErr w:type="spellStart"/>
            <w:r w:rsidRPr="00682D92">
              <w:rPr>
                <w:lang w:val="uk-UA"/>
              </w:rPr>
              <w:t>Вайлін</w:t>
            </w:r>
            <w:proofErr w:type="spellEnd"/>
            <w:r w:rsidRPr="00682D92">
              <w:rPr>
                <w:lang w:val="uk-UA"/>
              </w:rPr>
              <w:t xml:space="preserve"> ХА 9016; </w:t>
            </w:r>
            <w:proofErr w:type="spellStart"/>
            <w:r w:rsidRPr="00682D92">
              <w:rPr>
                <w:lang w:val="uk-UA"/>
              </w:rPr>
              <w:t>Вайлін</w:t>
            </w:r>
            <w:proofErr w:type="spellEnd"/>
            <w:r w:rsidRPr="00682D92">
              <w:rPr>
                <w:lang w:val="uk-UA"/>
              </w:rPr>
              <w:t xml:space="preserve"> EE 3035</w:t>
            </w:r>
          </w:p>
        </w:tc>
      </w:tr>
      <w:tr w:rsidR="008A26B9" w:rsidRPr="00682D92" w14:paraId="72D61524" w14:textId="77777777" w:rsidTr="008A26B9">
        <w:tc>
          <w:tcPr>
            <w:tcW w:w="4672" w:type="dxa"/>
          </w:tcPr>
          <w:p w14:paraId="635AB27E" w14:textId="000419C0" w:rsidR="008A26B9" w:rsidRPr="00682D92" w:rsidRDefault="008A26B9" w:rsidP="003744C8">
            <w:pPr>
              <w:pStyle w:val="a3"/>
              <w:ind w:left="0"/>
              <w:jc w:val="center"/>
              <w:rPr>
                <w:lang w:val="uk-UA"/>
              </w:rPr>
            </w:pPr>
            <w:r w:rsidRPr="00682D92">
              <w:rPr>
                <w:lang w:val="uk-UA"/>
              </w:rPr>
              <w:t>Тонкий тканинний клейовий матеріал</w:t>
            </w:r>
          </w:p>
        </w:tc>
        <w:tc>
          <w:tcPr>
            <w:tcW w:w="4672" w:type="dxa"/>
          </w:tcPr>
          <w:p w14:paraId="5BED8351" w14:textId="521E1D1B" w:rsidR="008A26B9" w:rsidRPr="00682D92" w:rsidRDefault="008A26B9" w:rsidP="003744C8">
            <w:pPr>
              <w:jc w:val="both"/>
              <w:rPr>
                <w:lang w:val="uk-UA"/>
              </w:rPr>
            </w:pPr>
            <w:r w:rsidRPr="00682D92">
              <w:rPr>
                <w:lang w:val="uk-UA"/>
              </w:rPr>
              <w:t xml:space="preserve">4270 BS8 </w:t>
            </w:r>
            <w:proofErr w:type="spellStart"/>
            <w:r w:rsidRPr="00682D92">
              <w:rPr>
                <w:lang w:val="uk-UA"/>
              </w:rPr>
              <w:t>Polyfix</w:t>
            </w:r>
            <w:proofErr w:type="spellEnd"/>
            <w:r w:rsidRPr="00682D92">
              <w:rPr>
                <w:lang w:val="uk-UA"/>
              </w:rPr>
              <w:t xml:space="preserve"> </w:t>
            </w:r>
            <w:proofErr w:type="spellStart"/>
            <w:r w:rsidRPr="00682D92">
              <w:rPr>
                <w:lang w:val="uk-UA"/>
              </w:rPr>
              <w:t>multi-elastisch</w:t>
            </w:r>
            <w:proofErr w:type="spellEnd"/>
            <w:r w:rsidRPr="00682D92">
              <w:rPr>
                <w:lang w:val="uk-UA"/>
              </w:rPr>
              <w:t xml:space="preserve">; 4271 BS9 </w:t>
            </w:r>
            <w:proofErr w:type="spellStart"/>
            <w:r w:rsidRPr="00682D92">
              <w:rPr>
                <w:lang w:val="uk-UA"/>
              </w:rPr>
              <w:t>Polyfix</w:t>
            </w:r>
            <w:proofErr w:type="spellEnd"/>
            <w:r w:rsidRPr="00682D92">
              <w:rPr>
                <w:lang w:val="uk-UA"/>
              </w:rPr>
              <w:t xml:space="preserve"> </w:t>
            </w:r>
            <w:proofErr w:type="spellStart"/>
            <w:r w:rsidRPr="00682D92">
              <w:rPr>
                <w:lang w:val="uk-UA"/>
              </w:rPr>
              <w:t>multi-elastisch</w:t>
            </w:r>
            <w:proofErr w:type="spellEnd"/>
            <w:r w:rsidRPr="00682D92">
              <w:rPr>
                <w:lang w:val="uk-UA"/>
              </w:rPr>
              <w:t xml:space="preserve">; 8455 BS9 </w:t>
            </w:r>
            <w:proofErr w:type="spellStart"/>
            <w:r w:rsidRPr="00682D92">
              <w:rPr>
                <w:lang w:val="uk-UA"/>
              </w:rPr>
              <w:t>Polyfix</w:t>
            </w:r>
            <w:proofErr w:type="spellEnd"/>
            <w:r w:rsidRPr="00682D92">
              <w:rPr>
                <w:lang w:val="uk-UA"/>
              </w:rPr>
              <w:t xml:space="preserve"> </w:t>
            </w:r>
            <w:proofErr w:type="spellStart"/>
            <w:r w:rsidRPr="00682D92">
              <w:rPr>
                <w:lang w:val="uk-UA"/>
              </w:rPr>
              <w:t>multi-elastisch</w:t>
            </w:r>
            <w:proofErr w:type="spellEnd"/>
            <w:r w:rsidRPr="00682D92">
              <w:rPr>
                <w:lang w:val="uk-UA"/>
              </w:rPr>
              <w:t xml:space="preserve">; 1703 XS3 </w:t>
            </w:r>
          </w:p>
          <w:p w14:paraId="297E7187" w14:textId="20D73A66" w:rsidR="008A26B9" w:rsidRPr="00682D92" w:rsidRDefault="008A26B9" w:rsidP="003744C8">
            <w:pPr>
              <w:jc w:val="both"/>
              <w:rPr>
                <w:lang w:val="uk-UA"/>
              </w:rPr>
            </w:pPr>
            <w:proofErr w:type="spellStart"/>
            <w:r w:rsidRPr="00682D92">
              <w:rPr>
                <w:lang w:val="uk-UA"/>
              </w:rPr>
              <w:lastRenderedPageBreak/>
              <w:t>Polyfix</w:t>
            </w:r>
            <w:proofErr w:type="spellEnd"/>
            <w:r w:rsidRPr="00682D92">
              <w:rPr>
                <w:lang w:val="uk-UA"/>
              </w:rPr>
              <w:t xml:space="preserve"> </w:t>
            </w:r>
            <w:proofErr w:type="spellStart"/>
            <w:r w:rsidRPr="00682D92">
              <w:rPr>
                <w:lang w:val="uk-UA"/>
              </w:rPr>
              <w:t>mono-elastisch</w:t>
            </w:r>
            <w:proofErr w:type="spellEnd"/>
            <w:r w:rsidRPr="00682D92">
              <w:rPr>
                <w:lang w:val="uk-UA"/>
              </w:rPr>
              <w:t xml:space="preserve">; 8471 BS9 </w:t>
            </w:r>
            <w:proofErr w:type="spellStart"/>
            <w:r w:rsidRPr="00682D92">
              <w:rPr>
                <w:lang w:val="uk-UA"/>
              </w:rPr>
              <w:t>Elastisch</w:t>
            </w:r>
            <w:proofErr w:type="spellEnd"/>
            <w:r w:rsidRPr="00682D92">
              <w:rPr>
                <w:lang w:val="uk-UA"/>
              </w:rPr>
              <w:t xml:space="preserve">; 4025 BS9  </w:t>
            </w:r>
            <w:proofErr w:type="spellStart"/>
            <w:r w:rsidRPr="00682D92">
              <w:rPr>
                <w:lang w:val="uk-UA"/>
              </w:rPr>
              <w:t>Polyfix</w:t>
            </w:r>
            <w:proofErr w:type="spellEnd"/>
            <w:r w:rsidRPr="00682D92">
              <w:rPr>
                <w:lang w:val="uk-UA"/>
              </w:rPr>
              <w:t xml:space="preserve"> </w:t>
            </w:r>
            <w:proofErr w:type="spellStart"/>
            <w:r w:rsidRPr="00682D92">
              <w:rPr>
                <w:lang w:val="uk-UA"/>
              </w:rPr>
              <w:t>multi-elastisch</w:t>
            </w:r>
            <w:proofErr w:type="spellEnd"/>
          </w:p>
        </w:tc>
      </w:tr>
      <w:tr w:rsidR="008A26B9" w:rsidRPr="00682D92" w14:paraId="474209EE" w14:textId="77777777" w:rsidTr="008A26B9">
        <w:tc>
          <w:tcPr>
            <w:tcW w:w="4672" w:type="dxa"/>
          </w:tcPr>
          <w:p w14:paraId="4849803F" w14:textId="5A577D1E" w:rsidR="008A26B9" w:rsidRPr="00682D92" w:rsidRDefault="008A26B9" w:rsidP="003744C8">
            <w:pPr>
              <w:pStyle w:val="a3"/>
              <w:ind w:left="0"/>
              <w:jc w:val="center"/>
              <w:rPr>
                <w:lang w:val="uk-UA"/>
              </w:rPr>
            </w:pPr>
            <w:r w:rsidRPr="00682D92">
              <w:rPr>
                <w:lang w:val="uk-UA"/>
              </w:rPr>
              <w:lastRenderedPageBreak/>
              <w:t>Тканинний клейовий матеріал (</w:t>
            </w:r>
            <w:proofErr w:type="spellStart"/>
            <w:r w:rsidRPr="00682D92">
              <w:rPr>
                <w:lang w:val="uk-UA"/>
              </w:rPr>
              <w:t>дублерин</w:t>
            </w:r>
            <w:proofErr w:type="spellEnd"/>
            <w:r w:rsidRPr="00682D92">
              <w:rPr>
                <w:lang w:val="uk-UA"/>
              </w:rPr>
              <w:t>)</w:t>
            </w:r>
          </w:p>
        </w:tc>
        <w:tc>
          <w:tcPr>
            <w:tcW w:w="4672" w:type="dxa"/>
          </w:tcPr>
          <w:p w14:paraId="61FB5771" w14:textId="73EF5956" w:rsidR="008A26B9" w:rsidRPr="00682D92" w:rsidRDefault="008A26B9" w:rsidP="003744C8">
            <w:pPr>
              <w:jc w:val="both"/>
              <w:rPr>
                <w:lang w:val="uk-UA"/>
              </w:rPr>
            </w:pPr>
            <w:r w:rsidRPr="00682D92">
              <w:rPr>
                <w:lang w:val="uk-UA"/>
              </w:rPr>
              <w:t xml:space="preserve">DG 6045 </w:t>
            </w:r>
            <w:proofErr w:type="spellStart"/>
            <w:r w:rsidRPr="00682D92">
              <w:rPr>
                <w:lang w:val="uk-UA"/>
              </w:rPr>
              <w:t>дублерин</w:t>
            </w:r>
            <w:proofErr w:type="spellEnd"/>
            <w:r w:rsidRPr="00682D92">
              <w:rPr>
                <w:lang w:val="uk-UA"/>
              </w:rPr>
              <w:t xml:space="preserve">; DG 6055 </w:t>
            </w:r>
            <w:proofErr w:type="spellStart"/>
            <w:r w:rsidRPr="00682D92">
              <w:rPr>
                <w:lang w:val="uk-UA"/>
              </w:rPr>
              <w:t>дублерин</w:t>
            </w:r>
            <w:proofErr w:type="spellEnd"/>
            <w:r w:rsidRPr="00682D92">
              <w:rPr>
                <w:lang w:val="uk-UA"/>
              </w:rPr>
              <w:t xml:space="preserve">; DG 6032 </w:t>
            </w:r>
            <w:proofErr w:type="spellStart"/>
            <w:r w:rsidRPr="00682D92">
              <w:rPr>
                <w:lang w:val="uk-UA"/>
              </w:rPr>
              <w:t>дублерин</w:t>
            </w:r>
            <w:proofErr w:type="spellEnd"/>
            <w:r w:rsidRPr="00682D92">
              <w:rPr>
                <w:lang w:val="uk-UA"/>
              </w:rPr>
              <w:t xml:space="preserve">; DG 6038 </w:t>
            </w:r>
            <w:proofErr w:type="spellStart"/>
            <w:r w:rsidRPr="00682D92">
              <w:rPr>
                <w:lang w:val="uk-UA"/>
              </w:rPr>
              <w:t>дублерин</w:t>
            </w:r>
            <w:proofErr w:type="spellEnd"/>
            <w:r w:rsidRPr="00682D92">
              <w:rPr>
                <w:lang w:val="uk-UA"/>
              </w:rPr>
              <w:t xml:space="preserve">; DG 6039 </w:t>
            </w:r>
            <w:proofErr w:type="spellStart"/>
            <w:r w:rsidRPr="00682D92">
              <w:rPr>
                <w:lang w:val="uk-UA"/>
              </w:rPr>
              <w:t>дублерин</w:t>
            </w:r>
            <w:proofErr w:type="spellEnd"/>
          </w:p>
          <w:p w14:paraId="46C9D01F" w14:textId="3236E326" w:rsidR="008A26B9" w:rsidRPr="00682D92" w:rsidRDefault="008A26B9" w:rsidP="003744C8">
            <w:pPr>
              <w:jc w:val="both"/>
              <w:rPr>
                <w:lang w:val="uk-UA"/>
              </w:rPr>
            </w:pPr>
            <w:r w:rsidRPr="00682D92">
              <w:rPr>
                <w:lang w:val="uk-UA"/>
              </w:rPr>
              <w:t xml:space="preserve">DG 6040 </w:t>
            </w:r>
            <w:proofErr w:type="spellStart"/>
            <w:r w:rsidRPr="00682D92">
              <w:rPr>
                <w:lang w:val="uk-UA"/>
              </w:rPr>
              <w:t>дублерин</w:t>
            </w:r>
            <w:proofErr w:type="spellEnd"/>
            <w:r w:rsidRPr="00682D92">
              <w:rPr>
                <w:lang w:val="uk-UA"/>
              </w:rPr>
              <w:t xml:space="preserve">; DG 6015 </w:t>
            </w:r>
            <w:proofErr w:type="spellStart"/>
            <w:r w:rsidRPr="00682D92">
              <w:rPr>
                <w:lang w:val="uk-UA"/>
              </w:rPr>
              <w:t>дублерин</w:t>
            </w:r>
            <w:proofErr w:type="spellEnd"/>
            <w:r w:rsidRPr="00682D92">
              <w:rPr>
                <w:lang w:val="uk-UA"/>
              </w:rPr>
              <w:t xml:space="preserve">; DG 6018  </w:t>
            </w:r>
            <w:proofErr w:type="spellStart"/>
            <w:r w:rsidRPr="00682D92">
              <w:rPr>
                <w:lang w:val="uk-UA"/>
              </w:rPr>
              <w:t>дублерин</w:t>
            </w:r>
            <w:proofErr w:type="spellEnd"/>
            <w:r w:rsidRPr="00682D92">
              <w:rPr>
                <w:lang w:val="uk-UA"/>
              </w:rPr>
              <w:t xml:space="preserve">; DG 6029 </w:t>
            </w:r>
            <w:proofErr w:type="spellStart"/>
            <w:r w:rsidRPr="00682D92">
              <w:rPr>
                <w:lang w:val="uk-UA"/>
              </w:rPr>
              <w:t>дублерин</w:t>
            </w:r>
            <w:proofErr w:type="spellEnd"/>
          </w:p>
        </w:tc>
      </w:tr>
    </w:tbl>
    <w:p w14:paraId="2B208A47" w14:textId="77777777" w:rsidR="008A26B9" w:rsidRPr="00682D92" w:rsidRDefault="008A26B9" w:rsidP="008A26B9">
      <w:pPr>
        <w:pStyle w:val="a3"/>
        <w:spacing w:after="0" w:line="360" w:lineRule="auto"/>
        <w:ind w:left="0"/>
        <w:jc w:val="center"/>
        <w:rPr>
          <w:b/>
          <w:bCs/>
          <w:lang w:val="uk-UA"/>
        </w:rPr>
      </w:pPr>
    </w:p>
    <w:p w14:paraId="3B4DFA8E" w14:textId="7FC97DC2" w:rsidR="008A26B9" w:rsidRPr="00682D92" w:rsidRDefault="008A26B9" w:rsidP="003744C8">
      <w:pPr>
        <w:pStyle w:val="a3"/>
        <w:spacing w:after="0" w:line="360" w:lineRule="auto"/>
        <w:ind w:left="0"/>
        <w:jc w:val="center"/>
        <w:rPr>
          <w:lang w:val="uk-UA"/>
        </w:rPr>
      </w:pPr>
      <w:r w:rsidRPr="00682D92">
        <w:rPr>
          <w:noProof/>
          <w:lang w:val="uk-UA"/>
        </w:rPr>
        <w:drawing>
          <wp:inline distT="0" distB="0" distL="0" distR="0" wp14:anchorId="6FEA7E73" wp14:editId="0AF40433">
            <wp:extent cx="4816517" cy="3169920"/>
            <wp:effectExtent l="0" t="0" r="3175" b="0"/>
            <wp:docPr id="17875576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557685" name=""/>
                    <pic:cNvPicPr/>
                  </pic:nvPicPr>
                  <pic:blipFill rotWithShape="1">
                    <a:blip r:embed="rId31"/>
                    <a:srcRect l="22194" t="17858" r="7633" b="8245"/>
                    <a:stretch/>
                  </pic:blipFill>
                  <pic:spPr bwMode="auto">
                    <a:xfrm>
                      <a:off x="0" y="0"/>
                      <a:ext cx="4838375" cy="3184306"/>
                    </a:xfrm>
                    <a:prstGeom prst="rect">
                      <a:avLst/>
                    </a:prstGeom>
                    <a:ln>
                      <a:noFill/>
                    </a:ln>
                    <a:extLst>
                      <a:ext uri="{53640926-AAD7-44D8-BBD7-CCE9431645EC}">
                        <a14:shadowObscured xmlns:a14="http://schemas.microsoft.com/office/drawing/2010/main"/>
                      </a:ext>
                    </a:extLst>
                  </pic:spPr>
                </pic:pic>
              </a:graphicData>
            </a:graphic>
          </wp:inline>
        </w:drawing>
      </w:r>
    </w:p>
    <w:p w14:paraId="6EF942D2" w14:textId="0E92C02B" w:rsidR="008A26B9" w:rsidRPr="00682D92" w:rsidRDefault="008A26B9" w:rsidP="003744C8">
      <w:pPr>
        <w:pStyle w:val="a3"/>
        <w:spacing w:after="0" w:line="360" w:lineRule="auto"/>
        <w:ind w:left="0"/>
        <w:jc w:val="center"/>
        <w:rPr>
          <w:lang w:val="uk-UA"/>
        </w:rPr>
      </w:pPr>
      <w:r w:rsidRPr="00682D92">
        <w:rPr>
          <w:noProof/>
          <w:lang w:val="uk-UA"/>
        </w:rPr>
        <w:drawing>
          <wp:inline distT="0" distB="0" distL="0" distR="0" wp14:anchorId="2EE2F32F" wp14:editId="2FCF5F4B">
            <wp:extent cx="4828782" cy="3451860"/>
            <wp:effectExtent l="0" t="0" r="0" b="0"/>
            <wp:docPr id="13530697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69779" name=""/>
                    <pic:cNvPicPr/>
                  </pic:nvPicPr>
                  <pic:blipFill rotWithShape="1">
                    <a:blip r:embed="rId32"/>
                    <a:srcRect l="21553" t="15395" r="13662" b="10503"/>
                    <a:stretch/>
                  </pic:blipFill>
                  <pic:spPr bwMode="auto">
                    <a:xfrm>
                      <a:off x="0" y="0"/>
                      <a:ext cx="4847387" cy="3465160"/>
                    </a:xfrm>
                    <a:prstGeom prst="rect">
                      <a:avLst/>
                    </a:prstGeom>
                    <a:ln>
                      <a:noFill/>
                    </a:ln>
                    <a:extLst>
                      <a:ext uri="{53640926-AAD7-44D8-BBD7-CCE9431645EC}">
                        <a14:shadowObscured xmlns:a14="http://schemas.microsoft.com/office/drawing/2010/main"/>
                      </a:ext>
                    </a:extLst>
                  </pic:spPr>
                </pic:pic>
              </a:graphicData>
            </a:graphic>
          </wp:inline>
        </w:drawing>
      </w:r>
    </w:p>
    <w:p w14:paraId="7891C896" w14:textId="77777777" w:rsidR="008A26B9" w:rsidRPr="00682D92" w:rsidRDefault="008A26B9" w:rsidP="008A26B9">
      <w:pPr>
        <w:pStyle w:val="a3"/>
        <w:spacing w:after="0" w:line="360" w:lineRule="auto"/>
        <w:ind w:firstLine="588"/>
        <w:jc w:val="both"/>
        <w:rPr>
          <w:lang w:val="uk-UA"/>
        </w:rPr>
      </w:pPr>
    </w:p>
    <w:p w14:paraId="5D25C537" w14:textId="4750A4A8" w:rsidR="008A26B9" w:rsidRPr="00682D92" w:rsidRDefault="008A26B9" w:rsidP="008A26B9">
      <w:pPr>
        <w:pStyle w:val="a3"/>
        <w:spacing w:after="0" w:line="360" w:lineRule="auto"/>
        <w:ind w:left="0"/>
        <w:jc w:val="both"/>
        <w:rPr>
          <w:lang w:val="uk-UA"/>
        </w:rPr>
      </w:pPr>
      <w:r w:rsidRPr="00682D92">
        <w:rPr>
          <w:noProof/>
          <w:lang w:val="uk-UA"/>
        </w:rPr>
        <w:drawing>
          <wp:inline distT="0" distB="0" distL="0" distR="0" wp14:anchorId="7BC9A728" wp14:editId="1184D584">
            <wp:extent cx="6181151" cy="3581400"/>
            <wp:effectExtent l="0" t="0" r="0" b="0"/>
            <wp:docPr id="1215618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1887" name=""/>
                    <pic:cNvPicPr/>
                  </pic:nvPicPr>
                  <pic:blipFill rotWithShape="1">
                    <a:blip r:embed="rId33"/>
                    <a:srcRect l="21552" t="18474" r="4939" b="13376"/>
                    <a:stretch/>
                  </pic:blipFill>
                  <pic:spPr bwMode="auto">
                    <a:xfrm>
                      <a:off x="0" y="0"/>
                      <a:ext cx="6187836" cy="358527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31"/>
        <w:gridCol w:w="7423"/>
      </w:tblGrid>
      <w:tr w:rsidR="005E4AD9" w:rsidRPr="00682D92" w14:paraId="7F70F0B9" w14:textId="77777777" w:rsidTr="005E4AD9">
        <w:tc>
          <w:tcPr>
            <w:tcW w:w="1838" w:type="dxa"/>
          </w:tcPr>
          <w:p w14:paraId="598DA212" w14:textId="76556CFF" w:rsidR="005E4AD9" w:rsidRPr="00682D92" w:rsidRDefault="005E4AD9" w:rsidP="00F83ECF">
            <w:pPr>
              <w:pStyle w:val="a3"/>
              <w:spacing w:line="360" w:lineRule="auto"/>
              <w:ind w:left="0"/>
              <w:jc w:val="both"/>
              <w:rPr>
                <w:b/>
                <w:bCs/>
                <w:lang w:val="uk-UA"/>
              </w:rPr>
            </w:pPr>
            <w:r w:rsidRPr="00682D92">
              <w:rPr>
                <w:noProof/>
                <w:lang w:val="uk-UA"/>
              </w:rPr>
              <w:drawing>
                <wp:inline distT="0" distB="0" distL="0" distR="0" wp14:anchorId="4643583D" wp14:editId="63783491">
                  <wp:extent cx="1089589" cy="1554480"/>
                  <wp:effectExtent l="0" t="0" r="0" b="7620"/>
                  <wp:docPr id="957522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522280" name=""/>
                          <pic:cNvPicPr/>
                        </pic:nvPicPr>
                        <pic:blipFill rotWithShape="1">
                          <a:blip r:embed="rId34"/>
                          <a:srcRect l="25401" t="36743" r="64978" b="41293"/>
                          <a:stretch/>
                        </pic:blipFill>
                        <pic:spPr bwMode="auto">
                          <a:xfrm>
                            <a:off x="0" y="0"/>
                            <a:ext cx="1103620" cy="1574498"/>
                          </a:xfrm>
                          <a:prstGeom prst="rect">
                            <a:avLst/>
                          </a:prstGeom>
                          <a:ln>
                            <a:noFill/>
                          </a:ln>
                          <a:extLst>
                            <a:ext uri="{53640926-AAD7-44D8-BBD7-CCE9431645EC}">
                              <a14:shadowObscured xmlns:a14="http://schemas.microsoft.com/office/drawing/2010/main"/>
                            </a:ext>
                          </a:extLst>
                        </pic:spPr>
                      </pic:pic>
                    </a:graphicData>
                  </a:graphic>
                </wp:inline>
              </w:drawing>
            </w:r>
          </w:p>
        </w:tc>
        <w:tc>
          <w:tcPr>
            <w:tcW w:w="7506" w:type="dxa"/>
          </w:tcPr>
          <w:p w14:paraId="619BA6FC" w14:textId="6B7DEDDC" w:rsidR="005E4AD9" w:rsidRPr="00682D92" w:rsidRDefault="005E4AD9" w:rsidP="005E4AD9">
            <w:pPr>
              <w:pStyle w:val="a3"/>
              <w:spacing w:line="480" w:lineRule="auto"/>
              <w:ind w:left="0"/>
              <w:jc w:val="both"/>
              <w:rPr>
                <w:lang w:val="uk-UA"/>
              </w:rPr>
            </w:pPr>
            <w:proofErr w:type="spellStart"/>
            <w:r w:rsidRPr="00682D92">
              <w:rPr>
                <w:lang w:val="uk-UA"/>
              </w:rPr>
              <w:t>Флізелин</w:t>
            </w:r>
            <w:proofErr w:type="spellEnd"/>
          </w:p>
          <w:p w14:paraId="7D72B58B" w14:textId="1B9E98A2" w:rsidR="005E4AD9" w:rsidRPr="00682D92" w:rsidRDefault="005E4AD9" w:rsidP="005E4AD9">
            <w:pPr>
              <w:pStyle w:val="a3"/>
              <w:spacing w:line="480" w:lineRule="auto"/>
              <w:ind w:left="0"/>
              <w:jc w:val="both"/>
              <w:rPr>
                <w:lang w:val="uk-UA"/>
              </w:rPr>
            </w:pPr>
            <w:proofErr w:type="spellStart"/>
            <w:r w:rsidRPr="00682D92">
              <w:rPr>
                <w:lang w:val="uk-UA"/>
              </w:rPr>
              <w:t>Нитковопрошивний</w:t>
            </w:r>
            <w:proofErr w:type="spellEnd"/>
            <w:r w:rsidRPr="00682D92">
              <w:rPr>
                <w:lang w:val="uk-UA"/>
              </w:rPr>
              <w:t xml:space="preserve"> </w:t>
            </w:r>
            <w:proofErr w:type="spellStart"/>
            <w:r w:rsidRPr="00682D92">
              <w:rPr>
                <w:lang w:val="uk-UA"/>
              </w:rPr>
              <w:t>флізелин</w:t>
            </w:r>
            <w:proofErr w:type="spellEnd"/>
          </w:p>
          <w:p w14:paraId="1A58349E" w14:textId="77777777" w:rsidR="005E4AD9" w:rsidRPr="00682D92" w:rsidRDefault="005E4AD9" w:rsidP="005E4AD9">
            <w:pPr>
              <w:pStyle w:val="a3"/>
              <w:spacing w:line="480" w:lineRule="auto"/>
              <w:ind w:left="0"/>
              <w:jc w:val="both"/>
              <w:rPr>
                <w:lang w:val="uk-UA"/>
              </w:rPr>
            </w:pPr>
            <w:r w:rsidRPr="00682D92">
              <w:rPr>
                <w:lang w:val="uk-UA"/>
              </w:rPr>
              <w:t>Тканинний клейовий матеріал (</w:t>
            </w:r>
            <w:proofErr w:type="spellStart"/>
            <w:r w:rsidRPr="00682D92">
              <w:rPr>
                <w:lang w:val="uk-UA"/>
              </w:rPr>
              <w:t>дублерин</w:t>
            </w:r>
            <w:proofErr w:type="spellEnd"/>
            <w:r w:rsidRPr="00682D92">
              <w:rPr>
                <w:lang w:val="uk-UA"/>
              </w:rPr>
              <w:t>)</w:t>
            </w:r>
          </w:p>
          <w:p w14:paraId="298F7464" w14:textId="1D40C884" w:rsidR="005E4AD9" w:rsidRPr="00682D92" w:rsidRDefault="005E4AD9" w:rsidP="005E4AD9">
            <w:pPr>
              <w:pStyle w:val="a3"/>
              <w:spacing w:line="480" w:lineRule="auto"/>
              <w:ind w:left="0"/>
              <w:jc w:val="both"/>
              <w:rPr>
                <w:b/>
                <w:bCs/>
                <w:lang w:val="uk-UA"/>
              </w:rPr>
            </w:pPr>
            <w:r w:rsidRPr="00682D92">
              <w:rPr>
                <w:lang w:val="uk-UA"/>
              </w:rPr>
              <w:t>Тонкий тканинний клейовий матеріал</w:t>
            </w:r>
          </w:p>
        </w:tc>
      </w:tr>
    </w:tbl>
    <w:p w14:paraId="1CDAA3DA" w14:textId="78097C3D" w:rsidR="008A26B9" w:rsidRPr="00682D92" w:rsidRDefault="008A26B9" w:rsidP="00F83ECF">
      <w:pPr>
        <w:pStyle w:val="a3"/>
        <w:spacing w:after="0" w:line="360" w:lineRule="auto"/>
        <w:ind w:left="0" w:firstLine="588"/>
        <w:jc w:val="both"/>
        <w:rPr>
          <w:b/>
          <w:bCs/>
          <w:lang w:val="uk-UA"/>
        </w:rPr>
      </w:pPr>
    </w:p>
    <w:p w14:paraId="344A6CCF" w14:textId="2C1E7FE9" w:rsidR="002205C1" w:rsidRPr="00682D92" w:rsidRDefault="008A26B9" w:rsidP="00682D92">
      <w:pPr>
        <w:pStyle w:val="a3"/>
        <w:spacing w:after="0"/>
        <w:ind w:left="0"/>
        <w:jc w:val="center"/>
        <w:rPr>
          <w:lang w:val="uk-UA"/>
        </w:rPr>
      </w:pPr>
      <w:r w:rsidRPr="00682D92">
        <w:rPr>
          <w:lang w:val="uk-UA"/>
        </w:rPr>
        <w:t xml:space="preserve">Рисунок </w:t>
      </w:r>
      <w:r w:rsidR="001F1E40" w:rsidRPr="00682D92">
        <w:rPr>
          <w:lang w:val="uk-UA"/>
        </w:rPr>
        <w:t>21</w:t>
      </w:r>
      <w:r w:rsidRPr="00682D92">
        <w:rPr>
          <w:lang w:val="uk-UA"/>
        </w:rPr>
        <w:t xml:space="preserve"> – </w:t>
      </w:r>
      <w:r w:rsidR="002205C1" w:rsidRPr="00682D92">
        <w:rPr>
          <w:lang w:val="uk-UA"/>
        </w:rPr>
        <w:t xml:space="preserve">Варіанти дублювання основних деталей чоловічого піджака з тканин з вмістом еластичних волокон, де: 1.1 – Деталь спинки, модель без шліци; 1.2 – </w:t>
      </w:r>
      <w:bookmarkStart w:id="39" w:name="_Hlk178846206"/>
      <w:r w:rsidR="002205C1" w:rsidRPr="00682D92">
        <w:rPr>
          <w:lang w:val="uk-UA"/>
        </w:rPr>
        <w:t xml:space="preserve">Деталь спинки, модель зі </w:t>
      </w:r>
      <w:proofErr w:type="spellStart"/>
      <w:r w:rsidR="002205C1" w:rsidRPr="00682D92">
        <w:rPr>
          <w:lang w:val="uk-UA"/>
        </w:rPr>
        <w:t>шліцею</w:t>
      </w:r>
      <w:proofErr w:type="spellEnd"/>
      <w:r w:rsidR="002205C1" w:rsidRPr="00682D92">
        <w:rPr>
          <w:lang w:val="uk-UA"/>
        </w:rPr>
        <w:t xml:space="preserve"> в </w:t>
      </w:r>
      <w:bookmarkEnd w:id="39"/>
      <w:r w:rsidR="002205C1" w:rsidRPr="00682D92">
        <w:rPr>
          <w:lang w:val="uk-UA"/>
        </w:rPr>
        <w:t xml:space="preserve">середньому шві; 1.3 - Деталь спинки, модель зі </w:t>
      </w:r>
      <w:proofErr w:type="spellStart"/>
      <w:r w:rsidR="002205C1" w:rsidRPr="00682D92">
        <w:rPr>
          <w:lang w:val="uk-UA"/>
        </w:rPr>
        <w:t>шліцею</w:t>
      </w:r>
      <w:proofErr w:type="spellEnd"/>
      <w:r w:rsidR="002205C1" w:rsidRPr="00682D92">
        <w:rPr>
          <w:lang w:val="uk-UA"/>
        </w:rPr>
        <w:t xml:space="preserve"> в шві з`єднання з боковою частиною; 2.1. – </w:t>
      </w:r>
      <w:bookmarkStart w:id="40" w:name="_Hlk178846280"/>
      <w:r w:rsidR="002205C1" w:rsidRPr="00682D92">
        <w:rPr>
          <w:lang w:val="uk-UA"/>
        </w:rPr>
        <w:t xml:space="preserve">Бокова частина, модель </w:t>
      </w:r>
      <w:bookmarkEnd w:id="40"/>
      <w:r w:rsidR="002205C1" w:rsidRPr="00682D92">
        <w:rPr>
          <w:lang w:val="uk-UA"/>
        </w:rPr>
        <w:t xml:space="preserve">без шліци; 2.2. - Бокова частина, модель з </w:t>
      </w:r>
      <w:proofErr w:type="spellStart"/>
      <w:r w:rsidR="002205C1" w:rsidRPr="00682D92">
        <w:rPr>
          <w:lang w:val="uk-UA"/>
        </w:rPr>
        <w:t>шліцею</w:t>
      </w:r>
      <w:proofErr w:type="spellEnd"/>
      <w:r w:rsidR="002205C1" w:rsidRPr="00682D92">
        <w:rPr>
          <w:lang w:val="uk-UA"/>
        </w:rPr>
        <w:t xml:space="preserve"> у шві з`єднання зі спинкою; 3 – Верхня частина рукава; 4 – Нижня частина рукава; 5.1 – Деталь переду з прямим низом борта; 5.2 - Деталь переду з заокругленим низом борта;</w:t>
      </w:r>
      <w:r w:rsidR="005E4AD9" w:rsidRPr="00682D92">
        <w:rPr>
          <w:lang w:val="uk-UA"/>
        </w:rPr>
        <w:t xml:space="preserve"> </w:t>
      </w:r>
      <w:bookmarkStart w:id="41" w:name="_Hlk178846465"/>
      <w:r w:rsidR="002205C1" w:rsidRPr="00682D92">
        <w:rPr>
          <w:lang w:val="uk-UA"/>
        </w:rPr>
        <w:t xml:space="preserve">6.1 – </w:t>
      </w:r>
      <w:proofErr w:type="spellStart"/>
      <w:r w:rsidR="002205C1" w:rsidRPr="00682D92">
        <w:rPr>
          <w:lang w:val="uk-UA"/>
        </w:rPr>
        <w:t>Підборт</w:t>
      </w:r>
      <w:proofErr w:type="spellEnd"/>
      <w:r w:rsidR="002205C1" w:rsidRPr="00682D92">
        <w:rPr>
          <w:lang w:val="uk-UA"/>
        </w:rPr>
        <w:t xml:space="preserve"> </w:t>
      </w:r>
      <w:r w:rsidR="005E4AD9" w:rsidRPr="00682D92">
        <w:rPr>
          <w:lang w:val="uk-UA"/>
        </w:rPr>
        <w:t>з прямим низом борта;</w:t>
      </w:r>
      <w:bookmarkEnd w:id="41"/>
      <w:r w:rsidR="005E4AD9" w:rsidRPr="00682D92">
        <w:rPr>
          <w:lang w:val="uk-UA"/>
        </w:rPr>
        <w:t xml:space="preserve"> 6.2 – </w:t>
      </w:r>
      <w:proofErr w:type="spellStart"/>
      <w:r w:rsidR="005E4AD9" w:rsidRPr="00682D92">
        <w:rPr>
          <w:lang w:val="uk-UA"/>
        </w:rPr>
        <w:t>Підборт</w:t>
      </w:r>
      <w:proofErr w:type="spellEnd"/>
      <w:r w:rsidR="005E4AD9" w:rsidRPr="00682D92">
        <w:rPr>
          <w:lang w:val="uk-UA"/>
        </w:rPr>
        <w:t xml:space="preserve"> з заокругленим низом борта.</w:t>
      </w:r>
    </w:p>
    <w:p w14:paraId="02F31135" w14:textId="77777777" w:rsidR="005E4AD9" w:rsidRPr="00682D92" w:rsidRDefault="005E4AD9" w:rsidP="00754CEB">
      <w:pPr>
        <w:pStyle w:val="a3"/>
        <w:spacing w:after="0" w:line="360" w:lineRule="auto"/>
        <w:ind w:left="0" w:firstLine="709"/>
        <w:jc w:val="both"/>
        <w:rPr>
          <w:lang w:val="uk-UA"/>
        </w:rPr>
      </w:pPr>
    </w:p>
    <w:p w14:paraId="1E0C551A" w14:textId="2B0BE8EA" w:rsidR="00754CEB" w:rsidRPr="00682D92" w:rsidRDefault="00754CEB" w:rsidP="00754CEB">
      <w:pPr>
        <w:pStyle w:val="a3"/>
        <w:spacing w:after="0" w:line="360" w:lineRule="auto"/>
        <w:ind w:left="0" w:firstLine="709"/>
        <w:jc w:val="both"/>
        <w:rPr>
          <w:lang w:val="uk-UA"/>
        </w:rPr>
      </w:pPr>
      <w:r w:rsidRPr="00682D92">
        <w:rPr>
          <w:lang w:val="uk-UA"/>
        </w:rPr>
        <w:t>Чоловічі костюми, виготовлені за даними рекомендаціями вирізнялись гарним зовнішнім виглядом, якістю посадки та високою ергономічністю, повністю відповідали вимогам, що висуваються до таких виробів.</w:t>
      </w:r>
    </w:p>
    <w:p w14:paraId="22209BA4" w14:textId="0ACCAAA8" w:rsidR="009D1F6B" w:rsidRPr="00682D92" w:rsidRDefault="009D1F6B" w:rsidP="00332064">
      <w:pPr>
        <w:pStyle w:val="a3"/>
        <w:spacing w:after="0" w:line="360" w:lineRule="auto"/>
        <w:ind w:left="0" w:firstLine="588"/>
        <w:jc w:val="center"/>
        <w:rPr>
          <w:b/>
          <w:bCs/>
          <w:lang w:val="uk-UA"/>
        </w:rPr>
      </w:pPr>
      <w:bookmarkStart w:id="42" w:name="_Hlk181185962"/>
      <w:r w:rsidRPr="00682D92">
        <w:rPr>
          <w:b/>
          <w:bCs/>
          <w:lang w:val="uk-UA"/>
        </w:rPr>
        <w:lastRenderedPageBreak/>
        <w:t>ВИСНОВКИ</w:t>
      </w:r>
    </w:p>
    <w:bookmarkEnd w:id="42"/>
    <w:p w14:paraId="60BB96C7" w14:textId="256DE228" w:rsidR="00D075BA" w:rsidRPr="00682D92" w:rsidRDefault="00D075BA" w:rsidP="00332064">
      <w:pPr>
        <w:numPr>
          <w:ilvl w:val="0"/>
          <w:numId w:val="3"/>
        </w:numPr>
        <w:tabs>
          <w:tab w:val="left" w:pos="709"/>
        </w:tabs>
        <w:spacing w:after="0" w:line="360" w:lineRule="auto"/>
        <w:ind w:left="1" w:firstLine="708"/>
        <w:jc w:val="both"/>
        <w:rPr>
          <w:rFonts w:eastAsia="Times New Roman"/>
          <w:sz w:val="26"/>
          <w:lang w:val="uk-UA"/>
        </w:rPr>
      </w:pPr>
      <w:r w:rsidRPr="00682D92">
        <w:rPr>
          <w:rFonts w:eastAsia="Times New Roman"/>
          <w:sz w:val="26"/>
          <w:lang w:val="uk-UA"/>
        </w:rPr>
        <w:t xml:space="preserve">Аналіз колекцій провідних світових виробників чоловічих костюмів показав, що ключовими трендами в їх дизайні є як зменшення об'ємної форми виробів в цілому і в області талії особливо, так і збереження вільного силуету у виробах стилю </w:t>
      </w:r>
      <w:proofErr w:type="spellStart"/>
      <w:r w:rsidRPr="00682D92">
        <w:rPr>
          <w:rFonts w:eastAsia="Times New Roman"/>
          <w:sz w:val="26"/>
          <w:lang w:val="uk-UA"/>
        </w:rPr>
        <w:t>casual</w:t>
      </w:r>
      <w:proofErr w:type="spellEnd"/>
      <w:r w:rsidRPr="00682D92">
        <w:rPr>
          <w:rFonts w:eastAsia="Times New Roman"/>
          <w:sz w:val="26"/>
          <w:lang w:val="uk-UA"/>
        </w:rPr>
        <w:t xml:space="preserve"> за рахунок збільшення довжини і ширини піджаків.</w:t>
      </w:r>
    </w:p>
    <w:p w14:paraId="17944170" w14:textId="77777777" w:rsidR="00D075BA" w:rsidRPr="00682D92" w:rsidRDefault="00D075BA" w:rsidP="00332064">
      <w:pPr>
        <w:numPr>
          <w:ilvl w:val="0"/>
          <w:numId w:val="3"/>
        </w:numPr>
        <w:tabs>
          <w:tab w:val="left" w:pos="709"/>
        </w:tabs>
        <w:spacing w:after="0" w:line="360" w:lineRule="auto"/>
        <w:ind w:left="1" w:firstLine="708"/>
        <w:jc w:val="both"/>
        <w:rPr>
          <w:rFonts w:eastAsia="Times New Roman"/>
          <w:sz w:val="25"/>
          <w:lang w:val="uk-UA"/>
        </w:rPr>
      </w:pPr>
      <w:bookmarkStart w:id="43" w:name="_Hlk183362223"/>
      <w:r w:rsidRPr="00682D92">
        <w:rPr>
          <w:rFonts w:eastAsia="Times New Roman"/>
          <w:sz w:val="25"/>
          <w:lang w:val="uk-UA"/>
        </w:rPr>
        <w:t>Встановлено, що вибір відповідного силуету, конструктивного рішення та способів формування чоловічих піджаків пов'язаний з фізико-механічними властивостями використовуваних костюмних тканин, і в першу чергу з розтяжністю, жорсткістю на вигин, здатністю до зсуву, релаксаційною усадкою та цифровою оцінкою шиї.</w:t>
      </w:r>
      <w:bookmarkEnd w:id="43"/>
    </w:p>
    <w:p w14:paraId="4D2D5F91" w14:textId="77777777" w:rsidR="00D075BA" w:rsidRPr="00682D92" w:rsidRDefault="00D075BA" w:rsidP="00332064">
      <w:pPr>
        <w:numPr>
          <w:ilvl w:val="0"/>
          <w:numId w:val="3"/>
        </w:numPr>
        <w:tabs>
          <w:tab w:val="left" w:pos="709"/>
        </w:tabs>
        <w:spacing w:after="0" w:line="360" w:lineRule="auto"/>
        <w:ind w:left="1" w:firstLine="708"/>
        <w:jc w:val="both"/>
        <w:rPr>
          <w:rFonts w:eastAsia="Times New Roman"/>
          <w:sz w:val="26"/>
          <w:lang w:val="uk-UA"/>
        </w:rPr>
      </w:pPr>
      <w:bookmarkStart w:id="44" w:name="_Hlk183362104"/>
      <w:r w:rsidRPr="00682D92">
        <w:rPr>
          <w:rFonts w:eastAsia="Times New Roman"/>
          <w:sz w:val="26"/>
          <w:lang w:val="uk-UA"/>
        </w:rPr>
        <w:t xml:space="preserve">Представлені рекомендації по конструюванню курток </w:t>
      </w:r>
      <w:proofErr w:type="spellStart"/>
      <w:r w:rsidRPr="00682D92">
        <w:rPr>
          <w:rFonts w:eastAsia="Times New Roman"/>
          <w:sz w:val="26"/>
          <w:lang w:val="uk-UA"/>
        </w:rPr>
        <w:t>облягаючих</w:t>
      </w:r>
      <w:proofErr w:type="spellEnd"/>
      <w:r w:rsidRPr="00682D92">
        <w:rPr>
          <w:rFonts w:eastAsia="Times New Roman"/>
          <w:sz w:val="26"/>
          <w:lang w:val="uk-UA"/>
        </w:rPr>
        <w:t xml:space="preserve"> силуетів з тканин з різним вмістом еластичних волокон, </w:t>
      </w:r>
      <w:bookmarkEnd w:id="44"/>
      <w:r w:rsidRPr="00682D92">
        <w:rPr>
          <w:rFonts w:eastAsia="Times New Roman"/>
          <w:sz w:val="26"/>
          <w:lang w:val="uk-UA"/>
        </w:rPr>
        <w:t>включаючи процедури зменшення структурних збільшень всіх параметрів обхвату і до ширини спини; зменшення посадки по краю рукава, зменшення ширини рукава, пройми, висоти краю і, відповідно, збільшення плечового скосу, розробка пакету матеріалів виробу; вибір режимів і змісту операцій волого-теплової обробки.</w:t>
      </w:r>
    </w:p>
    <w:p w14:paraId="0FE40637" w14:textId="77777777" w:rsidR="00D075BA" w:rsidRPr="00682D92" w:rsidRDefault="00D075BA" w:rsidP="00332064">
      <w:pPr>
        <w:tabs>
          <w:tab w:val="left" w:pos="709"/>
        </w:tabs>
        <w:spacing w:after="0" w:line="360" w:lineRule="auto"/>
        <w:ind w:firstLine="708"/>
        <w:jc w:val="both"/>
        <w:rPr>
          <w:rFonts w:eastAsia="Times New Roman"/>
          <w:sz w:val="26"/>
          <w:lang w:val="uk-UA"/>
        </w:rPr>
      </w:pPr>
      <w:bookmarkStart w:id="45" w:name="page17"/>
      <w:bookmarkEnd w:id="45"/>
      <w:r w:rsidRPr="00682D92">
        <w:rPr>
          <w:rFonts w:eastAsia="Times New Roman"/>
          <w:sz w:val="26"/>
          <w:lang w:val="uk-UA"/>
        </w:rPr>
        <w:t>4.Виявлені особливості зовнішнього вигляду чоловічих піджаків, які дозволяють обґрунтовано оцінити якість їх посадки в виді спереду, збоку, ззаду і за загальним враженням, серед яких найбільш значущим споживчим значенням є: ширина рукавів в області біцепса, довжина плеча, положення бічної кишені по висоті, правильна форма краю рукава, довжина рукава, положення лінії талії ззаду, довжина куртки, ширина краю, складність підняття рук. При збільшенні відсотка еластомерів в матеріалі поява дефектів в основному обумовлено: недостатнім приляганням шліца куртки, появою вільних складок при русі у верхній частині спини, неправильним об'ємом голови і формою краю рукава. Для виробів з літніх тканин найважливішими конструктивними особливостями є посадка шліца куртки і правильна форма краю рукава, а у виробів із зимових тканин - складність підйому рук і свобода в області талії ззаду.</w:t>
      </w:r>
    </w:p>
    <w:p w14:paraId="35233348" w14:textId="77777777" w:rsidR="00D075BA" w:rsidRPr="00682D92" w:rsidRDefault="00D075BA" w:rsidP="00332064">
      <w:pPr>
        <w:tabs>
          <w:tab w:val="left" w:pos="709"/>
        </w:tabs>
        <w:spacing w:after="0" w:line="360" w:lineRule="auto"/>
        <w:ind w:firstLine="708"/>
        <w:jc w:val="both"/>
        <w:rPr>
          <w:rFonts w:eastAsia="Times New Roman"/>
          <w:sz w:val="26"/>
          <w:lang w:val="uk-UA"/>
        </w:rPr>
      </w:pPr>
      <w:r w:rsidRPr="00682D92">
        <w:rPr>
          <w:rFonts w:eastAsia="Times New Roman"/>
          <w:sz w:val="26"/>
          <w:lang w:val="uk-UA"/>
        </w:rPr>
        <w:t xml:space="preserve">5.Встановлено, що при прийнятті рішення про покупку чоловічого класичного костюма споживачі звертають найбільшу увагу на якість посадки і зручність рухів у виробі, дизайн моделі, силует і колір виробів, якість їх обробки, комфорт </w:t>
      </w:r>
      <w:proofErr w:type="spellStart"/>
      <w:r w:rsidRPr="00682D92">
        <w:rPr>
          <w:rFonts w:eastAsia="Times New Roman"/>
          <w:sz w:val="26"/>
          <w:lang w:val="uk-UA"/>
        </w:rPr>
        <w:t>відчуттів</w:t>
      </w:r>
      <w:proofErr w:type="spellEnd"/>
      <w:r w:rsidRPr="00682D92">
        <w:rPr>
          <w:rFonts w:eastAsia="Times New Roman"/>
          <w:sz w:val="26"/>
          <w:lang w:val="uk-UA"/>
        </w:rPr>
        <w:t xml:space="preserve"> в одязі з урахуванням повітропроникності і гігроскопічності матеріалів і можливості </w:t>
      </w:r>
      <w:r w:rsidRPr="00682D92">
        <w:rPr>
          <w:rFonts w:eastAsia="Times New Roman"/>
          <w:sz w:val="26"/>
          <w:lang w:val="uk-UA"/>
        </w:rPr>
        <w:lastRenderedPageBreak/>
        <w:t>прання, при цьому кореляція між потребами чоловіків і жінок, а також споживачів різного віку досить висока.  На відміну від менш значної кореляції між очікуваннями споживачів і думками як виробників, так і продавців.</w:t>
      </w:r>
    </w:p>
    <w:p w14:paraId="56BB04B2" w14:textId="77777777" w:rsidR="009D1F6B" w:rsidRPr="00682D92" w:rsidRDefault="009D1F6B" w:rsidP="00332064">
      <w:pPr>
        <w:spacing w:line="360" w:lineRule="auto"/>
        <w:ind w:firstLine="708"/>
        <w:rPr>
          <w:lang w:val="uk-UA"/>
        </w:rPr>
      </w:pPr>
    </w:p>
    <w:p w14:paraId="6E4DE174" w14:textId="77777777" w:rsidR="003744C8" w:rsidRPr="00682D92" w:rsidRDefault="003744C8" w:rsidP="00332064">
      <w:pPr>
        <w:spacing w:line="360" w:lineRule="auto"/>
        <w:ind w:firstLine="708"/>
        <w:rPr>
          <w:lang w:val="uk-UA"/>
        </w:rPr>
      </w:pPr>
    </w:p>
    <w:p w14:paraId="1235D598" w14:textId="77777777" w:rsidR="003744C8" w:rsidRPr="00682D92" w:rsidRDefault="003744C8" w:rsidP="00332064">
      <w:pPr>
        <w:spacing w:line="360" w:lineRule="auto"/>
        <w:ind w:firstLine="708"/>
        <w:rPr>
          <w:lang w:val="uk-UA"/>
        </w:rPr>
      </w:pPr>
    </w:p>
    <w:p w14:paraId="331331A9" w14:textId="77777777" w:rsidR="003744C8" w:rsidRPr="00682D92" w:rsidRDefault="003744C8" w:rsidP="00332064">
      <w:pPr>
        <w:spacing w:line="360" w:lineRule="auto"/>
        <w:ind w:firstLine="708"/>
        <w:rPr>
          <w:lang w:val="uk-UA"/>
        </w:rPr>
      </w:pPr>
    </w:p>
    <w:p w14:paraId="76E0A177" w14:textId="77777777" w:rsidR="003744C8" w:rsidRPr="00682D92" w:rsidRDefault="003744C8" w:rsidP="00332064">
      <w:pPr>
        <w:spacing w:line="360" w:lineRule="auto"/>
        <w:ind w:firstLine="708"/>
        <w:rPr>
          <w:lang w:val="uk-UA"/>
        </w:rPr>
      </w:pPr>
    </w:p>
    <w:p w14:paraId="551915C6" w14:textId="77777777" w:rsidR="003744C8" w:rsidRPr="00682D92" w:rsidRDefault="003744C8" w:rsidP="00332064">
      <w:pPr>
        <w:spacing w:line="360" w:lineRule="auto"/>
        <w:ind w:firstLine="708"/>
        <w:rPr>
          <w:lang w:val="uk-UA"/>
        </w:rPr>
      </w:pPr>
    </w:p>
    <w:p w14:paraId="4BD4AAFC" w14:textId="77777777" w:rsidR="003744C8" w:rsidRPr="00682D92" w:rsidRDefault="003744C8" w:rsidP="00332064">
      <w:pPr>
        <w:spacing w:line="360" w:lineRule="auto"/>
        <w:ind w:firstLine="708"/>
        <w:rPr>
          <w:lang w:val="uk-UA"/>
        </w:rPr>
      </w:pPr>
    </w:p>
    <w:p w14:paraId="62537E9C" w14:textId="77777777" w:rsidR="003744C8" w:rsidRPr="00682D92" w:rsidRDefault="003744C8" w:rsidP="00332064">
      <w:pPr>
        <w:spacing w:line="360" w:lineRule="auto"/>
        <w:ind w:firstLine="708"/>
        <w:rPr>
          <w:lang w:val="uk-UA"/>
        </w:rPr>
      </w:pPr>
    </w:p>
    <w:p w14:paraId="31769364" w14:textId="77777777" w:rsidR="003744C8" w:rsidRPr="00682D92" w:rsidRDefault="003744C8" w:rsidP="00332064">
      <w:pPr>
        <w:spacing w:line="360" w:lineRule="auto"/>
        <w:ind w:firstLine="708"/>
        <w:rPr>
          <w:lang w:val="uk-UA"/>
        </w:rPr>
      </w:pPr>
    </w:p>
    <w:p w14:paraId="242145F5" w14:textId="77777777" w:rsidR="003744C8" w:rsidRPr="00682D92" w:rsidRDefault="003744C8" w:rsidP="00332064">
      <w:pPr>
        <w:spacing w:line="360" w:lineRule="auto"/>
        <w:ind w:firstLine="708"/>
        <w:rPr>
          <w:lang w:val="uk-UA"/>
        </w:rPr>
      </w:pPr>
    </w:p>
    <w:p w14:paraId="3F095F60" w14:textId="77777777" w:rsidR="003744C8" w:rsidRPr="00682D92" w:rsidRDefault="003744C8" w:rsidP="00332064">
      <w:pPr>
        <w:spacing w:line="360" w:lineRule="auto"/>
        <w:ind w:firstLine="708"/>
        <w:rPr>
          <w:lang w:val="uk-UA"/>
        </w:rPr>
      </w:pPr>
    </w:p>
    <w:p w14:paraId="4A39F83B" w14:textId="77777777" w:rsidR="003744C8" w:rsidRPr="00682D92" w:rsidRDefault="003744C8" w:rsidP="00332064">
      <w:pPr>
        <w:spacing w:line="360" w:lineRule="auto"/>
        <w:ind w:firstLine="708"/>
        <w:rPr>
          <w:lang w:val="uk-UA"/>
        </w:rPr>
      </w:pPr>
    </w:p>
    <w:p w14:paraId="436A902A" w14:textId="77777777" w:rsidR="003744C8" w:rsidRPr="00682D92" w:rsidRDefault="003744C8" w:rsidP="00332064">
      <w:pPr>
        <w:spacing w:line="360" w:lineRule="auto"/>
        <w:ind w:firstLine="708"/>
        <w:rPr>
          <w:lang w:val="uk-UA"/>
        </w:rPr>
      </w:pPr>
    </w:p>
    <w:p w14:paraId="5535DDF7" w14:textId="77777777" w:rsidR="003744C8" w:rsidRPr="00682D92" w:rsidRDefault="003744C8" w:rsidP="00332064">
      <w:pPr>
        <w:spacing w:line="360" w:lineRule="auto"/>
        <w:ind w:firstLine="708"/>
        <w:rPr>
          <w:lang w:val="uk-UA"/>
        </w:rPr>
      </w:pPr>
    </w:p>
    <w:p w14:paraId="74AEFC1C" w14:textId="77777777" w:rsidR="003744C8" w:rsidRPr="00682D92" w:rsidRDefault="003744C8" w:rsidP="00332064">
      <w:pPr>
        <w:spacing w:line="360" w:lineRule="auto"/>
        <w:ind w:firstLine="708"/>
        <w:rPr>
          <w:lang w:val="uk-UA"/>
        </w:rPr>
      </w:pPr>
    </w:p>
    <w:p w14:paraId="4CD7B5D6" w14:textId="77777777" w:rsidR="003744C8" w:rsidRPr="00682D92" w:rsidRDefault="003744C8" w:rsidP="00332064">
      <w:pPr>
        <w:spacing w:line="360" w:lineRule="auto"/>
        <w:ind w:firstLine="708"/>
        <w:rPr>
          <w:lang w:val="uk-UA"/>
        </w:rPr>
      </w:pPr>
    </w:p>
    <w:p w14:paraId="445AB890" w14:textId="77777777" w:rsidR="003744C8" w:rsidRPr="00682D92" w:rsidRDefault="003744C8" w:rsidP="00332064">
      <w:pPr>
        <w:spacing w:line="360" w:lineRule="auto"/>
        <w:ind w:firstLine="708"/>
        <w:rPr>
          <w:lang w:val="uk-UA"/>
        </w:rPr>
      </w:pPr>
    </w:p>
    <w:p w14:paraId="7F5FDED2" w14:textId="77777777" w:rsidR="003744C8" w:rsidRPr="00682D92" w:rsidRDefault="003744C8" w:rsidP="00332064">
      <w:pPr>
        <w:spacing w:line="360" w:lineRule="auto"/>
        <w:ind w:firstLine="708"/>
        <w:rPr>
          <w:lang w:val="uk-UA"/>
        </w:rPr>
      </w:pPr>
    </w:p>
    <w:p w14:paraId="7E0C277C" w14:textId="77777777" w:rsidR="003744C8" w:rsidRPr="00682D92" w:rsidRDefault="003744C8" w:rsidP="00332064">
      <w:pPr>
        <w:spacing w:line="360" w:lineRule="auto"/>
        <w:ind w:firstLine="708"/>
        <w:rPr>
          <w:lang w:val="uk-UA"/>
        </w:rPr>
      </w:pPr>
    </w:p>
    <w:p w14:paraId="2DB2D834" w14:textId="77777777" w:rsidR="003744C8" w:rsidRPr="00682D92" w:rsidRDefault="003744C8" w:rsidP="00332064">
      <w:pPr>
        <w:spacing w:line="360" w:lineRule="auto"/>
        <w:ind w:firstLine="708"/>
        <w:rPr>
          <w:lang w:val="uk-UA"/>
        </w:rPr>
      </w:pPr>
    </w:p>
    <w:p w14:paraId="480265B2" w14:textId="77777777" w:rsidR="003744C8" w:rsidRPr="00682D92" w:rsidRDefault="003744C8" w:rsidP="003744C8">
      <w:pPr>
        <w:pStyle w:val="a3"/>
        <w:spacing w:after="0" w:line="360" w:lineRule="auto"/>
        <w:ind w:left="0" w:firstLine="588"/>
        <w:jc w:val="center"/>
        <w:rPr>
          <w:b/>
          <w:bCs/>
          <w:lang w:val="uk-UA"/>
        </w:rPr>
      </w:pPr>
      <w:r w:rsidRPr="00682D92">
        <w:rPr>
          <w:b/>
          <w:bCs/>
          <w:lang w:val="uk-UA"/>
        </w:rPr>
        <w:lastRenderedPageBreak/>
        <w:t>Перелік літературних джерел</w:t>
      </w:r>
    </w:p>
    <w:p w14:paraId="1F043362"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 xml:space="preserve">УГОДА про застосування статті VII Генеральної угоди про тарифи й торгівлю 1994 року. URL: </w:t>
      </w:r>
      <w:hyperlink r:id="rId35" w:history="1">
        <w:r w:rsidRPr="00682D92">
          <w:rPr>
            <w:rStyle w:val="a9"/>
            <w:lang w:val="uk-UA"/>
          </w:rPr>
          <w:t>https://ips.ligazakon.net/document/MU94423</w:t>
        </w:r>
      </w:hyperlink>
      <w:r w:rsidRPr="00682D92">
        <w:rPr>
          <w:lang w:val="uk-UA"/>
        </w:rPr>
        <w:t xml:space="preserve"> </w:t>
      </w:r>
      <w:bookmarkStart w:id="46" w:name="_Hlk179973676"/>
      <w:r w:rsidRPr="00682D92">
        <w:rPr>
          <w:lang w:val="uk-UA"/>
        </w:rPr>
        <w:t>(дата звернення: 27.09.2024).</w:t>
      </w:r>
      <w:bookmarkEnd w:id="46"/>
    </w:p>
    <w:p w14:paraId="7F3408A5"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 xml:space="preserve">Богданов Г. Г. Еволюція матеріалів для одягу : навчальний посібник / Г. Г. Богданов, З. В. </w:t>
      </w:r>
      <w:proofErr w:type="spellStart"/>
      <w:r w:rsidRPr="00682D92">
        <w:rPr>
          <w:lang w:val="uk-UA"/>
        </w:rPr>
        <w:t>Захожай</w:t>
      </w:r>
      <w:proofErr w:type="spellEnd"/>
      <w:r w:rsidRPr="00682D92">
        <w:rPr>
          <w:lang w:val="uk-UA"/>
        </w:rPr>
        <w:t xml:space="preserve"> . – К. :, 2009. – 280 с.</w:t>
      </w:r>
    </w:p>
    <w:p w14:paraId="0A3C9E2D"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Ahmed</w:t>
      </w:r>
      <w:proofErr w:type="spellEnd"/>
      <w:r w:rsidRPr="00682D92">
        <w:rPr>
          <w:lang w:val="uk-UA"/>
        </w:rPr>
        <w:t xml:space="preserve"> N. </w:t>
      </w:r>
      <w:proofErr w:type="spellStart"/>
      <w:r w:rsidRPr="00682D92">
        <w:rPr>
          <w:lang w:val="uk-UA"/>
        </w:rPr>
        <w:t>Sustaining</w:t>
      </w:r>
      <w:proofErr w:type="spellEnd"/>
      <w:r w:rsidRPr="00682D92">
        <w:rPr>
          <w:lang w:val="uk-UA"/>
        </w:rPr>
        <w:t xml:space="preserve"> </w:t>
      </w:r>
      <w:proofErr w:type="spellStart"/>
      <w:r w:rsidRPr="00682D92">
        <w:rPr>
          <w:lang w:val="uk-UA"/>
        </w:rPr>
        <w:t>ready-made</w:t>
      </w:r>
      <w:proofErr w:type="spellEnd"/>
      <w:r w:rsidRPr="00682D92">
        <w:rPr>
          <w:lang w:val="uk-UA"/>
        </w:rPr>
        <w:t xml:space="preserve"> </w:t>
      </w:r>
      <w:proofErr w:type="spellStart"/>
      <w:r w:rsidRPr="00682D92">
        <w:rPr>
          <w:lang w:val="uk-UA"/>
        </w:rPr>
        <w:t>garment</w:t>
      </w:r>
      <w:proofErr w:type="spellEnd"/>
      <w:r w:rsidRPr="00682D92">
        <w:rPr>
          <w:lang w:val="uk-UA"/>
        </w:rPr>
        <w:t xml:space="preserve"> </w:t>
      </w:r>
      <w:proofErr w:type="spellStart"/>
      <w:r w:rsidRPr="00682D92">
        <w:rPr>
          <w:lang w:val="uk-UA"/>
        </w:rPr>
        <w:t>exports</w:t>
      </w:r>
      <w:proofErr w:type="spellEnd"/>
      <w:r w:rsidRPr="00682D92">
        <w:rPr>
          <w:lang w:val="uk-UA"/>
        </w:rPr>
        <w:t xml:space="preserve"> </w:t>
      </w:r>
      <w:proofErr w:type="spellStart"/>
      <w:r w:rsidRPr="00682D92">
        <w:rPr>
          <w:lang w:val="uk-UA"/>
        </w:rPr>
        <w:t>from</w:t>
      </w:r>
      <w:proofErr w:type="spellEnd"/>
      <w:r w:rsidRPr="00682D92">
        <w:rPr>
          <w:lang w:val="uk-UA"/>
        </w:rPr>
        <w:t xml:space="preserve"> </w:t>
      </w:r>
      <w:proofErr w:type="spellStart"/>
      <w:r w:rsidRPr="00682D92">
        <w:rPr>
          <w:lang w:val="uk-UA"/>
        </w:rPr>
        <w:t>Bangladesh</w:t>
      </w:r>
      <w:proofErr w:type="spellEnd"/>
      <w:r w:rsidRPr="00682D92">
        <w:rPr>
          <w:lang w:val="uk-UA"/>
        </w:rPr>
        <w:t xml:space="preserve">//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Contemporary</w:t>
      </w:r>
      <w:proofErr w:type="spellEnd"/>
      <w:r w:rsidRPr="00682D92">
        <w:rPr>
          <w:lang w:val="uk-UA"/>
        </w:rPr>
        <w:t xml:space="preserve">  </w:t>
      </w:r>
      <w:proofErr w:type="spellStart"/>
      <w:r w:rsidRPr="00682D92">
        <w:rPr>
          <w:lang w:val="uk-UA"/>
        </w:rPr>
        <w:t>Asia</w:t>
      </w:r>
      <w:proofErr w:type="spellEnd"/>
      <w:r w:rsidRPr="00682D92">
        <w:rPr>
          <w:lang w:val="uk-UA"/>
        </w:rPr>
        <w:t>. - 2009, Vol.39, Is.4. - P.597-618.</w:t>
      </w:r>
    </w:p>
    <w:p w14:paraId="528CDE1E"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Åkesson</w:t>
      </w:r>
      <w:proofErr w:type="spellEnd"/>
      <w:r w:rsidRPr="00682D92">
        <w:rPr>
          <w:lang w:val="uk-UA"/>
        </w:rPr>
        <w:t xml:space="preserve"> J., </w:t>
      </w:r>
      <w:proofErr w:type="spellStart"/>
      <w:r w:rsidRPr="00682D92">
        <w:rPr>
          <w:lang w:val="uk-UA"/>
        </w:rPr>
        <w:t>Jonsson</w:t>
      </w:r>
      <w:proofErr w:type="spellEnd"/>
      <w:r w:rsidRPr="00682D92">
        <w:rPr>
          <w:lang w:val="uk-UA"/>
        </w:rPr>
        <w:t xml:space="preserve"> P., </w:t>
      </w:r>
      <w:proofErr w:type="spellStart"/>
      <w:r w:rsidRPr="00682D92">
        <w:rPr>
          <w:lang w:val="uk-UA"/>
        </w:rPr>
        <w:t>Edanius‐Hällås</w:t>
      </w:r>
      <w:proofErr w:type="spellEnd"/>
      <w:r w:rsidRPr="00682D92">
        <w:rPr>
          <w:lang w:val="uk-UA"/>
        </w:rPr>
        <w:t xml:space="preserve"> R. </w:t>
      </w:r>
      <w:proofErr w:type="spellStart"/>
      <w:r w:rsidRPr="00682D92">
        <w:rPr>
          <w:lang w:val="uk-UA"/>
        </w:rPr>
        <w:t>An</w:t>
      </w:r>
      <w:proofErr w:type="spellEnd"/>
      <w:r w:rsidRPr="00682D92">
        <w:rPr>
          <w:lang w:val="uk-UA"/>
        </w:rPr>
        <w:t xml:space="preserve"> </w:t>
      </w:r>
      <w:proofErr w:type="spellStart"/>
      <w:r w:rsidRPr="00682D92">
        <w:rPr>
          <w:lang w:val="uk-UA"/>
        </w:rPr>
        <w:t>assessment</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sourcing</w:t>
      </w:r>
      <w:proofErr w:type="spellEnd"/>
      <w:r w:rsidRPr="00682D92">
        <w:rPr>
          <w:lang w:val="uk-UA"/>
        </w:rPr>
        <w:t xml:space="preserve"> </w:t>
      </w:r>
      <w:proofErr w:type="spellStart"/>
      <w:r w:rsidRPr="00682D92">
        <w:rPr>
          <w:lang w:val="uk-UA"/>
        </w:rPr>
        <w:t>strategies</w:t>
      </w:r>
      <w:proofErr w:type="spellEnd"/>
      <w:r w:rsidRPr="00682D92">
        <w:rPr>
          <w:lang w:val="uk-UA"/>
        </w:rPr>
        <w:t xml:space="preserve"> </w:t>
      </w:r>
      <w:proofErr w:type="spellStart"/>
      <w:r w:rsidRPr="00682D92">
        <w:rPr>
          <w:lang w:val="uk-UA"/>
        </w:rPr>
        <w:t>in</w:t>
      </w:r>
      <w:proofErr w:type="spellEnd"/>
      <w:r w:rsidRPr="00682D92">
        <w:rPr>
          <w:lang w:val="uk-UA"/>
        </w:rPr>
        <w:t xml:space="preserve"> </w:t>
      </w:r>
      <w:proofErr w:type="spellStart"/>
      <w:r w:rsidRPr="00682D92">
        <w:rPr>
          <w:lang w:val="uk-UA"/>
        </w:rPr>
        <w:t>the</w:t>
      </w:r>
      <w:proofErr w:type="spellEnd"/>
      <w:r w:rsidRPr="00682D92">
        <w:rPr>
          <w:lang w:val="uk-UA"/>
        </w:rPr>
        <w:t xml:space="preserve"> </w:t>
      </w:r>
      <w:proofErr w:type="spellStart"/>
      <w:r w:rsidRPr="00682D92">
        <w:rPr>
          <w:lang w:val="uk-UA"/>
        </w:rPr>
        <w:t>Swedish</w:t>
      </w:r>
      <w:proofErr w:type="spellEnd"/>
      <w:r w:rsidRPr="00682D92">
        <w:rPr>
          <w:lang w:val="uk-UA"/>
        </w:rPr>
        <w:t xml:space="preserve"> </w:t>
      </w:r>
      <w:proofErr w:type="spellStart"/>
      <w:r w:rsidRPr="00682D92">
        <w:rPr>
          <w:lang w:val="uk-UA"/>
        </w:rPr>
        <w:t>apparel</w:t>
      </w:r>
      <w:proofErr w:type="spellEnd"/>
      <w:r w:rsidRPr="00682D92">
        <w:rPr>
          <w:lang w:val="uk-UA"/>
        </w:rPr>
        <w:t xml:space="preserve"> </w:t>
      </w:r>
      <w:proofErr w:type="spellStart"/>
      <w:r w:rsidRPr="00682D92">
        <w:rPr>
          <w:lang w:val="uk-UA"/>
        </w:rPr>
        <w:t>industry</w:t>
      </w:r>
      <w:proofErr w:type="spellEnd"/>
      <w:r w:rsidRPr="00682D92">
        <w:rPr>
          <w:lang w:val="uk-UA"/>
        </w:rPr>
        <w:t xml:space="preserve">// </w:t>
      </w:r>
      <w:proofErr w:type="spellStart"/>
      <w:r w:rsidRPr="00682D92">
        <w:rPr>
          <w:lang w:val="uk-UA"/>
        </w:rPr>
        <w:t>International</w:t>
      </w:r>
      <w:proofErr w:type="spellEnd"/>
      <w:r w:rsidRPr="00682D92">
        <w:rPr>
          <w:lang w:val="uk-UA"/>
        </w:rPr>
        <w:t xml:space="preserve">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Physical</w:t>
      </w:r>
      <w:proofErr w:type="spellEnd"/>
      <w:r w:rsidRPr="00682D92">
        <w:rPr>
          <w:lang w:val="uk-UA"/>
        </w:rPr>
        <w:t xml:space="preserve"> </w:t>
      </w:r>
      <w:proofErr w:type="spellStart"/>
      <w:r w:rsidRPr="00682D92">
        <w:rPr>
          <w:lang w:val="uk-UA"/>
        </w:rPr>
        <w:t>Distribution</w:t>
      </w:r>
      <w:proofErr w:type="spellEnd"/>
      <w:r w:rsidRPr="00682D92">
        <w:rPr>
          <w:lang w:val="uk-UA"/>
        </w:rPr>
        <w:t xml:space="preserve"> &amp; </w:t>
      </w:r>
      <w:proofErr w:type="spellStart"/>
      <w:r w:rsidRPr="00682D92">
        <w:rPr>
          <w:lang w:val="uk-UA"/>
        </w:rPr>
        <w:t>Logistics</w:t>
      </w:r>
      <w:proofErr w:type="spellEnd"/>
      <w:r w:rsidRPr="00682D92">
        <w:rPr>
          <w:lang w:val="uk-UA"/>
        </w:rPr>
        <w:t xml:space="preserve"> </w:t>
      </w:r>
      <w:proofErr w:type="spellStart"/>
      <w:r w:rsidRPr="00682D92">
        <w:rPr>
          <w:lang w:val="uk-UA"/>
        </w:rPr>
        <w:t>Management</w:t>
      </w:r>
      <w:proofErr w:type="spellEnd"/>
      <w:r w:rsidRPr="00682D92">
        <w:rPr>
          <w:lang w:val="uk-UA"/>
        </w:rPr>
        <w:t>. - 2007, Vol.37, Is.9. - P.740-762.</w:t>
      </w:r>
    </w:p>
    <w:p w14:paraId="01320077"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Akter</w:t>
      </w:r>
      <w:proofErr w:type="spellEnd"/>
      <w:r w:rsidRPr="00682D92">
        <w:rPr>
          <w:lang w:val="uk-UA"/>
        </w:rPr>
        <w:t xml:space="preserve"> M., </w:t>
      </w:r>
      <w:proofErr w:type="spellStart"/>
      <w:r w:rsidRPr="00682D92">
        <w:rPr>
          <w:lang w:val="uk-UA"/>
        </w:rPr>
        <w:t>Uddin</w:t>
      </w:r>
      <w:proofErr w:type="spellEnd"/>
      <w:r w:rsidRPr="00682D92">
        <w:rPr>
          <w:lang w:val="uk-UA"/>
        </w:rPr>
        <w:t xml:space="preserve"> H. </w:t>
      </w:r>
      <w:proofErr w:type="spellStart"/>
      <w:r w:rsidRPr="00682D92">
        <w:rPr>
          <w:lang w:val="uk-UA"/>
        </w:rPr>
        <w:t>Supply</w:t>
      </w:r>
      <w:proofErr w:type="spellEnd"/>
      <w:r w:rsidRPr="00682D92">
        <w:rPr>
          <w:lang w:val="uk-UA"/>
        </w:rPr>
        <w:t xml:space="preserve"> </w:t>
      </w:r>
      <w:proofErr w:type="spellStart"/>
      <w:r w:rsidRPr="00682D92">
        <w:rPr>
          <w:lang w:val="uk-UA"/>
        </w:rPr>
        <w:t>chain</w:t>
      </w:r>
      <w:proofErr w:type="spellEnd"/>
      <w:r w:rsidRPr="00682D92">
        <w:rPr>
          <w:lang w:val="uk-UA"/>
        </w:rPr>
        <w:t xml:space="preserve"> </w:t>
      </w:r>
      <w:proofErr w:type="spellStart"/>
      <w:r w:rsidRPr="00682D92">
        <w:rPr>
          <w:lang w:val="uk-UA"/>
        </w:rPr>
        <w:t>operation</w:t>
      </w:r>
      <w:proofErr w:type="spellEnd"/>
      <w:r w:rsidRPr="00682D92">
        <w:rPr>
          <w:lang w:val="uk-UA"/>
        </w:rPr>
        <w:t xml:space="preserve"> </w:t>
      </w:r>
      <w:proofErr w:type="spellStart"/>
      <w:r w:rsidRPr="00682D92">
        <w:rPr>
          <w:lang w:val="uk-UA"/>
        </w:rPr>
        <w:t>model</w:t>
      </w:r>
      <w:proofErr w:type="spellEnd"/>
      <w:r w:rsidRPr="00682D92">
        <w:rPr>
          <w:lang w:val="uk-UA"/>
        </w:rPr>
        <w:t xml:space="preserve"> </w:t>
      </w:r>
      <w:proofErr w:type="spellStart"/>
      <w:r w:rsidRPr="00682D92">
        <w:rPr>
          <w:lang w:val="uk-UA"/>
        </w:rPr>
        <w:t>in</w:t>
      </w:r>
      <w:proofErr w:type="spellEnd"/>
      <w:r w:rsidRPr="00682D92">
        <w:rPr>
          <w:lang w:val="uk-UA"/>
        </w:rPr>
        <w:t xml:space="preserve"> </w:t>
      </w:r>
      <w:proofErr w:type="spellStart"/>
      <w:r w:rsidRPr="00682D92">
        <w:rPr>
          <w:lang w:val="uk-UA"/>
        </w:rPr>
        <w:t>terms</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raw</w:t>
      </w:r>
      <w:proofErr w:type="spellEnd"/>
      <w:r w:rsidRPr="00682D92">
        <w:rPr>
          <w:lang w:val="uk-UA"/>
        </w:rPr>
        <w:t xml:space="preserve"> </w:t>
      </w:r>
      <w:proofErr w:type="spellStart"/>
      <w:r w:rsidRPr="00682D92">
        <w:rPr>
          <w:lang w:val="uk-UA"/>
        </w:rPr>
        <w:t>material</w:t>
      </w:r>
      <w:proofErr w:type="spellEnd"/>
      <w:r w:rsidRPr="00682D92">
        <w:rPr>
          <w:lang w:val="uk-UA"/>
        </w:rPr>
        <w:t xml:space="preserve"> </w:t>
      </w:r>
      <w:proofErr w:type="spellStart"/>
      <w:r w:rsidRPr="00682D92">
        <w:rPr>
          <w:lang w:val="uk-UA"/>
        </w:rPr>
        <w:t>in</w:t>
      </w:r>
      <w:proofErr w:type="spellEnd"/>
      <w:r w:rsidRPr="00682D92">
        <w:rPr>
          <w:lang w:val="uk-UA"/>
        </w:rPr>
        <w:t xml:space="preserve"> </w:t>
      </w:r>
      <w:proofErr w:type="spellStart"/>
      <w:r w:rsidRPr="00682D92">
        <w:rPr>
          <w:lang w:val="uk-UA"/>
        </w:rPr>
        <w:t>Bangladesh</w:t>
      </w:r>
      <w:proofErr w:type="spellEnd"/>
      <w:r w:rsidRPr="00682D92">
        <w:rPr>
          <w:lang w:val="uk-UA"/>
        </w:rPr>
        <w:t xml:space="preserve"> </w:t>
      </w:r>
      <w:proofErr w:type="spellStart"/>
      <w:r w:rsidRPr="00682D92">
        <w:rPr>
          <w:lang w:val="uk-UA"/>
        </w:rPr>
        <w:t>apparel</w:t>
      </w:r>
      <w:proofErr w:type="spellEnd"/>
      <w:r w:rsidRPr="00682D92">
        <w:rPr>
          <w:lang w:val="uk-UA"/>
        </w:rPr>
        <w:t xml:space="preserve"> </w:t>
      </w:r>
      <w:proofErr w:type="spellStart"/>
      <w:r w:rsidRPr="00682D92">
        <w:rPr>
          <w:lang w:val="uk-UA"/>
        </w:rPr>
        <w:t>industry</w:t>
      </w:r>
      <w:proofErr w:type="spellEnd"/>
      <w:r w:rsidRPr="00682D92">
        <w:rPr>
          <w:lang w:val="uk-UA"/>
        </w:rPr>
        <w:t xml:space="preserve">// </w:t>
      </w:r>
      <w:proofErr w:type="spellStart"/>
      <w:r w:rsidRPr="00682D92">
        <w:rPr>
          <w:lang w:val="uk-UA"/>
        </w:rPr>
        <w:t>International</w:t>
      </w:r>
      <w:proofErr w:type="spellEnd"/>
      <w:r w:rsidRPr="00682D92">
        <w:rPr>
          <w:lang w:val="uk-UA"/>
        </w:rPr>
        <w:t xml:space="preserve">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Textile</w:t>
      </w:r>
      <w:proofErr w:type="spellEnd"/>
      <w:r w:rsidRPr="00682D92">
        <w:rPr>
          <w:lang w:val="uk-UA"/>
        </w:rPr>
        <w:t xml:space="preserve"> </w:t>
      </w:r>
      <w:proofErr w:type="spellStart"/>
      <w:r w:rsidRPr="00682D92">
        <w:rPr>
          <w:lang w:val="uk-UA"/>
        </w:rPr>
        <w:t>Science</w:t>
      </w:r>
      <w:proofErr w:type="spellEnd"/>
      <w:r w:rsidRPr="00682D92">
        <w:rPr>
          <w:lang w:val="uk-UA"/>
        </w:rPr>
        <w:t>. - 2017, Vol.6, No.2.- P.43-48.</w:t>
      </w:r>
    </w:p>
    <w:p w14:paraId="7648875B"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Alexander</w:t>
      </w:r>
      <w:proofErr w:type="spellEnd"/>
      <w:r w:rsidRPr="00682D92">
        <w:rPr>
          <w:lang w:val="uk-UA"/>
        </w:rPr>
        <w:t xml:space="preserve"> M., </w:t>
      </w:r>
      <w:proofErr w:type="spellStart"/>
      <w:r w:rsidRPr="00682D92">
        <w:rPr>
          <w:lang w:val="uk-UA"/>
        </w:rPr>
        <w:t>Connell</w:t>
      </w:r>
      <w:proofErr w:type="spellEnd"/>
      <w:r w:rsidRPr="00682D92">
        <w:rPr>
          <w:lang w:val="uk-UA"/>
        </w:rPr>
        <w:t xml:space="preserve"> L.J., </w:t>
      </w:r>
      <w:proofErr w:type="spellStart"/>
      <w:r w:rsidRPr="00682D92">
        <w:rPr>
          <w:lang w:val="uk-UA"/>
        </w:rPr>
        <w:t>Presley</w:t>
      </w:r>
      <w:proofErr w:type="spellEnd"/>
      <w:r w:rsidRPr="00682D92">
        <w:rPr>
          <w:lang w:val="uk-UA"/>
        </w:rPr>
        <w:t xml:space="preserve"> A.B. </w:t>
      </w:r>
      <w:proofErr w:type="spellStart"/>
      <w:r w:rsidRPr="00682D92">
        <w:rPr>
          <w:lang w:val="uk-UA"/>
        </w:rPr>
        <w:t>Clothing</w:t>
      </w:r>
      <w:proofErr w:type="spellEnd"/>
      <w:r w:rsidRPr="00682D92">
        <w:rPr>
          <w:lang w:val="uk-UA"/>
        </w:rPr>
        <w:t xml:space="preserve"> </w:t>
      </w:r>
      <w:proofErr w:type="spellStart"/>
      <w:r w:rsidRPr="00682D92">
        <w:rPr>
          <w:lang w:val="uk-UA"/>
        </w:rPr>
        <w:t>fit</w:t>
      </w:r>
      <w:proofErr w:type="spellEnd"/>
      <w:r w:rsidRPr="00682D92">
        <w:rPr>
          <w:lang w:val="uk-UA"/>
        </w:rPr>
        <w:t xml:space="preserve"> </w:t>
      </w:r>
      <w:proofErr w:type="spellStart"/>
      <w:r w:rsidRPr="00682D92">
        <w:rPr>
          <w:lang w:val="uk-UA"/>
        </w:rPr>
        <w:t>preferences</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young</w:t>
      </w:r>
      <w:proofErr w:type="spellEnd"/>
      <w:r w:rsidRPr="00682D92">
        <w:rPr>
          <w:lang w:val="uk-UA"/>
        </w:rPr>
        <w:t xml:space="preserve"> </w:t>
      </w:r>
      <w:proofErr w:type="spellStart"/>
      <w:r w:rsidRPr="00682D92">
        <w:rPr>
          <w:lang w:val="uk-UA"/>
        </w:rPr>
        <w:t>female</w:t>
      </w:r>
      <w:proofErr w:type="spellEnd"/>
      <w:r w:rsidRPr="00682D92">
        <w:rPr>
          <w:lang w:val="uk-UA"/>
        </w:rPr>
        <w:t xml:space="preserve"> </w:t>
      </w:r>
      <w:proofErr w:type="spellStart"/>
      <w:r w:rsidRPr="00682D92">
        <w:rPr>
          <w:lang w:val="uk-UA"/>
        </w:rPr>
        <w:t>adult</w:t>
      </w:r>
      <w:proofErr w:type="spellEnd"/>
      <w:r w:rsidRPr="00682D92">
        <w:rPr>
          <w:lang w:val="uk-UA"/>
        </w:rPr>
        <w:t xml:space="preserve"> </w:t>
      </w:r>
      <w:proofErr w:type="spellStart"/>
      <w:r w:rsidRPr="00682D92">
        <w:rPr>
          <w:lang w:val="uk-UA"/>
        </w:rPr>
        <w:t>consumers</w:t>
      </w:r>
      <w:proofErr w:type="spellEnd"/>
      <w:r w:rsidRPr="00682D92">
        <w:rPr>
          <w:lang w:val="uk-UA"/>
        </w:rPr>
        <w:t xml:space="preserve">// </w:t>
      </w:r>
      <w:proofErr w:type="spellStart"/>
      <w:r w:rsidRPr="00682D92">
        <w:rPr>
          <w:lang w:val="uk-UA"/>
        </w:rPr>
        <w:t>International</w:t>
      </w:r>
      <w:proofErr w:type="spellEnd"/>
      <w:r w:rsidRPr="00682D92">
        <w:rPr>
          <w:lang w:val="uk-UA"/>
        </w:rPr>
        <w:t xml:space="preserve">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Clothing</w:t>
      </w:r>
      <w:proofErr w:type="spellEnd"/>
      <w:r w:rsidRPr="00682D92">
        <w:rPr>
          <w:lang w:val="uk-UA"/>
        </w:rPr>
        <w:t xml:space="preserve"> </w:t>
      </w:r>
      <w:proofErr w:type="spellStart"/>
      <w:r w:rsidRPr="00682D92">
        <w:rPr>
          <w:lang w:val="uk-UA"/>
        </w:rPr>
        <w:t>Science</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Technology</w:t>
      </w:r>
      <w:proofErr w:type="spellEnd"/>
      <w:r w:rsidRPr="00682D92">
        <w:rPr>
          <w:lang w:val="uk-UA"/>
        </w:rPr>
        <w:t>. - 2005, Vol.17, Is.1. - P.52-64.</w:t>
      </w:r>
    </w:p>
    <w:p w14:paraId="577D9BC1"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Barry</w:t>
      </w:r>
      <w:proofErr w:type="spellEnd"/>
      <w:r w:rsidRPr="00682D92">
        <w:rPr>
          <w:lang w:val="uk-UA"/>
        </w:rPr>
        <w:t xml:space="preserve"> B., </w:t>
      </w:r>
      <w:proofErr w:type="spellStart"/>
      <w:r w:rsidRPr="00682D92">
        <w:rPr>
          <w:lang w:val="uk-UA"/>
        </w:rPr>
        <w:t>Weiner</w:t>
      </w:r>
      <w:proofErr w:type="spellEnd"/>
      <w:r w:rsidRPr="00682D92">
        <w:rPr>
          <w:lang w:val="uk-UA"/>
        </w:rPr>
        <w:t xml:space="preserve"> N. </w:t>
      </w:r>
      <w:proofErr w:type="spellStart"/>
      <w:r w:rsidRPr="00682D92">
        <w:rPr>
          <w:lang w:val="uk-UA"/>
        </w:rPr>
        <w:t>Suited</w:t>
      </w:r>
      <w:proofErr w:type="spellEnd"/>
      <w:r w:rsidRPr="00682D92">
        <w:rPr>
          <w:lang w:val="uk-UA"/>
        </w:rPr>
        <w:t xml:space="preserve"> </w:t>
      </w:r>
      <w:proofErr w:type="spellStart"/>
      <w:r w:rsidRPr="00682D92">
        <w:rPr>
          <w:lang w:val="uk-UA"/>
        </w:rPr>
        <w:t>for</w:t>
      </w:r>
      <w:proofErr w:type="spellEnd"/>
      <w:r w:rsidRPr="00682D92">
        <w:rPr>
          <w:lang w:val="uk-UA"/>
        </w:rPr>
        <w:t xml:space="preserve"> </w:t>
      </w:r>
      <w:proofErr w:type="spellStart"/>
      <w:r w:rsidRPr="00682D92">
        <w:rPr>
          <w:lang w:val="uk-UA"/>
        </w:rPr>
        <w:t>success</w:t>
      </w:r>
      <w:proofErr w:type="spellEnd"/>
      <w:r w:rsidRPr="00682D92">
        <w:rPr>
          <w:lang w:val="uk-UA"/>
        </w:rPr>
        <w:t xml:space="preserve">? </w:t>
      </w:r>
      <w:proofErr w:type="spellStart"/>
      <w:r w:rsidRPr="00682D92">
        <w:rPr>
          <w:lang w:val="uk-UA"/>
        </w:rPr>
        <w:t>Suits</w:t>
      </w:r>
      <w:proofErr w:type="spellEnd"/>
      <w:r w:rsidRPr="00682D92">
        <w:rPr>
          <w:lang w:val="uk-UA"/>
        </w:rPr>
        <w:t xml:space="preserve">, </w:t>
      </w:r>
      <w:proofErr w:type="spellStart"/>
      <w:r w:rsidRPr="00682D92">
        <w:rPr>
          <w:lang w:val="uk-UA"/>
        </w:rPr>
        <w:t>status</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hybrid</w:t>
      </w:r>
      <w:proofErr w:type="spellEnd"/>
      <w:r w:rsidRPr="00682D92">
        <w:rPr>
          <w:lang w:val="uk-UA"/>
        </w:rPr>
        <w:t xml:space="preserve"> </w:t>
      </w:r>
      <w:proofErr w:type="spellStart"/>
      <w:r w:rsidRPr="00682D92">
        <w:rPr>
          <w:lang w:val="uk-UA"/>
        </w:rPr>
        <w:t>masculinity</w:t>
      </w:r>
      <w:proofErr w:type="spellEnd"/>
      <w:r w:rsidRPr="00682D92">
        <w:rPr>
          <w:lang w:val="uk-UA"/>
        </w:rPr>
        <w:t xml:space="preserve">// </w:t>
      </w:r>
      <w:proofErr w:type="spellStart"/>
      <w:r w:rsidRPr="00682D92">
        <w:rPr>
          <w:lang w:val="uk-UA"/>
        </w:rPr>
        <w:t>Men</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Masculinities</w:t>
      </w:r>
      <w:proofErr w:type="spellEnd"/>
      <w:r w:rsidRPr="00682D92">
        <w:rPr>
          <w:lang w:val="uk-UA"/>
        </w:rPr>
        <w:t xml:space="preserve">. - 2017, </w:t>
      </w:r>
      <w:proofErr w:type="spellStart"/>
      <w:r w:rsidRPr="00682D92">
        <w:rPr>
          <w:lang w:val="uk-UA"/>
        </w:rPr>
        <w:t>Mar</w:t>
      </w:r>
      <w:proofErr w:type="spellEnd"/>
      <w:r w:rsidRPr="00682D92">
        <w:rPr>
          <w:lang w:val="uk-UA"/>
        </w:rPr>
        <w:t>, No.6. – P.1-26.</w:t>
      </w:r>
    </w:p>
    <w:p w14:paraId="08CD1D7F"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Baytar</w:t>
      </w:r>
      <w:proofErr w:type="spellEnd"/>
      <w:r w:rsidRPr="00682D92">
        <w:rPr>
          <w:lang w:val="uk-UA"/>
        </w:rPr>
        <w:t xml:space="preserve"> F., </w:t>
      </w:r>
      <w:proofErr w:type="spellStart"/>
      <w:r w:rsidRPr="00682D92">
        <w:rPr>
          <w:lang w:val="uk-UA"/>
        </w:rPr>
        <w:t>Ashdown</w:t>
      </w:r>
      <w:proofErr w:type="spellEnd"/>
      <w:r w:rsidRPr="00682D92">
        <w:rPr>
          <w:lang w:val="uk-UA"/>
        </w:rPr>
        <w:t xml:space="preserve"> S. </w:t>
      </w:r>
      <w:proofErr w:type="spellStart"/>
      <w:r w:rsidRPr="00682D92">
        <w:rPr>
          <w:lang w:val="uk-UA"/>
        </w:rPr>
        <w:t>An</w:t>
      </w:r>
      <w:proofErr w:type="spellEnd"/>
      <w:r w:rsidRPr="00682D92">
        <w:rPr>
          <w:lang w:val="uk-UA"/>
        </w:rPr>
        <w:t xml:space="preserve"> </w:t>
      </w:r>
      <w:proofErr w:type="spellStart"/>
      <w:r w:rsidRPr="00682D92">
        <w:rPr>
          <w:lang w:val="uk-UA"/>
        </w:rPr>
        <w:t>exploratory</w:t>
      </w:r>
      <w:proofErr w:type="spellEnd"/>
      <w:r w:rsidRPr="00682D92">
        <w:rPr>
          <w:lang w:val="uk-UA"/>
        </w:rPr>
        <w:t xml:space="preserve"> </w:t>
      </w:r>
      <w:proofErr w:type="spellStart"/>
      <w:r w:rsidRPr="00682D92">
        <w:rPr>
          <w:lang w:val="uk-UA"/>
        </w:rPr>
        <w:t>study</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interaction</w:t>
      </w:r>
      <w:proofErr w:type="spellEnd"/>
      <w:r w:rsidRPr="00682D92">
        <w:rPr>
          <w:lang w:val="uk-UA"/>
        </w:rPr>
        <w:t xml:space="preserve"> </w:t>
      </w:r>
      <w:proofErr w:type="spellStart"/>
      <w:r w:rsidRPr="00682D92">
        <w:rPr>
          <w:lang w:val="uk-UA"/>
        </w:rPr>
        <w:t>patterns</w:t>
      </w:r>
      <w:proofErr w:type="spellEnd"/>
      <w:r w:rsidRPr="00682D92">
        <w:rPr>
          <w:lang w:val="uk-UA"/>
        </w:rPr>
        <w:t xml:space="preserve"> </w:t>
      </w:r>
      <w:proofErr w:type="spellStart"/>
      <w:r w:rsidRPr="00682D92">
        <w:rPr>
          <w:lang w:val="uk-UA"/>
        </w:rPr>
        <w:t>around</w:t>
      </w:r>
      <w:proofErr w:type="spellEnd"/>
      <w:r w:rsidRPr="00682D92">
        <w:rPr>
          <w:lang w:val="uk-UA"/>
        </w:rPr>
        <w:t xml:space="preserve"> </w:t>
      </w:r>
      <w:proofErr w:type="spellStart"/>
      <w:r w:rsidRPr="00682D92">
        <w:rPr>
          <w:lang w:val="uk-UA"/>
        </w:rPr>
        <w:t>the</w:t>
      </w:r>
      <w:proofErr w:type="spellEnd"/>
      <w:r w:rsidRPr="00682D92">
        <w:rPr>
          <w:lang w:val="uk-UA"/>
        </w:rPr>
        <w:t xml:space="preserve"> </w:t>
      </w:r>
      <w:proofErr w:type="spellStart"/>
      <w:r w:rsidRPr="00682D92">
        <w:rPr>
          <w:lang w:val="uk-UA"/>
        </w:rPr>
        <w:t>use</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virtual</w:t>
      </w:r>
      <w:proofErr w:type="spellEnd"/>
      <w:r w:rsidRPr="00682D92">
        <w:rPr>
          <w:lang w:val="uk-UA"/>
        </w:rPr>
        <w:t xml:space="preserve"> </w:t>
      </w:r>
      <w:proofErr w:type="spellStart"/>
      <w:r w:rsidRPr="00682D92">
        <w:rPr>
          <w:lang w:val="uk-UA"/>
        </w:rPr>
        <w:t>apparel</w:t>
      </w:r>
      <w:proofErr w:type="spellEnd"/>
      <w:r w:rsidRPr="00682D92">
        <w:rPr>
          <w:lang w:val="uk-UA"/>
        </w:rPr>
        <w:t xml:space="preserve"> </w:t>
      </w:r>
      <w:proofErr w:type="spellStart"/>
      <w:r w:rsidRPr="00682D92">
        <w:rPr>
          <w:lang w:val="uk-UA"/>
        </w:rPr>
        <w:t>design</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try-on</w:t>
      </w:r>
      <w:proofErr w:type="spellEnd"/>
      <w:r w:rsidRPr="00682D92">
        <w:rPr>
          <w:lang w:val="uk-UA"/>
        </w:rPr>
        <w:t xml:space="preserve"> </w:t>
      </w:r>
      <w:proofErr w:type="spellStart"/>
      <w:r w:rsidRPr="00682D92">
        <w:rPr>
          <w:lang w:val="uk-UA"/>
        </w:rPr>
        <w:t>technology</w:t>
      </w:r>
      <w:proofErr w:type="spellEnd"/>
      <w:r w:rsidRPr="00682D92">
        <w:rPr>
          <w:lang w:val="uk-UA"/>
        </w:rPr>
        <w:t xml:space="preserve">// </w:t>
      </w:r>
      <w:proofErr w:type="spellStart"/>
      <w:r w:rsidRPr="00682D92">
        <w:rPr>
          <w:lang w:val="uk-UA"/>
        </w:rPr>
        <w:t>The</w:t>
      </w:r>
      <w:proofErr w:type="spellEnd"/>
      <w:r w:rsidRPr="00682D92">
        <w:rPr>
          <w:lang w:val="uk-UA"/>
        </w:rPr>
        <w:t xml:space="preserve">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Design</w:t>
      </w:r>
      <w:proofErr w:type="spellEnd"/>
      <w:r w:rsidRPr="00682D92">
        <w:rPr>
          <w:lang w:val="uk-UA"/>
        </w:rPr>
        <w:t xml:space="preserve">, </w:t>
      </w:r>
      <w:proofErr w:type="spellStart"/>
      <w:r w:rsidRPr="00682D92">
        <w:rPr>
          <w:lang w:val="uk-UA"/>
        </w:rPr>
        <w:t>Creative</w:t>
      </w:r>
      <w:proofErr w:type="spellEnd"/>
      <w:r w:rsidRPr="00682D92">
        <w:rPr>
          <w:lang w:val="uk-UA"/>
        </w:rPr>
        <w:t xml:space="preserve"> </w:t>
      </w:r>
      <w:proofErr w:type="spellStart"/>
      <w:r w:rsidRPr="00682D92">
        <w:rPr>
          <w:lang w:val="uk-UA"/>
        </w:rPr>
        <w:t>Process</w:t>
      </w:r>
      <w:proofErr w:type="spellEnd"/>
      <w:r w:rsidRPr="00682D92">
        <w:rPr>
          <w:lang w:val="uk-UA"/>
        </w:rPr>
        <w:t xml:space="preserve"> &amp; </w:t>
      </w:r>
      <w:proofErr w:type="spellStart"/>
      <w:r w:rsidRPr="00682D92">
        <w:rPr>
          <w:lang w:val="uk-UA"/>
        </w:rPr>
        <w:t>the</w:t>
      </w:r>
      <w:proofErr w:type="spellEnd"/>
      <w:r w:rsidRPr="00682D92">
        <w:rPr>
          <w:lang w:val="uk-UA"/>
        </w:rPr>
        <w:t xml:space="preserve"> </w:t>
      </w:r>
      <w:proofErr w:type="spellStart"/>
      <w:r w:rsidRPr="00682D92">
        <w:rPr>
          <w:lang w:val="uk-UA"/>
        </w:rPr>
        <w:t>Fashion</w:t>
      </w:r>
      <w:proofErr w:type="spellEnd"/>
      <w:r w:rsidRPr="00682D92">
        <w:rPr>
          <w:lang w:val="uk-UA"/>
        </w:rPr>
        <w:t xml:space="preserve"> </w:t>
      </w:r>
      <w:proofErr w:type="spellStart"/>
      <w:r w:rsidRPr="00682D92">
        <w:rPr>
          <w:lang w:val="uk-UA"/>
        </w:rPr>
        <w:t>Industry</w:t>
      </w:r>
      <w:proofErr w:type="spellEnd"/>
      <w:r w:rsidRPr="00682D92">
        <w:rPr>
          <w:lang w:val="uk-UA"/>
        </w:rPr>
        <w:t>. - 2015, Vol.7, Is.1. - P.31-52.</w:t>
      </w:r>
    </w:p>
    <w:p w14:paraId="3FF15792"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Beard</w:t>
      </w:r>
      <w:proofErr w:type="spellEnd"/>
      <w:r w:rsidRPr="00682D92">
        <w:rPr>
          <w:lang w:val="uk-UA"/>
        </w:rPr>
        <w:t xml:space="preserve"> N.D. </w:t>
      </w:r>
      <w:proofErr w:type="spellStart"/>
      <w:r w:rsidRPr="00682D92">
        <w:rPr>
          <w:lang w:val="uk-UA"/>
        </w:rPr>
        <w:t>The</w:t>
      </w:r>
      <w:proofErr w:type="spellEnd"/>
      <w:r w:rsidRPr="00682D92">
        <w:rPr>
          <w:lang w:val="uk-UA"/>
        </w:rPr>
        <w:t xml:space="preserve"> </w:t>
      </w:r>
      <w:proofErr w:type="spellStart"/>
      <w:r w:rsidRPr="00682D92">
        <w:rPr>
          <w:lang w:val="uk-UA"/>
        </w:rPr>
        <w:t>branding</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ethical</w:t>
      </w:r>
      <w:proofErr w:type="spellEnd"/>
      <w:r w:rsidRPr="00682D92">
        <w:rPr>
          <w:lang w:val="uk-UA"/>
        </w:rPr>
        <w:t xml:space="preserve"> </w:t>
      </w:r>
      <w:proofErr w:type="spellStart"/>
      <w:r w:rsidRPr="00682D92">
        <w:rPr>
          <w:lang w:val="uk-UA"/>
        </w:rPr>
        <w:t>fashion</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the</w:t>
      </w:r>
      <w:proofErr w:type="spellEnd"/>
      <w:r w:rsidRPr="00682D92">
        <w:rPr>
          <w:lang w:val="uk-UA"/>
        </w:rPr>
        <w:t xml:space="preserve"> </w:t>
      </w:r>
      <w:proofErr w:type="spellStart"/>
      <w:r w:rsidRPr="00682D92">
        <w:rPr>
          <w:lang w:val="uk-UA"/>
        </w:rPr>
        <w:t>consumer</w:t>
      </w:r>
      <w:proofErr w:type="spellEnd"/>
      <w:r w:rsidRPr="00682D92">
        <w:rPr>
          <w:lang w:val="uk-UA"/>
        </w:rPr>
        <w:t xml:space="preserve">: A </w:t>
      </w:r>
      <w:proofErr w:type="spellStart"/>
      <w:r w:rsidRPr="00682D92">
        <w:rPr>
          <w:lang w:val="uk-UA"/>
        </w:rPr>
        <w:t>luxury</w:t>
      </w:r>
      <w:proofErr w:type="spellEnd"/>
      <w:r w:rsidRPr="00682D92">
        <w:rPr>
          <w:lang w:val="uk-UA"/>
        </w:rPr>
        <w:t xml:space="preserve"> </w:t>
      </w:r>
      <w:proofErr w:type="spellStart"/>
      <w:r w:rsidRPr="00682D92">
        <w:rPr>
          <w:lang w:val="uk-UA"/>
        </w:rPr>
        <w:t>niche</w:t>
      </w:r>
      <w:proofErr w:type="spellEnd"/>
      <w:r w:rsidRPr="00682D92">
        <w:rPr>
          <w:lang w:val="uk-UA"/>
        </w:rPr>
        <w:t xml:space="preserve"> </w:t>
      </w:r>
      <w:proofErr w:type="spellStart"/>
      <w:r w:rsidRPr="00682D92">
        <w:rPr>
          <w:lang w:val="uk-UA"/>
        </w:rPr>
        <w:t>or</w:t>
      </w:r>
      <w:proofErr w:type="spellEnd"/>
      <w:r w:rsidRPr="00682D92">
        <w:rPr>
          <w:lang w:val="uk-UA"/>
        </w:rPr>
        <w:t xml:space="preserve"> </w:t>
      </w:r>
      <w:proofErr w:type="spellStart"/>
      <w:r w:rsidRPr="00682D92">
        <w:rPr>
          <w:lang w:val="uk-UA"/>
        </w:rPr>
        <w:t>mass-market</w:t>
      </w:r>
      <w:proofErr w:type="spellEnd"/>
      <w:r w:rsidRPr="00682D92">
        <w:rPr>
          <w:lang w:val="uk-UA"/>
        </w:rPr>
        <w:t xml:space="preserve"> </w:t>
      </w:r>
      <w:proofErr w:type="spellStart"/>
      <w:r w:rsidRPr="00682D92">
        <w:rPr>
          <w:lang w:val="uk-UA"/>
        </w:rPr>
        <w:t>reality</w:t>
      </w:r>
      <w:proofErr w:type="spellEnd"/>
      <w:r w:rsidRPr="00682D92">
        <w:rPr>
          <w:lang w:val="uk-UA"/>
        </w:rPr>
        <w:t xml:space="preserve">?// </w:t>
      </w:r>
      <w:proofErr w:type="spellStart"/>
      <w:r w:rsidRPr="00682D92">
        <w:rPr>
          <w:lang w:val="uk-UA"/>
        </w:rPr>
        <w:t>Fashion</w:t>
      </w:r>
      <w:proofErr w:type="spellEnd"/>
      <w:r w:rsidRPr="00682D92">
        <w:rPr>
          <w:lang w:val="uk-UA"/>
        </w:rPr>
        <w:t xml:space="preserve"> </w:t>
      </w:r>
      <w:proofErr w:type="spellStart"/>
      <w:r w:rsidRPr="00682D92">
        <w:rPr>
          <w:lang w:val="uk-UA"/>
        </w:rPr>
        <w:t>Theory</w:t>
      </w:r>
      <w:proofErr w:type="spellEnd"/>
      <w:r w:rsidRPr="00682D92">
        <w:rPr>
          <w:lang w:val="uk-UA"/>
        </w:rPr>
        <w:t>.- 2008, Vol.12, Is.4.- P.447-467.</w:t>
      </w:r>
    </w:p>
    <w:p w14:paraId="28B94BFD"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Begey</w:t>
      </w:r>
      <w:proofErr w:type="spellEnd"/>
      <w:r w:rsidRPr="00682D92">
        <w:rPr>
          <w:lang w:val="uk-UA"/>
        </w:rPr>
        <w:t xml:space="preserve"> M.J. </w:t>
      </w:r>
      <w:proofErr w:type="spellStart"/>
      <w:r w:rsidRPr="00682D92">
        <w:rPr>
          <w:lang w:val="uk-UA"/>
        </w:rPr>
        <w:t>Green</w:t>
      </w:r>
      <w:proofErr w:type="spellEnd"/>
      <w:r w:rsidRPr="00682D92">
        <w:rPr>
          <w:lang w:val="uk-UA"/>
        </w:rPr>
        <w:t xml:space="preserve"> </w:t>
      </w:r>
      <w:proofErr w:type="spellStart"/>
      <w:r w:rsidRPr="00682D92">
        <w:rPr>
          <w:lang w:val="uk-UA"/>
        </w:rPr>
        <w:t>style</w:t>
      </w:r>
      <w:proofErr w:type="spellEnd"/>
      <w:r w:rsidRPr="00682D92">
        <w:rPr>
          <w:lang w:val="uk-UA"/>
        </w:rPr>
        <w:t xml:space="preserve">: </w:t>
      </w:r>
      <w:proofErr w:type="spellStart"/>
      <w:r w:rsidRPr="00682D92">
        <w:rPr>
          <w:lang w:val="uk-UA"/>
        </w:rPr>
        <w:t>Discourses</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sustainability</w:t>
      </w:r>
      <w:proofErr w:type="spellEnd"/>
      <w:r w:rsidRPr="00682D92">
        <w:rPr>
          <w:lang w:val="uk-UA"/>
        </w:rPr>
        <w:t xml:space="preserve"> </w:t>
      </w:r>
      <w:proofErr w:type="spellStart"/>
      <w:r w:rsidRPr="00682D92">
        <w:rPr>
          <w:lang w:val="uk-UA"/>
        </w:rPr>
        <w:t>among</w:t>
      </w:r>
      <w:proofErr w:type="spellEnd"/>
      <w:r w:rsidRPr="00682D92">
        <w:rPr>
          <w:lang w:val="uk-UA"/>
        </w:rPr>
        <w:t xml:space="preserve"> </w:t>
      </w:r>
      <w:proofErr w:type="spellStart"/>
      <w:r w:rsidRPr="00682D92">
        <w:rPr>
          <w:lang w:val="uk-UA"/>
        </w:rPr>
        <w:t>fashion</w:t>
      </w:r>
      <w:proofErr w:type="spellEnd"/>
      <w:r w:rsidRPr="00682D92">
        <w:rPr>
          <w:lang w:val="uk-UA"/>
        </w:rPr>
        <w:t xml:space="preserve"> </w:t>
      </w:r>
      <w:proofErr w:type="spellStart"/>
      <w:r w:rsidRPr="00682D92">
        <w:rPr>
          <w:lang w:val="uk-UA"/>
        </w:rPr>
        <w:t>industry</w:t>
      </w:r>
      <w:proofErr w:type="spellEnd"/>
      <w:r w:rsidRPr="00682D92">
        <w:rPr>
          <w:lang w:val="uk-UA"/>
        </w:rPr>
        <w:t xml:space="preserve"> </w:t>
      </w:r>
      <w:proofErr w:type="spellStart"/>
      <w:r w:rsidRPr="00682D92">
        <w:rPr>
          <w:lang w:val="uk-UA"/>
        </w:rPr>
        <w:t>professionals</w:t>
      </w:r>
      <w:proofErr w:type="spellEnd"/>
      <w:r w:rsidRPr="00682D92">
        <w:rPr>
          <w:lang w:val="uk-UA"/>
        </w:rPr>
        <w:t xml:space="preserve">// </w:t>
      </w:r>
      <w:proofErr w:type="spellStart"/>
      <w:r w:rsidRPr="00682D92">
        <w:rPr>
          <w:lang w:val="uk-UA"/>
        </w:rPr>
        <w:t>Thesis</w:t>
      </w:r>
      <w:proofErr w:type="spellEnd"/>
      <w:r w:rsidRPr="00682D92">
        <w:rPr>
          <w:lang w:val="uk-UA"/>
        </w:rPr>
        <w:t xml:space="preserve"> </w:t>
      </w:r>
      <w:proofErr w:type="spellStart"/>
      <w:r w:rsidRPr="00682D92">
        <w:rPr>
          <w:lang w:val="uk-UA"/>
        </w:rPr>
        <w:t>dissertation</w:t>
      </w:r>
      <w:proofErr w:type="spellEnd"/>
      <w:r w:rsidRPr="00682D92">
        <w:rPr>
          <w:lang w:val="uk-UA"/>
        </w:rPr>
        <w:t xml:space="preserve"> M.A., </w:t>
      </w:r>
      <w:proofErr w:type="spellStart"/>
      <w:r w:rsidRPr="00682D92">
        <w:rPr>
          <w:lang w:val="uk-UA"/>
        </w:rPr>
        <w:t>California</w:t>
      </w:r>
      <w:proofErr w:type="spellEnd"/>
      <w:r w:rsidRPr="00682D92">
        <w:rPr>
          <w:lang w:val="uk-UA"/>
        </w:rPr>
        <w:t xml:space="preserve"> </w:t>
      </w:r>
      <w:proofErr w:type="spellStart"/>
      <w:r w:rsidRPr="00682D92">
        <w:rPr>
          <w:lang w:val="uk-UA"/>
        </w:rPr>
        <w:t>State</w:t>
      </w:r>
      <w:proofErr w:type="spellEnd"/>
      <w:r w:rsidRPr="00682D92">
        <w:rPr>
          <w:lang w:val="uk-UA"/>
        </w:rPr>
        <w:t xml:space="preserve"> </w:t>
      </w:r>
      <w:proofErr w:type="spellStart"/>
      <w:r w:rsidRPr="00682D92">
        <w:rPr>
          <w:lang w:val="uk-UA"/>
        </w:rPr>
        <w:t>University</w:t>
      </w:r>
      <w:proofErr w:type="spellEnd"/>
      <w:r w:rsidRPr="00682D92">
        <w:rPr>
          <w:lang w:val="uk-UA"/>
        </w:rPr>
        <w:t xml:space="preserve">, </w:t>
      </w:r>
      <w:proofErr w:type="spellStart"/>
      <w:r w:rsidRPr="00682D92">
        <w:rPr>
          <w:lang w:val="uk-UA"/>
        </w:rPr>
        <w:t>Long</w:t>
      </w:r>
      <w:proofErr w:type="spellEnd"/>
      <w:r w:rsidRPr="00682D92">
        <w:rPr>
          <w:lang w:val="uk-UA"/>
        </w:rPr>
        <w:t xml:space="preserve"> </w:t>
      </w:r>
      <w:proofErr w:type="spellStart"/>
      <w:r w:rsidRPr="00682D92">
        <w:rPr>
          <w:lang w:val="uk-UA"/>
        </w:rPr>
        <w:t>Beach</w:t>
      </w:r>
      <w:proofErr w:type="spellEnd"/>
      <w:r w:rsidRPr="00682D92">
        <w:rPr>
          <w:lang w:val="uk-UA"/>
        </w:rPr>
        <w:t>, 2016. - 120 p.</w:t>
      </w:r>
    </w:p>
    <w:p w14:paraId="67A4FB7B"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Choy</w:t>
      </w:r>
      <w:proofErr w:type="spellEnd"/>
      <w:r w:rsidRPr="00682D92">
        <w:rPr>
          <w:lang w:val="uk-UA"/>
        </w:rPr>
        <w:t xml:space="preserve"> R., </w:t>
      </w:r>
      <w:proofErr w:type="spellStart"/>
      <w:r w:rsidRPr="00682D92">
        <w:rPr>
          <w:lang w:val="uk-UA"/>
        </w:rPr>
        <w:t>Loker</w:t>
      </w:r>
      <w:proofErr w:type="spellEnd"/>
      <w:r w:rsidRPr="00682D92">
        <w:rPr>
          <w:lang w:val="uk-UA"/>
        </w:rPr>
        <w:t xml:space="preserve"> S. </w:t>
      </w:r>
      <w:proofErr w:type="spellStart"/>
      <w:r w:rsidRPr="00682D92">
        <w:rPr>
          <w:lang w:val="uk-UA"/>
        </w:rPr>
        <w:t>Mass</w:t>
      </w:r>
      <w:proofErr w:type="spellEnd"/>
      <w:r w:rsidRPr="00682D92">
        <w:rPr>
          <w:lang w:val="uk-UA"/>
        </w:rPr>
        <w:t xml:space="preserve"> </w:t>
      </w:r>
      <w:proofErr w:type="spellStart"/>
      <w:r w:rsidRPr="00682D92">
        <w:rPr>
          <w:lang w:val="uk-UA"/>
        </w:rPr>
        <w:t>customization</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wedding</w:t>
      </w:r>
      <w:proofErr w:type="spellEnd"/>
      <w:r w:rsidRPr="00682D92">
        <w:rPr>
          <w:lang w:val="uk-UA"/>
        </w:rPr>
        <w:t xml:space="preserve"> </w:t>
      </w:r>
      <w:proofErr w:type="spellStart"/>
      <w:r w:rsidRPr="00682D92">
        <w:rPr>
          <w:lang w:val="uk-UA"/>
        </w:rPr>
        <w:t>gowns</w:t>
      </w:r>
      <w:proofErr w:type="spellEnd"/>
      <w:r w:rsidRPr="00682D92">
        <w:rPr>
          <w:lang w:val="uk-UA"/>
        </w:rPr>
        <w:t xml:space="preserve">: </w:t>
      </w:r>
      <w:proofErr w:type="spellStart"/>
      <w:r w:rsidRPr="00682D92">
        <w:rPr>
          <w:lang w:val="uk-UA"/>
        </w:rPr>
        <w:t>Design</w:t>
      </w:r>
      <w:proofErr w:type="spellEnd"/>
      <w:r w:rsidRPr="00682D92">
        <w:rPr>
          <w:lang w:val="uk-UA"/>
        </w:rPr>
        <w:t xml:space="preserve"> </w:t>
      </w:r>
      <w:proofErr w:type="spellStart"/>
      <w:r w:rsidRPr="00682D92">
        <w:rPr>
          <w:lang w:val="uk-UA"/>
        </w:rPr>
        <w:t>involvement</w:t>
      </w:r>
      <w:proofErr w:type="spellEnd"/>
      <w:r w:rsidRPr="00682D92">
        <w:rPr>
          <w:lang w:val="uk-UA"/>
        </w:rPr>
        <w:t xml:space="preserve"> </w:t>
      </w:r>
      <w:proofErr w:type="spellStart"/>
      <w:r w:rsidRPr="00682D92">
        <w:rPr>
          <w:lang w:val="uk-UA"/>
        </w:rPr>
        <w:t>on</w:t>
      </w:r>
      <w:proofErr w:type="spellEnd"/>
      <w:r w:rsidRPr="00682D92">
        <w:rPr>
          <w:lang w:val="uk-UA"/>
        </w:rPr>
        <w:t xml:space="preserve"> </w:t>
      </w:r>
      <w:proofErr w:type="spellStart"/>
      <w:r w:rsidRPr="00682D92">
        <w:rPr>
          <w:lang w:val="uk-UA"/>
        </w:rPr>
        <w:t>the</w:t>
      </w:r>
      <w:proofErr w:type="spellEnd"/>
      <w:r w:rsidRPr="00682D92">
        <w:rPr>
          <w:lang w:val="uk-UA"/>
        </w:rPr>
        <w:t xml:space="preserve"> </w:t>
      </w:r>
      <w:proofErr w:type="spellStart"/>
      <w:r w:rsidRPr="00682D92">
        <w:rPr>
          <w:lang w:val="uk-UA"/>
        </w:rPr>
        <w:t>Internet</w:t>
      </w:r>
      <w:proofErr w:type="spellEnd"/>
      <w:r w:rsidRPr="00682D92">
        <w:rPr>
          <w:lang w:val="uk-UA"/>
        </w:rPr>
        <w:t xml:space="preserve">// </w:t>
      </w:r>
      <w:proofErr w:type="spellStart"/>
      <w:r w:rsidRPr="00682D92">
        <w:rPr>
          <w:lang w:val="uk-UA"/>
        </w:rPr>
        <w:t>Clothing</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Textiles</w:t>
      </w:r>
      <w:proofErr w:type="spellEnd"/>
      <w:r w:rsidRPr="00682D92">
        <w:rPr>
          <w:lang w:val="uk-UA"/>
        </w:rPr>
        <w:t xml:space="preserve"> </w:t>
      </w:r>
      <w:proofErr w:type="spellStart"/>
      <w:r w:rsidRPr="00682D92">
        <w:rPr>
          <w:lang w:val="uk-UA"/>
        </w:rPr>
        <w:t>Research</w:t>
      </w:r>
      <w:proofErr w:type="spellEnd"/>
      <w:r w:rsidRPr="00682D92">
        <w:rPr>
          <w:lang w:val="uk-UA"/>
        </w:rPr>
        <w:t xml:space="preserve"> </w:t>
      </w:r>
      <w:proofErr w:type="spellStart"/>
      <w:r w:rsidRPr="00682D92">
        <w:rPr>
          <w:lang w:val="uk-UA"/>
        </w:rPr>
        <w:t>Journal</w:t>
      </w:r>
      <w:proofErr w:type="spellEnd"/>
      <w:r w:rsidRPr="00682D92">
        <w:rPr>
          <w:lang w:val="uk-UA"/>
        </w:rPr>
        <w:t xml:space="preserve">. - 2004, Vol.22, Is.1-2. - P.79-87. </w:t>
      </w:r>
    </w:p>
    <w:p w14:paraId="3F507DF8"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lastRenderedPageBreak/>
        <w:t>Chuang</w:t>
      </w:r>
      <w:proofErr w:type="spellEnd"/>
      <w:r w:rsidRPr="00682D92">
        <w:rPr>
          <w:lang w:val="uk-UA"/>
        </w:rPr>
        <w:t xml:space="preserve"> M.-</w:t>
      </w:r>
      <w:proofErr w:type="spellStart"/>
      <w:r w:rsidRPr="00682D92">
        <w:rPr>
          <w:lang w:val="uk-UA"/>
        </w:rPr>
        <w:t>Ch</w:t>
      </w:r>
      <w:proofErr w:type="spellEnd"/>
      <w:r w:rsidRPr="00682D92">
        <w:rPr>
          <w:lang w:val="uk-UA"/>
        </w:rPr>
        <w:t xml:space="preserve">., </w:t>
      </w:r>
      <w:proofErr w:type="spellStart"/>
      <w:r w:rsidRPr="00682D92">
        <w:rPr>
          <w:lang w:val="uk-UA"/>
        </w:rPr>
        <w:t>Hung</w:t>
      </w:r>
      <w:proofErr w:type="spellEnd"/>
      <w:r w:rsidRPr="00682D92">
        <w:rPr>
          <w:lang w:val="uk-UA"/>
        </w:rPr>
        <w:t xml:space="preserve"> </w:t>
      </w:r>
      <w:proofErr w:type="spellStart"/>
      <w:r w:rsidRPr="00682D92">
        <w:rPr>
          <w:lang w:val="uk-UA"/>
        </w:rPr>
        <w:t>Sh</w:t>
      </w:r>
      <w:proofErr w:type="spellEnd"/>
      <w:r w:rsidRPr="00682D92">
        <w:rPr>
          <w:lang w:val="uk-UA"/>
        </w:rPr>
        <w:t xml:space="preserve">.-H. </w:t>
      </w:r>
      <w:proofErr w:type="spellStart"/>
      <w:r w:rsidRPr="00682D92">
        <w:rPr>
          <w:lang w:val="uk-UA"/>
        </w:rPr>
        <w:t>Texture</w:t>
      </w:r>
      <w:proofErr w:type="spellEnd"/>
      <w:r w:rsidRPr="00682D92">
        <w:rPr>
          <w:lang w:val="uk-UA"/>
        </w:rPr>
        <w:t xml:space="preserve"> </w:t>
      </w:r>
      <w:proofErr w:type="spellStart"/>
      <w:r w:rsidRPr="00682D92">
        <w:rPr>
          <w:lang w:val="uk-UA"/>
        </w:rPr>
        <w:t>image</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men's</w:t>
      </w:r>
      <w:proofErr w:type="spellEnd"/>
      <w:r w:rsidRPr="00682D92">
        <w:rPr>
          <w:lang w:val="uk-UA"/>
        </w:rPr>
        <w:t xml:space="preserve"> </w:t>
      </w:r>
      <w:proofErr w:type="spellStart"/>
      <w:r w:rsidRPr="00682D92">
        <w:rPr>
          <w:lang w:val="uk-UA"/>
        </w:rPr>
        <w:t>suit</w:t>
      </w:r>
      <w:proofErr w:type="spellEnd"/>
      <w:r w:rsidRPr="00682D92">
        <w:rPr>
          <w:lang w:val="uk-UA"/>
        </w:rPr>
        <w:t xml:space="preserve"> </w:t>
      </w:r>
      <w:proofErr w:type="spellStart"/>
      <w:r w:rsidRPr="00682D92">
        <w:rPr>
          <w:lang w:val="uk-UA"/>
        </w:rPr>
        <w:t>fabrics</w:t>
      </w:r>
      <w:proofErr w:type="spellEnd"/>
      <w:r w:rsidRPr="00682D92">
        <w:rPr>
          <w:lang w:val="uk-UA"/>
        </w:rPr>
        <w:t xml:space="preserve">//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the</w:t>
      </w:r>
      <w:proofErr w:type="spellEnd"/>
      <w:r w:rsidRPr="00682D92">
        <w:rPr>
          <w:lang w:val="uk-UA"/>
        </w:rPr>
        <w:t xml:space="preserve"> </w:t>
      </w:r>
      <w:proofErr w:type="spellStart"/>
      <w:r w:rsidRPr="00682D92">
        <w:rPr>
          <w:lang w:val="uk-UA"/>
        </w:rPr>
        <w:t>Textile</w:t>
      </w:r>
      <w:proofErr w:type="spellEnd"/>
      <w:r w:rsidRPr="00682D92">
        <w:rPr>
          <w:lang w:val="uk-UA"/>
        </w:rPr>
        <w:t xml:space="preserve"> </w:t>
      </w:r>
      <w:proofErr w:type="spellStart"/>
      <w:r w:rsidRPr="00682D92">
        <w:rPr>
          <w:lang w:val="uk-UA"/>
        </w:rPr>
        <w:t>Institute</w:t>
      </w:r>
      <w:proofErr w:type="spellEnd"/>
      <w:r w:rsidRPr="00682D92">
        <w:rPr>
          <w:lang w:val="uk-UA"/>
        </w:rPr>
        <w:t>. – 2011, Vol.102, No.6. – P.461-474.</w:t>
      </w:r>
    </w:p>
    <w:p w14:paraId="0DFD563C"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Cordier</w:t>
      </w:r>
      <w:proofErr w:type="spellEnd"/>
      <w:r w:rsidRPr="00682D92">
        <w:rPr>
          <w:lang w:val="uk-UA"/>
        </w:rPr>
        <w:t xml:space="preserve"> F., </w:t>
      </w:r>
      <w:proofErr w:type="spellStart"/>
      <w:r w:rsidRPr="00682D92">
        <w:rPr>
          <w:lang w:val="uk-UA"/>
        </w:rPr>
        <w:t>Seo</w:t>
      </w:r>
      <w:proofErr w:type="spellEnd"/>
      <w:r w:rsidRPr="00682D92">
        <w:rPr>
          <w:lang w:val="uk-UA"/>
        </w:rPr>
        <w:t xml:space="preserve"> H., </w:t>
      </w:r>
      <w:proofErr w:type="spellStart"/>
      <w:r w:rsidRPr="00682D92">
        <w:rPr>
          <w:lang w:val="uk-UA"/>
        </w:rPr>
        <w:t>Magnenat-Thalmann</w:t>
      </w:r>
      <w:proofErr w:type="spellEnd"/>
      <w:r w:rsidRPr="00682D92">
        <w:rPr>
          <w:lang w:val="uk-UA"/>
        </w:rPr>
        <w:t xml:space="preserve"> N. </w:t>
      </w:r>
      <w:proofErr w:type="spellStart"/>
      <w:r w:rsidRPr="00682D92">
        <w:rPr>
          <w:lang w:val="uk-UA"/>
        </w:rPr>
        <w:t>Made-to-measure</w:t>
      </w:r>
      <w:proofErr w:type="spellEnd"/>
      <w:r w:rsidRPr="00682D92">
        <w:rPr>
          <w:lang w:val="uk-UA"/>
        </w:rPr>
        <w:t xml:space="preserve"> </w:t>
      </w:r>
      <w:proofErr w:type="spellStart"/>
      <w:r w:rsidRPr="00682D92">
        <w:rPr>
          <w:lang w:val="uk-UA"/>
        </w:rPr>
        <w:t>technologies</w:t>
      </w:r>
      <w:proofErr w:type="spellEnd"/>
      <w:r w:rsidRPr="00682D92">
        <w:rPr>
          <w:lang w:val="uk-UA"/>
        </w:rPr>
        <w:t xml:space="preserve"> </w:t>
      </w:r>
      <w:proofErr w:type="spellStart"/>
      <w:r w:rsidRPr="00682D92">
        <w:rPr>
          <w:lang w:val="uk-UA"/>
        </w:rPr>
        <w:t>for</w:t>
      </w:r>
      <w:proofErr w:type="spellEnd"/>
      <w:r w:rsidRPr="00682D92">
        <w:rPr>
          <w:lang w:val="uk-UA"/>
        </w:rPr>
        <w:t xml:space="preserve"> </w:t>
      </w:r>
      <w:proofErr w:type="spellStart"/>
      <w:r w:rsidRPr="00682D92">
        <w:rPr>
          <w:lang w:val="uk-UA"/>
        </w:rPr>
        <w:t>an</w:t>
      </w:r>
      <w:proofErr w:type="spellEnd"/>
      <w:r w:rsidRPr="00682D92">
        <w:rPr>
          <w:lang w:val="uk-UA"/>
        </w:rPr>
        <w:t xml:space="preserve"> </w:t>
      </w:r>
      <w:proofErr w:type="spellStart"/>
      <w:r w:rsidRPr="00682D92">
        <w:rPr>
          <w:lang w:val="uk-UA"/>
        </w:rPr>
        <w:t>online</w:t>
      </w:r>
      <w:proofErr w:type="spellEnd"/>
      <w:r w:rsidRPr="00682D92">
        <w:rPr>
          <w:lang w:val="uk-UA"/>
        </w:rPr>
        <w:t xml:space="preserve"> </w:t>
      </w:r>
      <w:proofErr w:type="spellStart"/>
      <w:r w:rsidRPr="00682D92">
        <w:rPr>
          <w:lang w:val="uk-UA"/>
        </w:rPr>
        <w:t>clothing</w:t>
      </w:r>
      <w:proofErr w:type="spellEnd"/>
      <w:r w:rsidRPr="00682D92">
        <w:rPr>
          <w:lang w:val="uk-UA"/>
        </w:rPr>
        <w:t xml:space="preserve"> </w:t>
      </w:r>
      <w:proofErr w:type="spellStart"/>
      <w:r w:rsidRPr="00682D92">
        <w:rPr>
          <w:lang w:val="uk-UA"/>
        </w:rPr>
        <w:t>store</w:t>
      </w:r>
      <w:proofErr w:type="spellEnd"/>
      <w:r w:rsidRPr="00682D92">
        <w:rPr>
          <w:lang w:val="uk-UA"/>
        </w:rPr>
        <w:t xml:space="preserve">// IEEE </w:t>
      </w:r>
      <w:proofErr w:type="spellStart"/>
      <w:r w:rsidRPr="00682D92">
        <w:rPr>
          <w:lang w:val="uk-UA"/>
        </w:rPr>
        <w:t>Computer</w:t>
      </w:r>
      <w:proofErr w:type="spellEnd"/>
      <w:r w:rsidRPr="00682D92">
        <w:rPr>
          <w:lang w:val="uk-UA"/>
        </w:rPr>
        <w:t xml:space="preserve"> </w:t>
      </w:r>
      <w:proofErr w:type="spellStart"/>
      <w:r w:rsidRPr="00682D92">
        <w:rPr>
          <w:lang w:val="uk-UA"/>
        </w:rPr>
        <w:t>Graphics</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Applications</w:t>
      </w:r>
      <w:proofErr w:type="spellEnd"/>
      <w:r w:rsidRPr="00682D92">
        <w:rPr>
          <w:lang w:val="uk-UA"/>
        </w:rPr>
        <w:t>. - 2003, Vol.23, Is.1. - P.38-48.</w:t>
      </w:r>
    </w:p>
    <w:p w14:paraId="4AE1E5AE"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Crinis</w:t>
      </w:r>
      <w:proofErr w:type="spellEnd"/>
      <w:r w:rsidRPr="00682D92">
        <w:rPr>
          <w:lang w:val="uk-UA"/>
        </w:rPr>
        <w:t xml:space="preserve"> V. </w:t>
      </w:r>
      <w:proofErr w:type="spellStart"/>
      <w:r w:rsidRPr="00682D92">
        <w:rPr>
          <w:lang w:val="uk-UA"/>
        </w:rPr>
        <w:t>Sweat</w:t>
      </w:r>
      <w:proofErr w:type="spellEnd"/>
      <w:r w:rsidRPr="00682D92">
        <w:rPr>
          <w:lang w:val="uk-UA"/>
        </w:rPr>
        <w:t xml:space="preserve"> </w:t>
      </w:r>
      <w:proofErr w:type="spellStart"/>
      <w:r w:rsidRPr="00682D92">
        <w:rPr>
          <w:lang w:val="uk-UA"/>
        </w:rPr>
        <w:t>or</w:t>
      </w:r>
      <w:proofErr w:type="spellEnd"/>
      <w:r w:rsidRPr="00682D92">
        <w:rPr>
          <w:lang w:val="uk-UA"/>
        </w:rPr>
        <w:t xml:space="preserve"> </w:t>
      </w:r>
      <w:proofErr w:type="spellStart"/>
      <w:r w:rsidRPr="00682D92">
        <w:rPr>
          <w:lang w:val="uk-UA"/>
        </w:rPr>
        <w:t>No</w:t>
      </w:r>
      <w:proofErr w:type="spellEnd"/>
      <w:r w:rsidRPr="00682D92">
        <w:rPr>
          <w:lang w:val="uk-UA"/>
        </w:rPr>
        <w:t xml:space="preserve"> </w:t>
      </w:r>
      <w:proofErr w:type="spellStart"/>
      <w:r w:rsidRPr="00682D92">
        <w:rPr>
          <w:lang w:val="uk-UA"/>
        </w:rPr>
        <w:t>Sweat</w:t>
      </w:r>
      <w:proofErr w:type="spellEnd"/>
      <w:r w:rsidRPr="00682D92">
        <w:rPr>
          <w:lang w:val="uk-UA"/>
        </w:rPr>
        <w:t xml:space="preserve">: </w:t>
      </w:r>
      <w:proofErr w:type="spellStart"/>
      <w:r w:rsidRPr="00682D92">
        <w:rPr>
          <w:lang w:val="uk-UA"/>
        </w:rPr>
        <w:t>Foreign</w:t>
      </w:r>
      <w:proofErr w:type="spellEnd"/>
      <w:r w:rsidRPr="00682D92">
        <w:rPr>
          <w:lang w:val="uk-UA"/>
        </w:rPr>
        <w:t xml:space="preserve"> </w:t>
      </w:r>
      <w:proofErr w:type="spellStart"/>
      <w:r w:rsidRPr="00682D92">
        <w:rPr>
          <w:lang w:val="uk-UA"/>
        </w:rPr>
        <w:t>Workers</w:t>
      </w:r>
      <w:proofErr w:type="spellEnd"/>
      <w:r w:rsidRPr="00682D92">
        <w:rPr>
          <w:lang w:val="uk-UA"/>
        </w:rPr>
        <w:t xml:space="preserve"> </w:t>
      </w:r>
      <w:proofErr w:type="spellStart"/>
      <w:r w:rsidRPr="00682D92">
        <w:rPr>
          <w:lang w:val="uk-UA"/>
        </w:rPr>
        <w:t>in</w:t>
      </w:r>
      <w:proofErr w:type="spellEnd"/>
      <w:r w:rsidRPr="00682D92">
        <w:rPr>
          <w:lang w:val="uk-UA"/>
        </w:rPr>
        <w:t xml:space="preserve"> </w:t>
      </w:r>
      <w:proofErr w:type="spellStart"/>
      <w:r w:rsidRPr="00682D92">
        <w:rPr>
          <w:lang w:val="uk-UA"/>
        </w:rPr>
        <w:t>the</w:t>
      </w:r>
      <w:proofErr w:type="spellEnd"/>
      <w:r w:rsidRPr="00682D92">
        <w:rPr>
          <w:lang w:val="uk-UA"/>
        </w:rPr>
        <w:t xml:space="preserve"> </w:t>
      </w:r>
      <w:proofErr w:type="spellStart"/>
      <w:r w:rsidRPr="00682D92">
        <w:rPr>
          <w:lang w:val="uk-UA"/>
        </w:rPr>
        <w:t>Garment</w:t>
      </w:r>
      <w:proofErr w:type="spellEnd"/>
      <w:r w:rsidRPr="00682D92">
        <w:rPr>
          <w:lang w:val="uk-UA"/>
        </w:rPr>
        <w:t xml:space="preserve"> </w:t>
      </w:r>
      <w:proofErr w:type="spellStart"/>
      <w:r w:rsidRPr="00682D92">
        <w:rPr>
          <w:lang w:val="uk-UA"/>
        </w:rPr>
        <w:t>Industry</w:t>
      </w:r>
      <w:proofErr w:type="spellEnd"/>
      <w:r w:rsidRPr="00682D92">
        <w:rPr>
          <w:lang w:val="uk-UA"/>
        </w:rPr>
        <w:t xml:space="preserve"> </w:t>
      </w:r>
      <w:proofErr w:type="spellStart"/>
      <w:r w:rsidRPr="00682D92">
        <w:rPr>
          <w:lang w:val="uk-UA"/>
        </w:rPr>
        <w:t>in</w:t>
      </w:r>
      <w:proofErr w:type="spellEnd"/>
      <w:r w:rsidRPr="00682D92">
        <w:rPr>
          <w:lang w:val="uk-UA"/>
        </w:rPr>
        <w:t xml:space="preserve"> </w:t>
      </w:r>
      <w:proofErr w:type="spellStart"/>
      <w:r w:rsidRPr="00682D92">
        <w:rPr>
          <w:lang w:val="uk-UA"/>
        </w:rPr>
        <w:t>Malaysia</w:t>
      </w:r>
      <w:proofErr w:type="spellEnd"/>
      <w:r w:rsidRPr="00682D92">
        <w:rPr>
          <w:lang w:val="uk-UA"/>
        </w:rPr>
        <w:t xml:space="preserve"> //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Contemporary</w:t>
      </w:r>
      <w:proofErr w:type="spellEnd"/>
      <w:r w:rsidRPr="00682D92">
        <w:rPr>
          <w:lang w:val="uk-UA"/>
        </w:rPr>
        <w:t xml:space="preserve"> </w:t>
      </w:r>
      <w:proofErr w:type="spellStart"/>
      <w:r w:rsidRPr="00682D92">
        <w:rPr>
          <w:lang w:val="uk-UA"/>
        </w:rPr>
        <w:t>Asia</w:t>
      </w:r>
      <w:proofErr w:type="spellEnd"/>
      <w:r w:rsidRPr="00682D92">
        <w:rPr>
          <w:lang w:val="uk-UA"/>
        </w:rPr>
        <w:t xml:space="preserve">. - 2010, Vol.40, Is.4.- P.589-611. </w:t>
      </w:r>
    </w:p>
    <w:p w14:paraId="573532A7"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Curran</w:t>
      </w:r>
      <w:proofErr w:type="spellEnd"/>
      <w:r w:rsidRPr="00682D92">
        <w:rPr>
          <w:lang w:val="uk-UA"/>
        </w:rPr>
        <w:t xml:space="preserve"> L. </w:t>
      </w:r>
      <w:proofErr w:type="spellStart"/>
      <w:r w:rsidRPr="00682D92">
        <w:rPr>
          <w:lang w:val="uk-UA"/>
        </w:rPr>
        <w:t>Forecasting</w:t>
      </w:r>
      <w:proofErr w:type="spellEnd"/>
      <w:r w:rsidRPr="00682D92">
        <w:rPr>
          <w:lang w:val="uk-UA"/>
        </w:rPr>
        <w:t xml:space="preserve"> </w:t>
      </w:r>
      <w:proofErr w:type="spellStart"/>
      <w:r w:rsidRPr="00682D92">
        <w:rPr>
          <w:lang w:val="uk-UA"/>
        </w:rPr>
        <w:t>the</w:t>
      </w:r>
      <w:proofErr w:type="spellEnd"/>
      <w:r w:rsidRPr="00682D92">
        <w:rPr>
          <w:lang w:val="uk-UA"/>
        </w:rPr>
        <w:t xml:space="preserve"> </w:t>
      </w:r>
      <w:proofErr w:type="spellStart"/>
      <w:r w:rsidRPr="00682D92">
        <w:rPr>
          <w:lang w:val="uk-UA"/>
        </w:rPr>
        <w:t>trade</w:t>
      </w:r>
      <w:proofErr w:type="spellEnd"/>
      <w:r w:rsidRPr="00682D92">
        <w:rPr>
          <w:lang w:val="uk-UA"/>
        </w:rPr>
        <w:t xml:space="preserve"> </w:t>
      </w:r>
      <w:proofErr w:type="spellStart"/>
      <w:r w:rsidRPr="00682D92">
        <w:rPr>
          <w:lang w:val="uk-UA"/>
        </w:rPr>
        <w:t>outcomes</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liberalization</w:t>
      </w:r>
      <w:proofErr w:type="spellEnd"/>
      <w:r w:rsidRPr="00682D92">
        <w:rPr>
          <w:lang w:val="uk-UA"/>
        </w:rPr>
        <w:t xml:space="preserve"> </w:t>
      </w:r>
      <w:proofErr w:type="spellStart"/>
      <w:r w:rsidRPr="00682D92">
        <w:rPr>
          <w:lang w:val="uk-UA"/>
        </w:rPr>
        <w:t>in</w:t>
      </w:r>
      <w:proofErr w:type="spellEnd"/>
      <w:r w:rsidRPr="00682D92">
        <w:rPr>
          <w:lang w:val="uk-UA"/>
        </w:rPr>
        <w:t xml:space="preserve"> a </w:t>
      </w:r>
      <w:proofErr w:type="spellStart"/>
      <w:r w:rsidRPr="00682D92">
        <w:rPr>
          <w:lang w:val="uk-UA"/>
        </w:rPr>
        <w:t>quota</w:t>
      </w:r>
      <w:proofErr w:type="spellEnd"/>
      <w:r w:rsidRPr="00682D92">
        <w:rPr>
          <w:lang w:val="uk-UA"/>
        </w:rPr>
        <w:t xml:space="preserve"> </w:t>
      </w:r>
      <w:proofErr w:type="spellStart"/>
      <w:r w:rsidRPr="00682D92">
        <w:rPr>
          <w:lang w:val="uk-UA"/>
        </w:rPr>
        <w:t>context</w:t>
      </w:r>
      <w:proofErr w:type="spellEnd"/>
      <w:r w:rsidRPr="00682D92">
        <w:rPr>
          <w:lang w:val="uk-UA"/>
        </w:rPr>
        <w:t xml:space="preserve">: </w:t>
      </w:r>
      <w:proofErr w:type="spellStart"/>
      <w:r w:rsidRPr="00682D92">
        <w:rPr>
          <w:lang w:val="uk-UA"/>
        </w:rPr>
        <w:t>What</w:t>
      </w:r>
      <w:proofErr w:type="spellEnd"/>
      <w:r w:rsidRPr="00682D92">
        <w:rPr>
          <w:lang w:val="uk-UA"/>
        </w:rPr>
        <w:t xml:space="preserve"> </w:t>
      </w:r>
      <w:proofErr w:type="spellStart"/>
      <w:r w:rsidRPr="00682D92">
        <w:rPr>
          <w:lang w:val="uk-UA"/>
        </w:rPr>
        <w:t>do</w:t>
      </w:r>
      <w:proofErr w:type="spellEnd"/>
      <w:r w:rsidRPr="00682D92">
        <w:rPr>
          <w:lang w:val="uk-UA"/>
        </w:rPr>
        <w:t xml:space="preserve"> </w:t>
      </w:r>
      <w:proofErr w:type="spellStart"/>
      <w:r w:rsidRPr="00682D92">
        <w:rPr>
          <w:lang w:val="uk-UA"/>
        </w:rPr>
        <w:t>we</w:t>
      </w:r>
      <w:proofErr w:type="spellEnd"/>
      <w:r w:rsidRPr="00682D92">
        <w:rPr>
          <w:lang w:val="uk-UA"/>
        </w:rPr>
        <w:t xml:space="preserve"> </w:t>
      </w:r>
      <w:proofErr w:type="spellStart"/>
      <w:r w:rsidRPr="00682D92">
        <w:rPr>
          <w:lang w:val="uk-UA"/>
        </w:rPr>
        <w:t>learn</w:t>
      </w:r>
      <w:proofErr w:type="spellEnd"/>
      <w:r w:rsidRPr="00682D92">
        <w:rPr>
          <w:lang w:val="uk-UA"/>
        </w:rPr>
        <w:t xml:space="preserve"> </w:t>
      </w:r>
      <w:proofErr w:type="spellStart"/>
      <w:r w:rsidRPr="00682D92">
        <w:rPr>
          <w:lang w:val="uk-UA"/>
        </w:rPr>
        <w:t>from</w:t>
      </w:r>
      <w:proofErr w:type="spellEnd"/>
      <w:r w:rsidRPr="00682D92">
        <w:rPr>
          <w:lang w:val="uk-UA"/>
        </w:rPr>
        <w:t xml:space="preserve"> </w:t>
      </w:r>
      <w:proofErr w:type="spellStart"/>
      <w:r w:rsidRPr="00682D92">
        <w:rPr>
          <w:lang w:val="uk-UA"/>
        </w:rPr>
        <w:t>changes</w:t>
      </w:r>
      <w:proofErr w:type="spellEnd"/>
      <w:r w:rsidRPr="00682D92">
        <w:rPr>
          <w:lang w:val="uk-UA"/>
        </w:rPr>
        <w:t xml:space="preserve"> </w:t>
      </w:r>
      <w:proofErr w:type="spellStart"/>
      <w:r w:rsidRPr="00682D92">
        <w:rPr>
          <w:lang w:val="uk-UA"/>
        </w:rPr>
        <w:t>in</w:t>
      </w:r>
      <w:proofErr w:type="spellEnd"/>
      <w:r w:rsidRPr="00682D92">
        <w:rPr>
          <w:lang w:val="uk-UA"/>
        </w:rPr>
        <w:t xml:space="preserve"> </w:t>
      </w:r>
      <w:proofErr w:type="spellStart"/>
      <w:r w:rsidRPr="00682D92">
        <w:rPr>
          <w:lang w:val="uk-UA"/>
        </w:rPr>
        <w:t>textiles</w:t>
      </w:r>
      <w:proofErr w:type="spellEnd"/>
      <w:r w:rsidRPr="00682D92">
        <w:rPr>
          <w:lang w:val="uk-UA"/>
        </w:rPr>
        <w:t xml:space="preserve"> </w:t>
      </w:r>
      <w:proofErr w:type="spellStart"/>
      <w:r w:rsidRPr="00682D92">
        <w:rPr>
          <w:lang w:val="uk-UA"/>
        </w:rPr>
        <w:t>trade</w:t>
      </w:r>
      <w:proofErr w:type="spellEnd"/>
      <w:r w:rsidRPr="00682D92">
        <w:rPr>
          <w:lang w:val="uk-UA"/>
        </w:rPr>
        <w:t xml:space="preserve"> </w:t>
      </w:r>
      <w:proofErr w:type="spellStart"/>
      <w:r w:rsidRPr="00682D92">
        <w:rPr>
          <w:lang w:val="uk-UA"/>
        </w:rPr>
        <w:t>after</w:t>
      </w:r>
      <w:proofErr w:type="spellEnd"/>
      <w:r w:rsidRPr="00682D92">
        <w:rPr>
          <w:lang w:val="uk-UA"/>
        </w:rPr>
        <w:t xml:space="preserve"> </w:t>
      </w:r>
      <w:proofErr w:type="spellStart"/>
      <w:r w:rsidRPr="00682D92">
        <w:rPr>
          <w:lang w:val="uk-UA"/>
        </w:rPr>
        <w:t>the</w:t>
      </w:r>
      <w:proofErr w:type="spellEnd"/>
      <w:r w:rsidRPr="00682D92">
        <w:rPr>
          <w:lang w:val="uk-UA"/>
        </w:rPr>
        <w:t xml:space="preserve"> ATC?//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World</w:t>
      </w:r>
      <w:proofErr w:type="spellEnd"/>
      <w:r w:rsidRPr="00682D92">
        <w:rPr>
          <w:lang w:val="uk-UA"/>
        </w:rPr>
        <w:t xml:space="preserve"> </w:t>
      </w:r>
      <w:proofErr w:type="spellStart"/>
      <w:r w:rsidRPr="00682D92">
        <w:rPr>
          <w:lang w:val="uk-UA"/>
        </w:rPr>
        <w:t>Trade</w:t>
      </w:r>
      <w:proofErr w:type="spellEnd"/>
      <w:r w:rsidRPr="00682D92">
        <w:rPr>
          <w:lang w:val="uk-UA"/>
        </w:rPr>
        <w:t>. - 2008, Vol.42, No.1. - P.129-150.</w:t>
      </w:r>
    </w:p>
    <w:p w14:paraId="2EE526D5"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Fletcher</w:t>
      </w:r>
      <w:proofErr w:type="spellEnd"/>
      <w:r w:rsidRPr="00682D92">
        <w:rPr>
          <w:lang w:val="uk-UA"/>
        </w:rPr>
        <w:t xml:space="preserve"> K. </w:t>
      </w:r>
      <w:proofErr w:type="spellStart"/>
      <w:r w:rsidRPr="00682D92">
        <w:rPr>
          <w:lang w:val="uk-UA"/>
        </w:rPr>
        <w:t>Slow</w:t>
      </w:r>
      <w:proofErr w:type="spellEnd"/>
      <w:r w:rsidRPr="00682D92">
        <w:rPr>
          <w:lang w:val="uk-UA"/>
        </w:rPr>
        <w:t xml:space="preserve"> </w:t>
      </w:r>
      <w:proofErr w:type="spellStart"/>
      <w:r w:rsidRPr="00682D92">
        <w:rPr>
          <w:lang w:val="uk-UA"/>
        </w:rPr>
        <w:t>fashion</w:t>
      </w:r>
      <w:proofErr w:type="spellEnd"/>
      <w:r w:rsidRPr="00682D92">
        <w:rPr>
          <w:lang w:val="uk-UA"/>
        </w:rPr>
        <w:t xml:space="preserve">: </w:t>
      </w:r>
      <w:proofErr w:type="spellStart"/>
      <w:r w:rsidRPr="00682D92">
        <w:rPr>
          <w:lang w:val="uk-UA"/>
        </w:rPr>
        <w:t>An</w:t>
      </w:r>
      <w:proofErr w:type="spellEnd"/>
      <w:r w:rsidRPr="00682D92">
        <w:rPr>
          <w:lang w:val="uk-UA"/>
        </w:rPr>
        <w:t xml:space="preserve"> </w:t>
      </w:r>
      <w:proofErr w:type="spellStart"/>
      <w:r w:rsidRPr="00682D92">
        <w:rPr>
          <w:lang w:val="uk-UA"/>
        </w:rPr>
        <w:t>invitation</w:t>
      </w:r>
      <w:proofErr w:type="spellEnd"/>
      <w:r w:rsidRPr="00682D92">
        <w:rPr>
          <w:lang w:val="uk-UA"/>
        </w:rPr>
        <w:t xml:space="preserve"> </w:t>
      </w:r>
      <w:proofErr w:type="spellStart"/>
      <w:r w:rsidRPr="00682D92">
        <w:rPr>
          <w:lang w:val="uk-UA"/>
        </w:rPr>
        <w:t>for</w:t>
      </w:r>
      <w:proofErr w:type="spellEnd"/>
      <w:r w:rsidRPr="00682D92">
        <w:rPr>
          <w:lang w:val="uk-UA"/>
        </w:rPr>
        <w:t xml:space="preserve"> </w:t>
      </w:r>
      <w:proofErr w:type="spellStart"/>
      <w:r w:rsidRPr="00682D92">
        <w:rPr>
          <w:lang w:val="uk-UA"/>
        </w:rPr>
        <w:t>systems</w:t>
      </w:r>
      <w:proofErr w:type="spellEnd"/>
      <w:r w:rsidRPr="00682D92">
        <w:rPr>
          <w:lang w:val="uk-UA"/>
        </w:rPr>
        <w:t xml:space="preserve"> </w:t>
      </w:r>
      <w:proofErr w:type="spellStart"/>
      <w:r w:rsidRPr="00682D92">
        <w:rPr>
          <w:lang w:val="uk-UA"/>
        </w:rPr>
        <w:t>change</w:t>
      </w:r>
      <w:proofErr w:type="spellEnd"/>
      <w:r w:rsidRPr="00682D92">
        <w:rPr>
          <w:lang w:val="uk-UA"/>
        </w:rPr>
        <w:t xml:space="preserve">// </w:t>
      </w:r>
      <w:proofErr w:type="spellStart"/>
      <w:r w:rsidRPr="00682D92">
        <w:rPr>
          <w:lang w:val="uk-UA"/>
        </w:rPr>
        <w:t>Fashion</w:t>
      </w:r>
      <w:proofErr w:type="spellEnd"/>
      <w:r w:rsidRPr="00682D92">
        <w:rPr>
          <w:lang w:val="uk-UA"/>
        </w:rPr>
        <w:t xml:space="preserve"> </w:t>
      </w:r>
      <w:proofErr w:type="spellStart"/>
      <w:r w:rsidRPr="00682D92">
        <w:rPr>
          <w:lang w:val="uk-UA"/>
        </w:rPr>
        <w:t>Practice</w:t>
      </w:r>
      <w:proofErr w:type="spellEnd"/>
      <w:r w:rsidRPr="00682D92">
        <w:rPr>
          <w:lang w:val="uk-UA"/>
        </w:rPr>
        <w:t xml:space="preserve">: </w:t>
      </w:r>
      <w:proofErr w:type="spellStart"/>
      <w:r w:rsidRPr="00682D92">
        <w:rPr>
          <w:lang w:val="uk-UA"/>
        </w:rPr>
        <w:t>The</w:t>
      </w:r>
      <w:proofErr w:type="spellEnd"/>
      <w:r w:rsidRPr="00682D92">
        <w:rPr>
          <w:lang w:val="uk-UA"/>
        </w:rPr>
        <w:t xml:space="preserve">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Design</w:t>
      </w:r>
      <w:proofErr w:type="spellEnd"/>
      <w:r w:rsidRPr="00682D92">
        <w:rPr>
          <w:lang w:val="uk-UA"/>
        </w:rPr>
        <w:t xml:space="preserve">, </w:t>
      </w:r>
      <w:proofErr w:type="spellStart"/>
      <w:r w:rsidRPr="00682D92">
        <w:rPr>
          <w:lang w:val="uk-UA"/>
        </w:rPr>
        <w:t>Creative</w:t>
      </w:r>
      <w:proofErr w:type="spellEnd"/>
      <w:r w:rsidRPr="00682D92">
        <w:rPr>
          <w:lang w:val="uk-UA"/>
        </w:rPr>
        <w:t xml:space="preserve"> </w:t>
      </w:r>
      <w:proofErr w:type="spellStart"/>
      <w:r w:rsidRPr="00682D92">
        <w:rPr>
          <w:lang w:val="uk-UA"/>
        </w:rPr>
        <w:t>Process</w:t>
      </w:r>
      <w:proofErr w:type="spellEnd"/>
      <w:r w:rsidRPr="00682D92">
        <w:rPr>
          <w:lang w:val="uk-UA"/>
        </w:rPr>
        <w:t xml:space="preserve"> &amp; </w:t>
      </w:r>
      <w:proofErr w:type="spellStart"/>
      <w:r w:rsidRPr="00682D92">
        <w:rPr>
          <w:lang w:val="uk-UA"/>
        </w:rPr>
        <w:t>the</w:t>
      </w:r>
      <w:proofErr w:type="spellEnd"/>
      <w:r w:rsidRPr="00682D92">
        <w:rPr>
          <w:lang w:val="uk-UA"/>
        </w:rPr>
        <w:t xml:space="preserve"> </w:t>
      </w:r>
      <w:proofErr w:type="spellStart"/>
      <w:r w:rsidRPr="00682D92">
        <w:rPr>
          <w:lang w:val="uk-UA"/>
        </w:rPr>
        <w:t>Fashion</w:t>
      </w:r>
      <w:proofErr w:type="spellEnd"/>
      <w:r w:rsidRPr="00682D92">
        <w:rPr>
          <w:lang w:val="uk-UA"/>
        </w:rPr>
        <w:t xml:space="preserve"> </w:t>
      </w:r>
      <w:proofErr w:type="spellStart"/>
      <w:r w:rsidRPr="00682D92">
        <w:rPr>
          <w:lang w:val="uk-UA"/>
        </w:rPr>
        <w:t>Industry</w:t>
      </w:r>
      <w:proofErr w:type="spellEnd"/>
      <w:r w:rsidRPr="00682D92">
        <w:rPr>
          <w:lang w:val="uk-UA"/>
        </w:rPr>
        <w:t>. - 2010, Vol.2, Is.2. - P.259-265.</w:t>
      </w:r>
    </w:p>
    <w:p w14:paraId="280F7E04"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Fornazarič</w:t>
      </w:r>
      <w:proofErr w:type="spellEnd"/>
      <w:r w:rsidRPr="00682D92">
        <w:rPr>
          <w:lang w:val="uk-UA"/>
        </w:rPr>
        <w:t xml:space="preserve"> M., </w:t>
      </w:r>
      <w:proofErr w:type="spellStart"/>
      <w:r w:rsidRPr="00682D92">
        <w:rPr>
          <w:lang w:val="uk-UA"/>
        </w:rPr>
        <w:t>Toroš</w:t>
      </w:r>
      <w:proofErr w:type="spellEnd"/>
      <w:r w:rsidRPr="00682D92">
        <w:rPr>
          <w:lang w:val="uk-UA"/>
        </w:rPr>
        <w:t xml:space="preserve"> J. </w:t>
      </w:r>
      <w:proofErr w:type="spellStart"/>
      <w:r w:rsidRPr="00682D92">
        <w:rPr>
          <w:lang w:val="uk-UA"/>
        </w:rPr>
        <w:t>Relationship</w:t>
      </w:r>
      <w:proofErr w:type="spellEnd"/>
      <w:r w:rsidRPr="00682D92">
        <w:rPr>
          <w:lang w:val="uk-UA"/>
        </w:rPr>
        <w:t xml:space="preserve"> </w:t>
      </w:r>
      <w:proofErr w:type="spellStart"/>
      <w:r w:rsidRPr="00682D92">
        <w:rPr>
          <w:lang w:val="uk-UA"/>
        </w:rPr>
        <w:t>between</w:t>
      </w:r>
      <w:proofErr w:type="spellEnd"/>
      <w:r w:rsidRPr="00682D92">
        <w:rPr>
          <w:lang w:val="uk-UA"/>
        </w:rPr>
        <w:t xml:space="preserve"> </w:t>
      </w:r>
      <w:proofErr w:type="spellStart"/>
      <w:r w:rsidRPr="00682D92">
        <w:rPr>
          <w:lang w:val="uk-UA"/>
        </w:rPr>
        <w:t>behavioural</w:t>
      </w:r>
      <w:proofErr w:type="spellEnd"/>
      <w:r w:rsidRPr="00682D92">
        <w:rPr>
          <w:lang w:val="uk-UA"/>
        </w:rPr>
        <w:t xml:space="preserve"> </w:t>
      </w:r>
      <w:proofErr w:type="spellStart"/>
      <w:r w:rsidRPr="00682D92">
        <w:rPr>
          <w:lang w:val="uk-UA"/>
        </w:rPr>
        <w:t>factors</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colour</w:t>
      </w:r>
      <w:proofErr w:type="spellEnd"/>
      <w:r w:rsidRPr="00682D92">
        <w:rPr>
          <w:lang w:val="uk-UA"/>
        </w:rPr>
        <w:t xml:space="preserve"> </w:t>
      </w:r>
      <w:proofErr w:type="spellStart"/>
      <w:r w:rsidRPr="00682D92">
        <w:rPr>
          <w:lang w:val="uk-UA"/>
        </w:rPr>
        <w:t>preferences</w:t>
      </w:r>
      <w:proofErr w:type="spellEnd"/>
      <w:r w:rsidRPr="00682D92">
        <w:rPr>
          <w:lang w:val="uk-UA"/>
        </w:rPr>
        <w:t xml:space="preserve"> </w:t>
      </w:r>
      <w:proofErr w:type="spellStart"/>
      <w:r w:rsidRPr="00682D92">
        <w:rPr>
          <w:lang w:val="uk-UA"/>
        </w:rPr>
        <w:t>for</w:t>
      </w:r>
      <w:proofErr w:type="spellEnd"/>
      <w:r w:rsidRPr="00682D92">
        <w:rPr>
          <w:lang w:val="uk-UA"/>
        </w:rPr>
        <w:t xml:space="preserve"> </w:t>
      </w:r>
      <w:proofErr w:type="spellStart"/>
      <w:r w:rsidRPr="00682D92">
        <w:rPr>
          <w:lang w:val="uk-UA"/>
        </w:rPr>
        <w:t>clothing</w:t>
      </w:r>
      <w:proofErr w:type="spellEnd"/>
      <w:r w:rsidRPr="00682D92">
        <w:rPr>
          <w:lang w:val="uk-UA"/>
        </w:rPr>
        <w:t xml:space="preserve">// </w:t>
      </w:r>
      <w:proofErr w:type="spellStart"/>
      <w:r w:rsidRPr="00682D92">
        <w:rPr>
          <w:lang w:val="uk-UA"/>
        </w:rPr>
        <w:t>Tekstilec</w:t>
      </w:r>
      <w:proofErr w:type="spellEnd"/>
      <w:r w:rsidRPr="00682D92">
        <w:rPr>
          <w:lang w:val="uk-UA"/>
        </w:rPr>
        <w:t>. - 2018, Vol.61, No.1. - P.4-14.</w:t>
      </w:r>
    </w:p>
    <w:p w14:paraId="7562219D"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Fralix</w:t>
      </w:r>
      <w:proofErr w:type="spellEnd"/>
      <w:r w:rsidRPr="00682D92">
        <w:rPr>
          <w:lang w:val="uk-UA"/>
        </w:rPr>
        <w:t xml:space="preserve"> M.T. </w:t>
      </w:r>
      <w:proofErr w:type="spellStart"/>
      <w:r w:rsidRPr="00682D92">
        <w:rPr>
          <w:lang w:val="uk-UA"/>
        </w:rPr>
        <w:t>From</w:t>
      </w:r>
      <w:proofErr w:type="spellEnd"/>
      <w:r w:rsidRPr="00682D92">
        <w:rPr>
          <w:lang w:val="uk-UA"/>
        </w:rPr>
        <w:t xml:space="preserve"> </w:t>
      </w:r>
      <w:proofErr w:type="spellStart"/>
      <w:r w:rsidRPr="00682D92">
        <w:rPr>
          <w:lang w:val="uk-UA"/>
        </w:rPr>
        <w:t>mass</w:t>
      </w:r>
      <w:proofErr w:type="spellEnd"/>
      <w:r w:rsidRPr="00682D92">
        <w:rPr>
          <w:lang w:val="uk-UA"/>
        </w:rPr>
        <w:t xml:space="preserve"> </w:t>
      </w:r>
      <w:proofErr w:type="spellStart"/>
      <w:r w:rsidRPr="00682D92">
        <w:rPr>
          <w:lang w:val="uk-UA"/>
        </w:rPr>
        <w:t>production</w:t>
      </w:r>
      <w:proofErr w:type="spellEnd"/>
      <w:r w:rsidRPr="00682D92">
        <w:rPr>
          <w:lang w:val="uk-UA"/>
        </w:rPr>
        <w:t xml:space="preserve"> </w:t>
      </w:r>
      <w:proofErr w:type="spellStart"/>
      <w:r w:rsidRPr="00682D92">
        <w:rPr>
          <w:lang w:val="uk-UA"/>
        </w:rPr>
        <w:t>to</w:t>
      </w:r>
      <w:proofErr w:type="spellEnd"/>
      <w:r w:rsidRPr="00682D92">
        <w:rPr>
          <w:lang w:val="uk-UA"/>
        </w:rPr>
        <w:t xml:space="preserve"> </w:t>
      </w:r>
      <w:proofErr w:type="spellStart"/>
      <w:r w:rsidRPr="00682D92">
        <w:rPr>
          <w:lang w:val="uk-UA"/>
        </w:rPr>
        <w:t>mass</w:t>
      </w:r>
      <w:proofErr w:type="spellEnd"/>
      <w:r w:rsidRPr="00682D92">
        <w:rPr>
          <w:lang w:val="uk-UA"/>
        </w:rPr>
        <w:t xml:space="preserve"> </w:t>
      </w:r>
      <w:proofErr w:type="spellStart"/>
      <w:r w:rsidRPr="00682D92">
        <w:rPr>
          <w:lang w:val="uk-UA"/>
        </w:rPr>
        <w:t>customization</w:t>
      </w:r>
      <w:proofErr w:type="spellEnd"/>
      <w:r w:rsidRPr="00682D92">
        <w:rPr>
          <w:lang w:val="uk-UA"/>
        </w:rPr>
        <w:t xml:space="preserve">//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Textile</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Apparel</w:t>
      </w:r>
      <w:proofErr w:type="spellEnd"/>
      <w:r w:rsidRPr="00682D92">
        <w:rPr>
          <w:lang w:val="uk-UA"/>
        </w:rPr>
        <w:t xml:space="preserve">, </w:t>
      </w:r>
      <w:proofErr w:type="spellStart"/>
      <w:r w:rsidRPr="00682D92">
        <w:rPr>
          <w:lang w:val="uk-UA"/>
        </w:rPr>
        <w:t>Technology</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Management</w:t>
      </w:r>
      <w:proofErr w:type="spellEnd"/>
      <w:r w:rsidRPr="00682D92">
        <w:rPr>
          <w:lang w:val="uk-UA"/>
        </w:rPr>
        <w:t xml:space="preserve">. - 2001, Vol.1, Is.2. - P.1-7. </w:t>
      </w:r>
    </w:p>
    <w:p w14:paraId="50B06CC9"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Gam</w:t>
      </w:r>
      <w:proofErr w:type="spellEnd"/>
      <w:r w:rsidRPr="00682D92">
        <w:rPr>
          <w:lang w:val="uk-UA"/>
        </w:rPr>
        <w:t xml:space="preserve"> H.J., </w:t>
      </w:r>
      <w:proofErr w:type="spellStart"/>
      <w:r w:rsidRPr="00682D92">
        <w:rPr>
          <w:lang w:val="uk-UA"/>
        </w:rPr>
        <w:t>Cao</w:t>
      </w:r>
      <w:proofErr w:type="spellEnd"/>
      <w:r w:rsidRPr="00682D92">
        <w:rPr>
          <w:lang w:val="uk-UA"/>
        </w:rPr>
        <w:t xml:space="preserve"> H., </w:t>
      </w:r>
      <w:proofErr w:type="spellStart"/>
      <w:r w:rsidRPr="00682D92">
        <w:rPr>
          <w:lang w:val="uk-UA"/>
        </w:rPr>
        <w:t>Bennett</w:t>
      </w:r>
      <w:proofErr w:type="spellEnd"/>
      <w:r w:rsidRPr="00682D92">
        <w:rPr>
          <w:lang w:val="uk-UA"/>
        </w:rPr>
        <w:t xml:space="preserve"> J., </w:t>
      </w:r>
      <w:proofErr w:type="spellStart"/>
      <w:r w:rsidRPr="00682D92">
        <w:rPr>
          <w:lang w:val="uk-UA"/>
        </w:rPr>
        <w:t>Helmkamp</w:t>
      </w:r>
      <w:proofErr w:type="spellEnd"/>
      <w:r w:rsidRPr="00682D92">
        <w:rPr>
          <w:lang w:val="uk-UA"/>
        </w:rPr>
        <w:t xml:space="preserve"> C., </w:t>
      </w:r>
      <w:proofErr w:type="spellStart"/>
      <w:r w:rsidRPr="00682D92">
        <w:rPr>
          <w:lang w:val="uk-UA"/>
        </w:rPr>
        <w:t>Farr</w:t>
      </w:r>
      <w:proofErr w:type="spellEnd"/>
      <w:r w:rsidRPr="00682D92">
        <w:rPr>
          <w:lang w:val="uk-UA"/>
        </w:rPr>
        <w:t xml:space="preserve"> C. </w:t>
      </w:r>
      <w:proofErr w:type="spellStart"/>
      <w:r w:rsidRPr="00682D92">
        <w:rPr>
          <w:lang w:val="uk-UA"/>
        </w:rPr>
        <w:t>Application</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design</w:t>
      </w:r>
      <w:proofErr w:type="spellEnd"/>
      <w:r w:rsidRPr="00682D92">
        <w:rPr>
          <w:lang w:val="uk-UA"/>
        </w:rPr>
        <w:t xml:space="preserve"> </w:t>
      </w:r>
      <w:proofErr w:type="spellStart"/>
      <w:r w:rsidRPr="00682D92">
        <w:rPr>
          <w:lang w:val="uk-UA"/>
        </w:rPr>
        <w:t>for</w:t>
      </w:r>
      <w:proofErr w:type="spellEnd"/>
      <w:r w:rsidRPr="00682D92">
        <w:rPr>
          <w:lang w:val="uk-UA"/>
        </w:rPr>
        <w:t xml:space="preserve"> </w:t>
      </w:r>
      <w:proofErr w:type="spellStart"/>
      <w:r w:rsidRPr="00682D92">
        <w:rPr>
          <w:lang w:val="uk-UA"/>
        </w:rPr>
        <w:t>disassembly</w:t>
      </w:r>
      <w:proofErr w:type="spellEnd"/>
      <w:r w:rsidRPr="00682D92">
        <w:rPr>
          <w:lang w:val="uk-UA"/>
        </w:rPr>
        <w:t xml:space="preserve"> </w:t>
      </w:r>
      <w:proofErr w:type="spellStart"/>
      <w:r w:rsidRPr="00682D92">
        <w:rPr>
          <w:lang w:val="uk-UA"/>
        </w:rPr>
        <w:t>in</w:t>
      </w:r>
      <w:proofErr w:type="spellEnd"/>
      <w:r w:rsidRPr="00682D92">
        <w:rPr>
          <w:lang w:val="uk-UA"/>
        </w:rPr>
        <w:t xml:space="preserve"> </w:t>
      </w:r>
      <w:proofErr w:type="spellStart"/>
      <w:r w:rsidRPr="00682D92">
        <w:rPr>
          <w:lang w:val="uk-UA"/>
        </w:rPr>
        <w:t>men’s</w:t>
      </w:r>
      <w:proofErr w:type="spellEnd"/>
      <w:r w:rsidRPr="00682D92">
        <w:rPr>
          <w:lang w:val="uk-UA"/>
        </w:rPr>
        <w:t xml:space="preserve"> </w:t>
      </w:r>
      <w:proofErr w:type="spellStart"/>
      <w:r w:rsidRPr="00682D92">
        <w:rPr>
          <w:lang w:val="uk-UA"/>
        </w:rPr>
        <w:t>jacket</w:t>
      </w:r>
      <w:proofErr w:type="spellEnd"/>
      <w:r w:rsidRPr="00682D92">
        <w:rPr>
          <w:lang w:val="uk-UA"/>
        </w:rPr>
        <w:t xml:space="preserve">: A </w:t>
      </w:r>
      <w:proofErr w:type="spellStart"/>
      <w:r w:rsidRPr="00682D92">
        <w:rPr>
          <w:lang w:val="uk-UA"/>
        </w:rPr>
        <w:t>study</w:t>
      </w:r>
      <w:proofErr w:type="spellEnd"/>
      <w:r w:rsidRPr="00682D92">
        <w:rPr>
          <w:lang w:val="uk-UA"/>
        </w:rPr>
        <w:t xml:space="preserve"> </w:t>
      </w:r>
      <w:proofErr w:type="spellStart"/>
      <w:r w:rsidRPr="00682D92">
        <w:rPr>
          <w:lang w:val="uk-UA"/>
        </w:rPr>
        <w:t>on</w:t>
      </w:r>
      <w:proofErr w:type="spellEnd"/>
      <w:r w:rsidRPr="00682D92">
        <w:rPr>
          <w:lang w:val="uk-UA"/>
        </w:rPr>
        <w:t xml:space="preserve"> </w:t>
      </w:r>
      <w:proofErr w:type="spellStart"/>
      <w:r w:rsidRPr="00682D92">
        <w:rPr>
          <w:lang w:val="uk-UA"/>
        </w:rPr>
        <w:t>sustainable</w:t>
      </w:r>
      <w:proofErr w:type="spellEnd"/>
      <w:r w:rsidRPr="00682D92">
        <w:rPr>
          <w:lang w:val="uk-UA"/>
        </w:rPr>
        <w:t xml:space="preserve"> </w:t>
      </w:r>
      <w:proofErr w:type="spellStart"/>
      <w:r w:rsidRPr="00682D92">
        <w:rPr>
          <w:lang w:val="uk-UA"/>
        </w:rPr>
        <w:t>apparel</w:t>
      </w:r>
      <w:proofErr w:type="spellEnd"/>
      <w:r w:rsidRPr="00682D92">
        <w:rPr>
          <w:lang w:val="uk-UA"/>
        </w:rPr>
        <w:t xml:space="preserve"> </w:t>
      </w:r>
      <w:proofErr w:type="spellStart"/>
      <w:r w:rsidRPr="00682D92">
        <w:rPr>
          <w:lang w:val="uk-UA"/>
        </w:rPr>
        <w:t>design</w:t>
      </w:r>
      <w:proofErr w:type="spellEnd"/>
      <w:r w:rsidRPr="00682D92">
        <w:rPr>
          <w:lang w:val="uk-UA"/>
        </w:rPr>
        <w:t xml:space="preserve">// </w:t>
      </w:r>
      <w:proofErr w:type="spellStart"/>
      <w:r w:rsidRPr="00682D92">
        <w:rPr>
          <w:lang w:val="uk-UA"/>
        </w:rPr>
        <w:t>International</w:t>
      </w:r>
      <w:proofErr w:type="spellEnd"/>
      <w:r w:rsidRPr="00682D92">
        <w:rPr>
          <w:lang w:val="uk-UA"/>
        </w:rPr>
        <w:t xml:space="preserve">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Clothing</w:t>
      </w:r>
      <w:proofErr w:type="spellEnd"/>
      <w:r w:rsidRPr="00682D92">
        <w:rPr>
          <w:lang w:val="uk-UA"/>
        </w:rPr>
        <w:t xml:space="preserve"> </w:t>
      </w:r>
      <w:proofErr w:type="spellStart"/>
      <w:r w:rsidRPr="00682D92">
        <w:rPr>
          <w:lang w:val="uk-UA"/>
        </w:rPr>
        <w:t>Science</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Technology</w:t>
      </w:r>
      <w:proofErr w:type="spellEnd"/>
      <w:r w:rsidRPr="00682D92">
        <w:rPr>
          <w:lang w:val="uk-UA"/>
        </w:rPr>
        <w:t xml:space="preserve">. - 2011, Vol.23, Is.2/3. - P.83-94. </w:t>
      </w:r>
    </w:p>
    <w:p w14:paraId="1B4A3277"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Gereffi</w:t>
      </w:r>
      <w:proofErr w:type="spellEnd"/>
      <w:r w:rsidRPr="00682D92">
        <w:rPr>
          <w:lang w:val="uk-UA"/>
        </w:rPr>
        <w:t xml:space="preserve"> G. </w:t>
      </w:r>
      <w:proofErr w:type="spellStart"/>
      <w:r w:rsidRPr="00682D92">
        <w:rPr>
          <w:lang w:val="uk-UA"/>
        </w:rPr>
        <w:t>Global</w:t>
      </w:r>
      <w:proofErr w:type="spellEnd"/>
      <w:r w:rsidRPr="00682D92">
        <w:rPr>
          <w:lang w:val="uk-UA"/>
        </w:rPr>
        <w:t xml:space="preserve"> </w:t>
      </w:r>
      <w:proofErr w:type="spellStart"/>
      <w:r w:rsidRPr="00682D92">
        <w:rPr>
          <w:lang w:val="uk-UA"/>
        </w:rPr>
        <w:t>sourcing</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the</w:t>
      </w:r>
      <w:proofErr w:type="spellEnd"/>
      <w:r w:rsidRPr="00682D92">
        <w:rPr>
          <w:lang w:val="uk-UA"/>
        </w:rPr>
        <w:t xml:space="preserve"> US </w:t>
      </w:r>
      <w:proofErr w:type="spellStart"/>
      <w:r w:rsidRPr="00682D92">
        <w:rPr>
          <w:lang w:val="uk-UA"/>
        </w:rPr>
        <w:t>clothing</w:t>
      </w:r>
      <w:proofErr w:type="spellEnd"/>
      <w:r w:rsidRPr="00682D92">
        <w:rPr>
          <w:lang w:val="uk-UA"/>
        </w:rPr>
        <w:t xml:space="preserve"> </w:t>
      </w:r>
      <w:proofErr w:type="spellStart"/>
      <w:r w:rsidRPr="00682D92">
        <w:rPr>
          <w:lang w:val="uk-UA"/>
        </w:rPr>
        <w:t>industry</w:t>
      </w:r>
      <w:proofErr w:type="spellEnd"/>
      <w:r w:rsidRPr="00682D92">
        <w:rPr>
          <w:lang w:val="uk-UA"/>
        </w:rPr>
        <w:t xml:space="preserve">//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Textile</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Clothing</w:t>
      </w:r>
      <w:proofErr w:type="spellEnd"/>
      <w:r w:rsidRPr="00682D92">
        <w:rPr>
          <w:lang w:val="uk-UA"/>
        </w:rPr>
        <w:t xml:space="preserve">, </w:t>
      </w:r>
      <w:proofErr w:type="spellStart"/>
      <w:r w:rsidRPr="00682D92">
        <w:rPr>
          <w:lang w:val="uk-UA"/>
        </w:rPr>
        <w:t>Technology</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Management</w:t>
      </w:r>
      <w:proofErr w:type="spellEnd"/>
      <w:r w:rsidRPr="00682D92">
        <w:rPr>
          <w:lang w:val="uk-UA"/>
        </w:rPr>
        <w:t xml:space="preserve">. - 2001, Vol.2, Is.1. – P.1-5. </w:t>
      </w:r>
    </w:p>
    <w:p w14:paraId="087EB1BC"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Gereffi</w:t>
      </w:r>
      <w:proofErr w:type="spellEnd"/>
      <w:r w:rsidRPr="00682D92">
        <w:rPr>
          <w:lang w:val="uk-UA"/>
        </w:rPr>
        <w:t xml:space="preserve"> G. </w:t>
      </w:r>
      <w:proofErr w:type="spellStart"/>
      <w:r w:rsidRPr="00682D92">
        <w:rPr>
          <w:lang w:val="uk-UA"/>
        </w:rPr>
        <w:t>Global</w:t>
      </w:r>
      <w:proofErr w:type="spellEnd"/>
      <w:r w:rsidRPr="00682D92">
        <w:rPr>
          <w:lang w:val="uk-UA"/>
        </w:rPr>
        <w:t xml:space="preserve"> </w:t>
      </w:r>
      <w:proofErr w:type="spellStart"/>
      <w:r w:rsidRPr="00682D92">
        <w:rPr>
          <w:lang w:val="uk-UA"/>
        </w:rPr>
        <w:t>sourcing</w:t>
      </w:r>
      <w:proofErr w:type="spellEnd"/>
      <w:r w:rsidRPr="00682D92">
        <w:rPr>
          <w:lang w:val="uk-UA"/>
        </w:rPr>
        <w:t xml:space="preserve"> </w:t>
      </w:r>
      <w:proofErr w:type="spellStart"/>
      <w:r w:rsidRPr="00682D92">
        <w:rPr>
          <w:lang w:val="uk-UA"/>
        </w:rPr>
        <w:t>in</w:t>
      </w:r>
      <w:proofErr w:type="spellEnd"/>
      <w:r w:rsidRPr="00682D92">
        <w:rPr>
          <w:lang w:val="uk-UA"/>
        </w:rPr>
        <w:t xml:space="preserve"> </w:t>
      </w:r>
      <w:proofErr w:type="spellStart"/>
      <w:r w:rsidRPr="00682D92">
        <w:rPr>
          <w:lang w:val="uk-UA"/>
        </w:rPr>
        <w:t>the</w:t>
      </w:r>
      <w:proofErr w:type="spellEnd"/>
      <w:r w:rsidRPr="00682D92">
        <w:rPr>
          <w:lang w:val="uk-UA"/>
        </w:rPr>
        <w:t xml:space="preserve"> U.S. </w:t>
      </w:r>
      <w:proofErr w:type="spellStart"/>
      <w:r w:rsidRPr="00682D92">
        <w:rPr>
          <w:lang w:val="uk-UA"/>
        </w:rPr>
        <w:t>apparel</w:t>
      </w:r>
      <w:proofErr w:type="spellEnd"/>
      <w:r w:rsidRPr="00682D92">
        <w:rPr>
          <w:lang w:val="uk-UA"/>
        </w:rPr>
        <w:t xml:space="preserve"> </w:t>
      </w:r>
      <w:proofErr w:type="spellStart"/>
      <w:r w:rsidRPr="00682D92">
        <w:rPr>
          <w:lang w:val="uk-UA"/>
        </w:rPr>
        <w:t>industry</w:t>
      </w:r>
      <w:proofErr w:type="spellEnd"/>
      <w:r w:rsidRPr="00682D92">
        <w:rPr>
          <w:lang w:val="uk-UA"/>
        </w:rPr>
        <w:t xml:space="preserve">//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Textile</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Apparel</w:t>
      </w:r>
      <w:proofErr w:type="spellEnd"/>
      <w:r w:rsidRPr="00682D92">
        <w:rPr>
          <w:lang w:val="uk-UA"/>
        </w:rPr>
        <w:t xml:space="preserve">, </w:t>
      </w:r>
      <w:proofErr w:type="spellStart"/>
      <w:r w:rsidRPr="00682D92">
        <w:rPr>
          <w:lang w:val="uk-UA"/>
        </w:rPr>
        <w:t>Technology</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Management</w:t>
      </w:r>
      <w:proofErr w:type="spellEnd"/>
      <w:r w:rsidRPr="00682D92">
        <w:rPr>
          <w:lang w:val="uk-UA"/>
        </w:rPr>
        <w:t>. - 2001, Vol.2, Is.1. - P.1-5.</w:t>
      </w:r>
    </w:p>
    <w:p w14:paraId="7F753D1A"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Kim</w:t>
      </w:r>
      <w:proofErr w:type="spellEnd"/>
      <w:r w:rsidRPr="00682D92">
        <w:rPr>
          <w:lang w:val="uk-UA"/>
        </w:rPr>
        <w:t xml:space="preserve"> K.A., </w:t>
      </w:r>
      <w:proofErr w:type="spellStart"/>
      <w:r w:rsidRPr="00682D92">
        <w:rPr>
          <w:lang w:val="uk-UA"/>
        </w:rPr>
        <w:t>Hong</w:t>
      </w:r>
      <w:proofErr w:type="spellEnd"/>
      <w:r w:rsidRPr="00682D92">
        <w:rPr>
          <w:lang w:val="uk-UA"/>
        </w:rPr>
        <w:t xml:space="preserve"> E.H., </w:t>
      </w:r>
      <w:proofErr w:type="spellStart"/>
      <w:r w:rsidRPr="00682D92">
        <w:rPr>
          <w:lang w:val="uk-UA"/>
        </w:rPr>
        <w:t>Uh</w:t>
      </w:r>
      <w:proofErr w:type="spellEnd"/>
      <w:r w:rsidRPr="00682D92">
        <w:rPr>
          <w:lang w:val="uk-UA"/>
        </w:rPr>
        <w:t xml:space="preserve"> M.K. </w:t>
      </w:r>
      <w:proofErr w:type="spellStart"/>
      <w:r w:rsidRPr="00682D92">
        <w:rPr>
          <w:lang w:val="uk-UA"/>
        </w:rPr>
        <w:t>Comparative</w:t>
      </w:r>
      <w:proofErr w:type="spellEnd"/>
      <w:r w:rsidRPr="00682D92">
        <w:rPr>
          <w:lang w:val="uk-UA"/>
        </w:rPr>
        <w:t xml:space="preserve"> </w:t>
      </w:r>
      <w:proofErr w:type="spellStart"/>
      <w:r w:rsidRPr="00682D92">
        <w:rPr>
          <w:lang w:val="uk-UA"/>
        </w:rPr>
        <w:t>analysis</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mens</w:t>
      </w:r>
      <w:proofErr w:type="spellEnd"/>
      <w:r w:rsidRPr="00682D92">
        <w:rPr>
          <w:lang w:val="uk-UA"/>
        </w:rPr>
        <w:t xml:space="preserve"> </w:t>
      </w:r>
      <w:proofErr w:type="spellStart"/>
      <w:r w:rsidRPr="00682D92">
        <w:rPr>
          <w:lang w:val="uk-UA"/>
        </w:rPr>
        <w:t>slim</w:t>
      </w:r>
      <w:proofErr w:type="spellEnd"/>
      <w:r w:rsidRPr="00682D92">
        <w:rPr>
          <w:lang w:val="uk-UA"/>
        </w:rPr>
        <w:t xml:space="preserve"> </w:t>
      </w:r>
      <w:proofErr w:type="spellStart"/>
      <w:r w:rsidRPr="00682D92">
        <w:rPr>
          <w:lang w:val="uk-UA"/>
        </w:rPr>
        <w:t>pants</w:t>
      </w:r>
      <w:proofErr w:type="spellEnd"/>
      <w:r w:rsidRPr="00682D92">
        <w:rPr>
          <w:lang w:val="uk-UA"/>
        </w:rPr>
        <w:t xml:space="preserve"> </w:t>
      </w:r>
      <w:proofErr w:type="spellStart"/>
      <w:r w:rsidRPr="00682D92">
        <w:rPr>
          <w:lang w:val="uk-UA"/>
        </w:rPr>
        <w:t>patterns-using</w:t>
      </w:r>
      <w:proofErr w:type="spellEnd"/>
      <w:r w:rsidRPr="00682D92">
        <w:rPr>
          <w:lang w:val="uk-UA"/>
        </w:rPr>
        <w:t xml:space="preserve"> a 3D  CLO </w:t>
      </w:r>
      <w:proofErr w:type="spellStart"/>
      <w:r w:rsidRPr="00682D92">
        <w:rPr>
          <w:lang w:val="uk-UA"/>
        </w:rPr>
        <w:t>virtual</w:t>
      </w:r>
      <w:proofErr w:type="spellEnd"/>
      <w:r w:rsidRPr="00682D92">
        <w:rPr>
          <w:lang w:val="uk-UA"/>
        </w:rPr>
        <w:t xml:space="preserve"> </w:t>
      </w:r>
      <w:proofErr w:type="spellStart"/>
      <w:r w:rsidRPr="00682D92">
        <w:rPr>
          <w:lang w:val="uk-UA"/>
        </w:rPr>
        <w:t>garment</w:t>
      </w:r>
      <w:proofErr w:type="spellEnd"/>
      <w:r w:rsidRPr="00682D92">
        <w:rPr>
          <w:lang w:val="uk-UA"/>
        </w:rPr>
        <w:t xml:space="preserve"> </w:t>
      </w:r>
      <w:proofErr w:type="spellStart"/>
      <w:r w:rsidRPr="00682D92">
        <w:rPr>
          <w:lang w:val="uk-UA"/>
        </w:rPr>
        <w:t>system</w:t>
      </w:r>
      <w:proofErr w:type="spellEnd"/>
      <w:r w:rsidRPr="00682D92">
        <w:rPr>
          <w:lang w:val="uk-UA"/>
        </w:rPr>
        <w:t xml:space="preserve">// </w:t>
      </w:r>
      <w:proofErr w:type="spellStart"/>
      <w:r w:rsidRPr="00682D92">
        <w:rPr>
          <w:lang w:val="uk-UA"/>
        </w:rPr>
        <w:t>The</w:t>
      </w:r>
      <w:proofErr w:type="spellEnd"/>
      <w:r w:rsidRPr="00682D92">
        <w:rPr>
          <w:lang w:val="uk-UA"/>
        </w:rPr>
        <w:t xml:space="preserve"> </w:t>
      </w:r>
      <w:proofErr w:type="spellStart"/>
      <w:r w:rsidRPr="00682D92">
        <w:rPr>
          <w:lang w:val="uk-UA"/>
        </w:rPr>
        <w:t>Research</w:t>
      </w:r>
      <w:proofErr w:type="spellEnd"/>
      <w:r w:rsidRPr="00682D92">
        <w:rPr>
          <w:lang w:val="uk-UA"/>
        </w:rPr>
        <w:t xml:space="preserve">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the</w:t>
      </w:r>
      <w:proofErr w:type="spellEnd"/>
      <w:r w:rsidRPr="00682D92">
        <w:rPr>
          <w:lang w:val="uk-UA"/>
        </w:rPr>
        <w:t xml:space="preserve"> </w:t>
      </w:r>
      <w:proofErr w:type="spellStart"/>
      <w:r w:rsidRPr="00682D92">
        <w:rPr>
          <w:lang w:val="uk-UA"/>
        </w:rPr>
        <w:t>Costume</w:t>
      </w:r>
      <w:proofErr w:type="spellEnd"/>
      <w:r w:rsidRPr="00682D92">
        <w:rPr>
          <w:lang w:val="uk-UA"/>
        </w:rPr>
        <w:t xml:space="preserve"> </w:t>
      </w:r>
      <w:proofErr w:type="spellStart"/>
      <w:r w:rsidRPr="00682D92">
        <w:rPr>
          <w:lang w:val="uk-UA"/>
        </w:rPr>
        <w:t>Culture</w:t>
      </w:r>
      <w:proofErr w:type="spellEnd"/>
      <w:r w:rsidRPr="00682D92">
        <w:rPr>
          <w:lang w:val="uk-UA"/>
        </w:rPr>
        <w:t>. - 2014, Vol.22, Is.4. -P.605-618.</w:t>
      </w:r>
    </w:p>
    <w:p w14:paraId="4FB61D68"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Xue</w:t>
      </w:r>
      <w:proofErr w:type="spellEnd"/>
      <w:r w:rsidRPr="00682D92">
        <w:rPr>
          <w:lang w:val="uk-UA"/>
        </w:rPr>
        <w:t xml:space="preserve"> Z., </w:t>
      </w:r>
      <w:proofErr w:type="spellStart"/>
      <w:r w:rsidRPr="00682D92">
        <w:rPr>
          <w:lang w:val="uk-UA"/>
        </w:rPr>
        <w:t>Zeng</w:t>
      </w:r>
      <w:proofErr w:type="spellEnd"/>
      <w:r w:rsidRPr="00682D92">
        <w:rPr>
          <w:lang w:val="uk-UA"/>
        </w:rPr>
        <w:t xml:space="preserve"> X., </w:t>
      </w:r>
      <w:proofErr w:type="spellStart"/>
      <w:r w:rsidRPr="00682D92">
        <w:rPr>
          <w:lang w:val="uk-UA"/>
        </w:rPr>
        <w:t>Koehl</w:t>
      </w:r>
      <w:proofErr w:type="spellEnd"/>
      <w:r w:rsidRPr="00682D92">
        <w:rPr>
          <w:lang w:val="uk-UA"/>
        </w:rPr>
        <w:t xml:space="preserve"> L. </w:t>
      </w:r>
      <w:proofErr w:type="spellStart"/>
      <w:r w:rsidRPr="00682D92">
        <w:rPr>
          <w:lang w:val="uk-UA"/>
        </w:rPr>
        <w:t>An</w:t>
      </w:r>
      <w:proofErr w:type="spellEnd"/>
      <w:r w:rsidRPr="00682D92">
        <w:rPr>
          <w:lang w:val="uk-UA"/>
        </w:rPr>
        <w:t xml:space="preserve"> </w:t>
      </w:r>
      <w:proofErr w:type="spellStart"/>
      <w:r w:rsidRPr="00682D92">
        <w:rPr>
          <w:lang w:val="uk-UA"/>
        </w:rPr>
        <w:t>intelligent</w:t>
      </w:r>
      <w:proofErr w:type="spellEnd"/>
      <w:r w:rsidRPr="00682D92">
        <w:rPr>
          <w:lang w:val="uk-UA"/>
        </w:rPr>
        <w:t xml:space="preserve"> </w:t>
      </w:r>
      <w:proofErr w:type="spellStart"/>
      <w:r w:rsidRPr="00682D92">
        <w:rPr>
          <w:lang w:val="uk-UA"/>
        </w:rPr>
        <w:t>method</w:t>
      </w:r>
      <w:proofErr w:type="spellEnd"/>
      <w:r w:rsidRPr="00682D92">
        <w:rPr>
          <w:lang w:val="uk-UA"/>
        </w:rPr>
        <w:t xml:space="preserve"> </w:t>
      </w:r>
      <w:proofErr w:type="spellStart"/>
      <w:r w:rsidRPr="00682D92">
        <w:rPr>
          <w:lang w:val="uk-UA"/>
        </w:rPr>
        <w:t>for</w:t>
      </w:r>
      <w:proofErr w:type="spellEnd"/>
      <w:r w:rsidRPr="00682D92">
        <w:rPr>
          <w:lang w:val="uk-UA"/>
        </w:rPr>
        <w:t xml:space="preserve"> </w:t>
      </w:r>
      <w:proofErr w:type="spellStart"/>
      <w:r w:rsidRPr="00682D92">
        <w:rPr>
          <w:lang w:val="uk-UA"/>
        </w:rPr>
        <w:t>the</w:t>
      </w:r>
      <w:proofErr w:type="spellEnd"/>
      <w:r w:rsidRPr="00682D92">
        <w:rPr>
          <w:lang w:val="uk-UA"/>
        </w:rPr>
        <w:t xml:space="preserve"> </w:t>
      </w:r>
      <w:proofErr w:type="spellStart"/>
      <w:r w:rsidRPr="00682D92">
        <w:rPr>
          <w:lang w:val="uk-UA"/>
        </w:rPr>
        <w:t>evaluation</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prediction</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fabric</w:t>
      </w:r>
      <w:proofErr w:type="spellEnd"/>
      <w:r w:rsidRPr="00682D92">
        <w:rPr>
          <w:lang w:val="uk-UA"/>
        </w:rPr>
        <w:t xml:space="preserve">  </w:t>
      </w:r>
      <w:proofErr w:type="spellStart"/>
      <w:r w:rsidRPr="00682D92">
        <w:rPr>
          <w:lang w:val="uk-UA"/>
        </w:rPr>
        <w:t>formability</w:t>
      </w:r>
      <w:proofErr w:type="spellEnd"/>
      <w:r w:rsidRPr="00682D92">
        <w:rPr>
          <w:lang w:val="uk-UA"/>
        </w:rPr>
        <w:t xml:space="preserve"> </w:t>
      </w:r>
      <w:proofErr w:type="spellStart"/>
      <w:r w:rsidRPr="00682D92">
        <w:rPr>
          <w:lang w:val="uk-UA"/>
        </w:rPr>
        <w:t>for</w:t>
      </w:r>
      <w:proofErr w:type="spellEnd"/>
      <w:r w:rsidRPr="00682D92">
        <w:rPr>
          <w:lang w:val="uk-UA"/>
        </w:rPr>
        <w:t xml:space="preserve"> </w:t>
      </w:r>
      <w:proofErr w:type="spellStart"/>
      <w:r w:rsidRPr="00682D92">
        <w:rPr>
          <w:lang w:val="uk-UA"/>
        </w:rPr>
        <w:t>men’s</w:t>
      </w:r>
      <w:proofErr w:type="spellEnd"/>
      <w:r w:rsidRPr="00682D92">
        <w:rPr>
          <w:lang w:val="uk-UA"/>
        </w:rPr>
        <w:t xml:space="preserve"> </w:t>
      </w:r>
      <w:proofErr w:type="spellStart"/>
      <w:r w:rsidRPr="00682D92">
        <w:rPr>
          <w:lang w:val="uk-UA"/>
        </w:rPr>
        <w:t>suits</w:t>
      </w:r>
      <w:proofErr w:type="spellEnd"/>
      <w:r w:rsidRPr="00682D92">
        <w:rPr>
          <w:lang w:val="uk-UA"/>
        </w:rPr>
        <w:t xml:space="preserve">// </w:t>
      </w:r>
      <w:proofErr w:type="spellStart"/>
      <w:r w:rsidRPr="00682D92">
        <w:rPr>
          <w:lang w:val="uk-UA"/>
        </w:rPr>
        <w:t>Textile</w:t>
      </w:r>
      <w:proofErr w:type="spellEnd"/>
      <w:r w:rsidRPr="00682D92">
        <w:rPr>
          <w:lang w:val="uk-UA"/>
        </w:rPr>
        <w:t xml:space="preserve"> </w:t>
      </w:r>
      <w:proofErr w:type="spellStart"/>
      <w:r w:rsidRPr="00682D92">
        <w:rPr>
          <w:lang w:val="uk-UA"/>
        </w:rPr>
        <w:t>Research</w:t>
      </w:r>
      <w:proofErr w:type="spellEnd"/>
      <w:r w:rsidRPr="00682D92">
        <w:rPr>
          <w:lang w:val="uk-UA"/>
        </w:rPr>
        <w:t xml:space="preserve"> </w:t>
      </w:r>
      <w:proofErr w:type="spellStart"/>
      <w:r w:rsidRPr="00682D92">
        <w:rPr>
          <w:lang w:val="uk-UA"/>
        </w:rPr>
        <w:t>Journal</w:t>
      </w:r>
      <w:proofErr w:type="spellEnd"/>
      <w:r w:rsidRPr="00682D92">
        <w:rPr>
          <w:lang w:val="uk-UA"/>
        </w:rPr>
        <w:t>. – 2018, Vol.88, Is.4. – P.438-452.</w:t>
      </w:r>
    </w:p>
    <w:p w14:paraId="18930E81"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lastRenderedPageBreak/>
        <w:t>Xue</w:t>
      </w:r>
      <w:proofErr w:type="spellEnd"/>
      <w:r w:rsidRPr="00682D92">
        <w:rPr>
          <w:lang w:val="uk-UA"/>
        </w:rPr>
        <w:t xml:space="preserve"> Z., </w:t>
      </w:r>
      <w:proofErr w:type="spellStart"/>
      <w:r w:rsidRPr="00682D92">
        <w:rPr>
          <w:lang w:val="uk-UA"/>
        </w:rPr>
        <w:t>Zeng</w:t>
      </w:r>
      <w:proofErr w:type="spellEnd"/>
      <w:r w:rsidRPr="00682D92">
        <w:rPr>
          <w:lang w:val="uk-UA"/>
        </w:rPr>
        <w:t xml:space="preserve"> X., </w:t>
      </w:r>
      <w:proofErr w:type="spellStart"/>
      <w:r w:rsidRPr="00682D92">
        <w:rPr>
          <w:lang w:val="uk-UA"/>
        </w:rPr>
        <w:t>Koehl</w:t>
      </w:r>
      <w:proofErr w:type="spellEnd"/>
      <w:r w:rsidRPr="00682D92">
        <w:rPr>
          <w:lang w:val="uk-UA"/>
        </w:rPr>
        <w:t xml:space="preserve"> L., </w:t>
      </w:r>
      <w:proofErr w:type="spellStart"/>
      <w:r w:rsidRPr="00682D92">
        <w:rPr>
          <w:lang w:val="uk-UA"/>
        </w:rPr>
        <w:t>Shen</w:t>
      </w:r>
      <w:proofErr w:type="spellEnd"/>
      <w:r w:rsidRPr="00682D92">
        <w:rPr>
          <w:lang w:val="uk-UA"/>
        </w:rPr>
        <w:t xml:space="preserve"> L. </w:t>
      </w:r>
      <w:proofErr w:type="spellStart"/>
      <w:r w:rsidRPr="00682D92">
        <w:rPr>
          <w:lang w:val="uk-UA"/>
        </w:rPr>
        <w:t>Consistency</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reliability</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untrained</w:t>
      </w:r>
      <w:proofErr w:type="spellEnd"/>
      <w:r w:rsidRPr="00682D92">
        <w:rPr>
          <w:lang w:val="uk-UA"/>
        </w:rPr>
        <w:t xml:space="preserve"> </w:t>
      </w:r>
      <w:proofErr w:type="spellStart"/>
      <w:r w:rsidRPr="00682D92">
        <w:rPr>
          <w:lang w:val="uk-UA"/>
        </w:rPr>
        <w:t>consumers</w:t>
      </w:r>
      <w:proofErr w:type="spellEnd"/>
      <w:r w:rsidRPr="00682D92">
        <w:rPr>
          <w:lang w:val="uk-UA"/>
        </w:rPr>
        <w:t xml:space="preserve">' </w:t>
      </w:r>
      <w:proofErr w:type="spellStart"/>
      <w:r w:rsidRPr="00682D92">
        <w:rPr>
          <w:lang w:val="uk-UA"/>
        </w:rPr>
        <w:t>perceptions</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fabric</w:t>
      </w:r>
      <w:proofErr w:type="spellEnd"/>
      <w:r w:rsidRPr="00682D92">
        <w:rPr>
          <w:lang w:val="uk-UA"/>
        </w:rPr>
        <w:t xml:space="preserve"> </w:t>
      </w:r>
      <w:proofErr w:type="spellStart"/>
      <w:r w:rsidRPr="00682D92">
        <w:rPr>
          <w:lang w:val="uk-UA"/>
        </w:rPr>
        <w:t>hand</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men's</w:t>
      </w:r>
      <w:proofErr w:type="spellEnd"/>
      <w:r w:rsidRPr="00682D92">
        <w:rPr>
          <w:lang w:val="uk-UA"/>
        </w:rPr>
        <w:t xml:space="preserve"> </w:t>
      </w:r>
      <w:proofErr w:type="spellStart"/>
      <w:r w:rsidRPr="00682D92">
        <w:rPr>
          <w:lang w:val="uk-UA"/>
        </w:rPr>
        <w:t>suiting</w:t>
      </w:r>
      <w:proofErr w:type="spellEnd"/>
      <w:r w:rsidRPr="00682D92">
        <w:rPr>
          <w:lang w:val="uk-UA"/>
        </w:rPr>
        <w:t xml:space="preserve">// </w:t>
      </w:r>
      <w:proofErr w:type="spellStart"/>
      <w:r w:rsidRPr="00682D92">
        <w:rPr>
          <w:lang w:val="uk-UA"/>
        </w:rPr>
        <w:t>Textile</w:t>
      </w:r>
      <w:proofErr w:type="spellEnd"/>
      <w:r w:rsidRPr="00682D92">
        <w:rPr>
          <w:lang w:val="uk-UA"/>
        </w:rPr>
        <w:t xml:space="preserve"> </w:t>
      </w:r>
      <w:proofErr w:type="spellStart"/>
      <w:r w:rsidRPr="00682D92">
        <w:rPr>
          <w:lang w:val="uk-UA"/>
        </w:rPr>
        <w:t>Research</w:t>
      </w:r>
      <w:proofErr w:type="spellEnd"/>
      <w:r w:rsidRPr="00682D92">
        <w:rPr>
          <w:lang w:val="uk-UA"/>
        </w:rPr>
        <w:t xml:space="preserve"> </w:t>
      </w:r>
      <w:proofErr w:type="spellStart"/>
      <w:r w:rsidRPr="00682D92">
        <w:rPr>
          <w:lang w:val="uk-UA"/>
        </w:rPr>
        <w:t>Journal</w:t>
      </w:r>
      <w:proofErr w:type="spellEnd"/>
      <w:r w:rsidRPr="00682D92">
        <w:rPr>
          <w:lang w:val="uk-UA"/>
        </w:rPr>
        <w:t>. - 2016, Vol.86, Is.13. - P.1425-1442.</w:t>
      </w:r>
    </w:p>
    <w:p w14:paraId="5CA017AB"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Xue</w:t>
      </w:r>
      <w:proofErr w:type="spellEnd"/>
      <w:r w:rsidRPr="00682D92">
        <w:rPr>
          <w:lang w:val="uk-UA"/>
        </w:rPr>
        <w:t xml:space="preserve"> Z., </w:t>
      </w:r>
      <w:proofErr w:type="spellStart"/>
      <w:r w:rsidRPr="00682D92">
        <w:rPr>
          <w:lang w:val="uk-UA"/>
        </w:rPr>
        <w:t>Zeng</w:t>
      </w:r>
      <w:proofErr w:type="spellEnd"/>
      <w:r w:rsidRPr="00682D92">
        <w:rPr>
          <w:lang w:val="uk-UA"/>
        </w:rPr>
        <w:t xml:space="preserve"> X., </w:t>
      </w:r>
      <w:proofErr w:type="spellStart"/>
      <w:r w:rsidRPr="00682D92">
        <w:rPr>
          <w:lang w:val="uk-UA"/>
        </w:rPr>
        <w:t>Koehl</w:t>
      </w:r>
      <w:proofErr w:type="spellEnd"/>
      <w:r w:rsidRPr="00682D92">
        <w:rPr>
          <w:lang w:val="uk-UA"/>
        </w:rPr>
        <w:t xml:space="preserve"> L., </w:t>
      </w:r>
      <w:proofErr w:type="spellStart"/>
      <w:r w:rsidRPr="00682D92">
        <w:rPr>
          <w:lang w:val="uk-UA"/>
        </w:rPr>
        <w:t>Shen</w:t>
      </w:r>
      <w:proofErr w:type="spellEnd"/>
      <w:r w:rsidRPr="00682D92">
        <w:rPr>
          <w:lang w:val="uk-UA"/>
        </w:rPr>
        <w:t xml:space="preserve"> L. </w:t>
      </w:r>
      <w:proofErr w:type="spellStart"/>
      <w:r w:rsidRPr="00682D92">
        <w:rPr>
          <w:lang w:val="uk-UA"/>
        </w:rPr>
        <w:t>Interpretation</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fabric</w:t>
      </w:r>
      <w:proofErr w:type="spellEnd"/>
      <w:r w:rsidRPr="00682D92">
        <w:rPr>
          <w:lang w:val="uk-UA"/>
        </w:rPr>
        <w:t xml:space="preserve"> </w:t>
      </w:r>
      <w:proofErr w:type="spellStart"/>
      <w:r w:rsidRPr="00682D92">
        <w:rPr>
          <w:lang w:val="uk-UA"/>
        </w:rPr>
        <w:t>tactile</w:t>
      </w:r>
      <w:proofErr w:type="spellEnd"/>
      <w:r w:rsidRPr="00682D92">
        <w:rPr>
          <w:lang w:val="uk-UA"/>
        </w:rPr>
        <w:t xml:space="preserve"> </w:t>
      </w:r>
      <w:proofErr w:type="spellStart"/>
      <w:r w:rsidRPr="00682D92">
        <w:rPr>
          <w:lang w:val="uk-UA"/>
        </w:rPr>
        <w:t>perceptions</w:t>
      </w:r>
      <w:proofErr w:type="spellEnd"/>
      <w:r w:rsidRPr="00682D92">
        <w:rPr>
          <w:lang w:val="uk-UA"/>
        </w:rPr>
        <w:t xml:space="preserve"> </w:t>
      </w:r>
      <w:proofErr w:type="spellStart"/>
      <w:r w:rsidRPr="00682D92">
        <w:rPr>
          <w:lang w:val="uk-UA"/>
        </w:rPr>
        <w:t>through</w:t>
      </w:r>
      <w:proofErr w:type="spellEnd"/>
      <w:r w:rsidRPr="00682D92">
        <w:rPr>
          <w:lang w:val="uk-UA"/>
        </w:rPr>
        <w:t xml:space="preserve"> </w:t>
      </w:r>
      <w:proofErr w:type="spellStart"/>
      <w:r w:rsidRPr="00682D92">
        <w:rPr>
          <w:lang w:val="uk-UA"/>
        </w:rPr>
        <w:t>visual</w:t>
      </w:r>
      <w:proofErr w:type="spellEnd"/>
      <w:r w:rsidRPr="00682D92">
        <w:rPr>
          <w:lang w:val="uk-UA"/>
        </w:rPr>
        <w:t xml:space="preserve"> </w:t>
      </w:r>
      <w:proofErr w:type="spellStart"/>
      <w:r w:rsidRPr="00682D92">
        <w:rPr>
          <w:lang w:val="uk-UA"/>
        </w:rPr>
        <w:t>features</w:t>
      </w:r>
      <w:proofErr w:type="spellEnd"/>
      <w:r w:rsidRPr="00682D92">
        <w:rPr>
          <w:lang w:val="uk-UA"/>
        </w:rPr>
        <w:t xml:space="preserve"> </w:t>
      </w:r>
      <w:proofErr w:type="spellStart"/>
      <w:r w:rsidRPr="00682D92">
        <w:rPr>
          <w:lang w:val="uk-UA"/>
        </w:rPr>
        <w:t>for</w:t>
      </w:r>
      <w:proofErr w:type="spellEnd"/>
      <w:r w:rsidRPr="00682D92">
        <w:rPr>
          <w:lang w:val="uk-UA"/>
        </w:rPr>
        <w:t xml:space="preserve"> </w:t>
      </w:r>
      <w:proofErr w:type="spellStart"/>
      <w:r w:rsidRPr="00682D92">
        <w:rPr>
          <w:lang w:val="uk-UA"/>
        </w:rPr>
        <w:t>textile</w:t>
      </w:r>
      <w:proofErr w:type="spellEnd"/>
      <w:r w:rsidRPr="00682D92">
        <w:rPr>
          <w:lang w:val="uk-UA"/>
        </w:rPr>
        <w:t xml:space="preserve"> </w:t>
      </w:r>
      <w:proofErr w:type="spellStart"/>
      <w:r w:rsidRPr="00682D92">
        <w:rPr>
          <w:lang w:val="uk-UA"/>
        </w:rPr>
        <w:t>products</w:t>
      </w:r>
      <w:proofErr w:type="spellEnd"/>
      <w:r w:rsidRPr="00682D92">
        <w:rPr>
          <w:lang w:val="uk-UA"/>
        </w:rPr>
        <w:t xml:space="preserve">// </w:t>
      </w:r>
      <w:proofErr w:type="spellStart"/>
      <w:r w:rsidRPr="00682D92">
        <w:rPr>
          <w:lang w:val="uk-UA"/>
        </w:rPr>
        <w:t>Journal</w:t>
      </w:r>
      <w:proofErr w:type="spellEnd"/>
      <w:r w:rsidRPr="00682D92">
        <w:rPr>
          <w:lang w:val="uk-UA"/>
        </w:rPr>
        <w:t xml:space="preserve"> </w:t>
      </w:r>
      <w:proofErr w:type="spellStart"/>
      <w:r w:rsidRPr="00682D92">
        <w:rPr>
          <w:lang w:val="uk-UA"/>
        </w:rPr>
        <w:t>of</w:t>
      </w:r>
      <w:proofErr w:type="spellEnd"/>
      <w:r w:rsidRPr="00682D92">
        <w:rPr>
          <w:lang w:val="uk-UA"/>
        </w:rPr>
        <w:t xml:space="preserve"> </w:t>
      </w:r>
      <w:proofErr w:type="spellStart"/>
      <w:r w:rsidRPr="00682D92">
        <w:rPr>
          <w:lang w:val="uk-UA"/>
        </w:rPr>
        <w:t>Sensory</w:t>
      </w:r>
      <w:proofErr w:type="spellEnd"/>
      <w:r w:rsidRPr="00682D92">
        <w:rPr>
          <w:lang w:val="uk-UA"/>
        </w:rPr>
        <w:t xml:space="preserve"> </w:t>
      </w:r>
      <w:proofErr w:type="spellStart"/>
      <w:r w:rsidRPr="00682D92">
        <w:rPr>
          <w:lang w:val="uk-UA"/>
        </w:rPr>
        <w:t>Studies</w:t>
      </w:r>
      <w:proofErr w:type="spellEnd"/>
      <w:r w:rsidRPr="00682D92">
        <w:rPr>
          <w:lang w:val="uk-UA"/>
        </w:rPr>
        <w:t>. - 2016, Vol.31, Is.2. - P.143-162.</w:t>
      </w:r>
    </w:p>
    <w:p w14:paraId="04B8ECCB"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CLO3D. Програма для побудови тривимірних моделей. URL: https://www.clo3d.com/  (дата звернення: 20.09.2024).</w:t>
      </w:r>
    </w:p>
    <w:p w14:paraId="4560C9EA"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Corneliani</w:t>
      </w:r>
      <w:proofErr w:type="spellEnd"/>
      <w:r w:rsidRPr="00682D92">
        <w:rPr>
          <w:lang w:val="uk-UA"/>
        </w:rPr>
        <w:t xml:space="preserve">. URL: </w:t>
      </w:r>
      <w:hyperlink r:id="rId36" w:history="1">
        <w:r w:rsidRPr="00682D92">
          <w:rPr>
            <w:rStyle w:val="a9"/>
            <w:lang w:val="uk-UA"/>
          </w:rPr>
          <w:t>https://www.corneliani.com/</w:t>
        </w:r>
      </w:hyperlink>
      <w:r w:rsidRPr="00682D92">
        <w:rPr>
          <w:lang w:val="uk-UA"/>
        </w:rPr>
        <w:t xml:space="preserve"> (дата звернення: 27.09.2024).</w:t>
      </w:r>
    </w:p>
    <w:p w14:paraId="2D2EE941"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Dineen</w:t>
      </w:r>
      <w:proofErr w:type="spellEnd"/>
      <w:r w:rsidRPr="00682D92">
        <w:rPr>
          <w:lang w:val="uk-UA"/>
        </w:rPr>
        <w:t xml:space="preserve"> J. </w:t>
      </w:r>
      <w:proofErr w:type="spellStart"/>
      <w:r w:rsidRPr="00682D92">
        <w:rPr>
          <w:lang w:val="uk-UA"/>
        </w:rPr>
        <w:t>Why</w:t>
      </w:r>
      <w:proofErr w:type="spellEnd"/>
      <w:r w:rsidRPr="00682D92">
        <w:rPr>
          <w:lang w:val="uk-UA"/>
        </w:rPr>
        <w:t xml:space="preserve"> </w:t>
      </w:r>
      <w:proofErr w:type="spellStart"/>
      <w:r w:rsidRPr="00682D92">
        <w:rPr>
          <w:lang w:val="uk-UA"/>
        </w:rPr>
        <w:t>Brooks</w:t>
      </w:r>
      <w:proofErr w:type="spellEnd"/>
      <w:r w:rsidRPr="00682D92">
        <w:rPr>
          <w:lang w:val="uk-UA"/>
        </w:rPr>
        <w:t xml:space="preserve"> </w:t>
      </w:r>
      <w:proofErr w:type="spellStart"/>
      <w:r w:rsidRPr="00682D92">
        <w:rPr>
          <w:lang w:val="uk-UA"/>
        </w:rPr>
        <w:t>Brothers</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Other</w:t>
      </w:r>
      <w:proofErr w:type="spellEnd"/>
      <w:r w:rsidRPr="00682D92">
        <w:rPr>
          <w:lang w:val="uk-UA"/>
        </w:rPr>
        <w:t xml:space="preserve"> </w:t>
      </w:r>
      <w:proofErr w:type="spellStart"/>
      <w:r w:rsidRPr="00682D92">
        <w:rPr>
          <w:lang w:val="uk-UA"/>
        </w:rPr>
        <w:t>Apparel</w:t>
      </w:r>
      <w:proofErr w:type="spellEnd"/>
      <w:r w:rsidRPr="00682D92">
        <w:rPr>
          <w:lang w:val="uk-UA"/>
        </w:rPr>
        <w:t xml:space="preserve"> </w:t>
      </w:r>
      <w:proofErr w:type="spellStart"/>
      <w:r w:rsidRPr="00682D92">
        <w:rPr>
          <w:lang w:val="uk-UA"/>
        </w:rPr>
        <w:t>Companies</w:t>
      </w:r>
      <w:proofErr w:type="spellEnd"/>
      <w:r w:rsidRPr="00682D92">
        <w:rPr>
          <w:lang w:val="uk-UA"/>
        </w:rPr>
        <w:t xml:space="preserve"> </w:t>
      </w:r>
      <w:proofErr w:type="spellStart"/>
      <w:r w:rsidRPr="00682D92">
        <w:rPr>
          <w:lang w:val="uk-UA"/>
        </w:rPr>
        <w:t>Are</w:t>
      </w:r>
      <w:proofErr w:type="spellEnd"/>
      <w:r w:rsidRPr="00682D92">
        <w:rPr>
          <w:lang w:val="uk-UA"/>
        </w:rPr>
        <w:t xml:space="preserve"> </w:t>
      </w:r>
      <w:proofErr w:type="spellStart"/>
      <w:r w:rsidRPr="00682D92">
        <w:rPr>
          <w:lang w:val="uk-UA"/>
        </w:rPr>
        <w:t>Moving</w:t>
      </w:r>
      <w:proofErr w:type="spellEnd"/>
      <w:r w:rsidRPr="00682D92">
        <w:rPr>
          <w:lang w:val="uk-UA"/>
        </w:rPr>
        <w:t xml:space="preserve"> </w:t>
      </w:r>
      <w:proofErr w:type="spellStart"/>
      <w:r w:rsidRPr="00682D92">
        <w:rPr>
          <w:lang w:val="uk-UA"/>
        </w:rPr>
        <w:t>Manufacturing</w:t>
      </w:r>
      <w:proofErr w:type="spellEnd"/>
      <w:r w:rsidRPr="00682D92">
        <w:rPr>
          <w:lang w:val="uk-UA"/>
        </w:rPr>
        <w:t xml:space="preserve">  </w:t>
      </w:r>
      <w:proofErr w:type="spellStart"/>
      <w:r w:rsidRPr="00682D92">
        <w:rPr>
          <w:lang w:val="uk-UA"/>
        </w:rPr>
        <w:t>Back</w:t>
      </w:r>
      <w:proofErr w:type="spellEnd"/>
      <w:r w:rsidRPr="00682D92">
        <w:rPr>
          <w:lang w:val="uk-UA"/>
        </w:rPr>
        <w:t xml:space="preserve"> </w:t>
      </w:r>
      <w:proofErr w:type="spellStart"/>
      <w:r w:rsidRPr="00682D92">
        <w:rPr>
          <w:lang w:val="uk-UA"/>
        </w:rPr>
        <w:t>Home</w:t>
      </w:r>
      <w:proofErr w:type="spellEnd"/>
      <w:r w:rsidRPr="00682D92">
        <w:rPr>
          <w:lang w:val="uk-UA"/>
        </w:rPr>
        <w:t xml:space="preserve">// </w:t>
      </w:r>
      <w:proofErr w:type="spellStart"/>
      <w:r w:rsidRPr="00682D92">
        <w:rPr>
          <w:lang w:val="uk-UA"/>
        </w:rPr>
        <w:t>Forbes</w:t>
      </w:r>
      <w:proofErr w:type="spellEnd"/>
      <w:r w:rsidRPr="00682D92">
        <w:rPr>
          <w:lang w:val="uk-UA"/>
        </w:rPr>
        <w:t xml:space="preserve">. - 2015, </w:t>
      </w:r>
      <w:proofErr w:type="spellStart"/>
      <w:r w:rsidRPr="00682D92">
        <w:rPr>
          <w:lang w:val="uk-UA"/>
        </w:rPr>
        <w:t>Feb</w:t>
      </w:r>
      <w:proofErr w:type="spellEnd"/>
      <w:r w:rsidRPr="00682D92">
        <w:rPr>
          <w:lang w:val="uk-UA"/>
        </w:rPr>
        <w:t xml:space="preserve">. 13. </w:t>
      </w:r>
      <w:hyperlink r:id="rId37" w:anchor="1830a7f915bf" w:history="1">
        <w:r w:rsidRPr="00682D92">
          <w:rPr>
            <w:rStyle w:val="a9"/>
            <w:lang w:val="uk-UA"/>
          </w:rPr>
          <w:t>https://www.forbes.com/sites/cit/2015/02/13/why-brooksbrothers-and-other-apparel-companies-are-moving-manufacturing-back-home/#1830a7f915bf</w:t>
        </w:r>
      </w:hyperlink>
    </w:p>
    <w:p w14:paraId="7BB734E2"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 xml:space="preserve">ЛЮ </w:t>
      </w:r>
      <w:proofErr w:type="spellStart"/>
      <w:r w:rsidRPr="00682D92">
        <w:rPr>
          <w:lang w:val="uk-UA"/>
        </w:rPr>
        <w:t>Цзянсінь</w:t>
      </w:r>
      <w:proofErr w:type="spellEnd"/>
      <w:r w:rsidRPr="00682D92">
        <w:rPr>
          <w:lang w:val="uk-UA"/>
        </w:rPr>
        <w:t xml:space="preserve">, Пашкевич К. Л., Костогриз Ю. О., </w:t>
      </w:r>
      <w:proofErr w:type="spellStart"/>
      <w:r w:rsidRPr="00682D92">
        <w:rPr>
          <w:lang w:val="uk-UA"/>
        </w:rPr>
        <w:t>Сербін</w:t>
      </w:r>
      <w:proofErr w:type="spellEnd"/>
      <w:r w:rsidRPr="00682D92">
        <w:rPr>
          <w:lang w:val="uk-UA"/>
        </w:rPr>
        <w:t xml:space="preserve"> О. І. Декоративне оздоблення чоловічого костюма в колекціях дизайнерів початку XXI століття. </w:t>
      </w:r>
      <w:proofErr w:type="spellStart"/>
      <w:r w:rsidRPr="00682D92">
        <w:rPr>
          <w:lang w:val="uk-UA"/>
        </w:rPr>
        <w:t>Art</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Design</w:t>
      </w:r>
      <w:proofErr w:type="spellEnd"/>
      <w:r w:rsidRPr="00682D92">
        <w:rPr>
          <w:lang w:val="uk-UA"/>
        </w:rPr>
        <w:t xml:space="preserve"> №1, 2021. DOI:10.30857/2617-0272.2021.1.6.</w:t>
      </w:r>
    </w:p>
    <w:p w14:paraId="3E74ACE0"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 xml:space="preserve"> </w:t>
      </w:r>
      <w:proofErr w:type="spellStart"/>
      <w:r w:rsidRPr="00682D92">
        <w:rPr>
          <w:lang w:val="uk-UA"/>
        </w:rPr>
        <w:t>Навольська</w:t>
      </w:r>
      <w:proofErr w:type="spellEnd"/>
      <w:r w:rsidRPr="00682D92">
        <w:rPr>
          <w:lang w:val="uk-UA"/>
        </w:rPr>
        <w:t xml:space="preserve"> Л. В. Історіографічні аспекти формоутворення чоловічого одягу. </w:t>
      </w:r>
      <w:proofErr w:type="spellStart"/>
      <w:r w:rsidRPr="00682D92">
        <w:rPr>
          <w:lang w:val="uk-UA"/>
        </w:rPr>
        <w:t>Art</w:t>
      </w:r>
      <w:proofErr w:type="spellEnd"/>
      <w:r w:rsidRPr="00682D92">
        <w:rPr>
          <w:lang w:val="uk-UA"/>
        </w:rPr>
        <w:t xml:space="preserve"> </w:t>
      </w:r>
      <w:proofErr w:type="spellStart"/>
      <w:r w:rsidRPr="00682D92">
        <w:rPr>
          <w:lang w:val="uk-UA"/>
        </w:rPr>
        <w:t>and</w:t>
      </w:r>
      <w:proofErr w:type="spellEnd"/>
      <w:r w:rsidRPr="00682D92">
        <w:rPr>
          <w:lang w:val="uk-UA"/>
        </w:rPr>
        <w:t xml:space="preserve"> </w:t>
      </w:r>
      <w:proofErr w:type="spellStart"/>
      <w:r w:rsidRPr="00682D92">
        <w:rPr>
          <w:lang w:val="uk-UA"/>
        </w:rPr>
        <w:t>Design</w:t>
      </w:r>
      <w:proofErr w:type="spellEnd"/>
      <w:r w:rsidRPr="00682D92">
        <w:rPr>
          <w:lang w:val="uk-UA"/>
        </w:rPr>
        <w:t>. 2019. № 4. С. 68–78.</w:t>
      </w:r>
    </w:p>
    <w:p w14:paraId="1D18E113"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 xml:space="preserve">Офіційний сайт бренду Воронін. URL: https://www.voronin.ua/uk </w:t>
      </w:r>
      <w:bookmarkStart w:id="47" w:name="_Hlk179973651"/>
      <w:r w:rsidRPr="00682D92">
        <w:rPr>
          <w:lang w:val="uk-UA"/>
        </w:rPr>
        <w:t>(дата звернення: 27.04.2021).</w:t>
      </w:r>
      <w:bookmarkEnd w:id="47"/>
    </w:p>
    <w:p w14:paraId="5E7F4541"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Про творчість Віктора Анісімова. URL: http://designersua.com/dizainer/anisimov-viktor- .</w:t>
      </w:r>
      <w:proofErr w:type="spellStart"/>
      <w:r w:rsidRPr="00682D92">
        <w:rPr>
          <w:lang w:val="uk-UA"/>
        </w:rPr>
        <w:t>html</w:t>
      </w:r>
      <w:proofErr w:type="spellEnd"/>
      <w:r w:rsidRPr="00682D92">
        <w:rPr>
          <w:lang w:val="uk-UA"/>
        </w:rPr>
        <w:t xml:space="preserve"> (дата звернення: 27.10.2024).</w:t>
      </w:r>
    </w:p>
    <w:p w14:paraId="5390C706"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 xml:space="preserve">Олексій </w:t>
      </w:r>
      <w:proofErr w:type="spellStart"/>
      <w:r w:rsidRPr="00682D92">
        <w:rPr>
          <w:lang w:val="uk-UA"/>
        </w:rPr>
        <w:t>Залевський</w:t>
      </w:r>
      <w:proofErr w:type="spellEnd"/>
      <w:r w:rsidRPr="00682D92">
        <w:rPr>
          <w:lang w:val="uk-UA"/>
        </w:rPr>
        <w:t>. URL:http://www.zalevskiy.com/ru/about/ (дата звернення: 26.09.2024).</w:t>
      </w:r>
    </w:p>
    <w:p w14:paraId="7430070B"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 xml:space="preserve">Творча діяльність Артема </w:t>
      </w:r>
      <w:proofErr w:type="spellStart"/>
      <w:r w:rsidRPr="00682D92">
        <w:rPr>
          <w:lang w:val="uk-UA"/>
        </w:rPr>
        <w:t>Клімчука</w:t>
      </w:r>
      <w:proofErr w:type="spellEnd"/>
      <w:r w:rsidRPr="00682D92">
        <w:rPr>
          <w:lang w:val="uk-UA"/>
        </w:rPr>
        <w:t>. URL: https://bit.ua/2020/08/artemklimchuk/ (дата звернення: 26.09.2024).</w:t>
      </w:r>
    </w:p>
    <w:p w14:paraId="718B3757"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 xml:space="preserve"> Про бренд Сержа </w:t>
      </w:r>
      <w:proofErr w:type="spellStart"/>
      <w:r w:rsidRPr="00682D92">
        <w:rPr>
          <w:lang w:val="uk-UA"/>
        </w:rPr>
        <w:t>Смоліна</w:t>
      </w:r>
      <w:proofErr w:type="spellEnd"/>
      <w:r w:rsidRPr="00682D92">
        <w:rPr>
          <w:lang w:val="uk-UA"/>
        </w:rPr>
        <w:t>. URL: http://idol.ua/about-us-v2/ (дата звернення: 27.10.2024).</w:t>
      </w:r>
    </w:p>
    <w:p w14:paraId="04D6F8AC"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lastRenderedPageBreak/>
        <w:t xml:space="preserve"> Творчість Івана Фролова. URL: http://designersua.com/dizainer/frolov.html (дата звернення: 27.10.2024).</w:t>
      </w:r>
    </w:p>
    <w:p w14:paraId="460E9FE6"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Пуць</w:t>
      </w:r>
      <w:proofErr w:type="spellEnd"/>
      <w:r w:rsidRPr="00682D92">
        <w:rPr>
          <w:lang w:val="uk-UA"/>
        </w:rPr>
        <w:t xml:space="preserve"> В. С. Основи ергономіки та художнього конструювання: навчальний посібник / В. С. </w:t>
      </w:r>
      <w:proofErr w:type="spellStart"/>
      <w:r w:rsidRPr="00682D92">
        <w:rPr>
          <w:lang w:val="uk-UA"/>
        </w:rPr>
        <w:t>Пуць</w:t>
      </w:r>
      <w:proofErr w:type="spellEnd"/>
      <w:r w:rsidRPr="00682D92">
        <w:rPr>
          <w:lang w:val="uk-UA"/>
        </w:rPr>
        <w:t xml:space="preserve">, Г. В. </w:t>
      </w:r>
      <w:proofErr w:type="spellStart"/>
      <w:r w:rsidRPr="00682D92">
        <w:rPr>
          <w:lang w:val="uk-UA"/>
        </w:rPr>
        <w:t>Єфімчук</w:t>
      </w:r>
      <w:proofErr w:type="spellEnd"/>
      <w:r w:rsidRPr="00682D92">
        <w:rPr>
          <w:lang w:val="uk-UA"/>
        </w:rPr>
        <w:t>. – Луцьк : ІВВ Луцького НТУ, 2018. – 128с.</w:t>
      </w:r>
    </w:p>
    <w:p w14:paraId="3A1903FC" w14:textId="77777777" w:rsidR="003744C8" w:rsidRPr="00682D92" w:rsidRDefault="003744C8" w:rsidP="003744C8">
      <w:pPr>
        <w:pStyle w:val="a3"/>
        <w:numPr>
          <w:ilvl w:val="0"/>
          <w:numId w:val="6"/>
        </w:numPr>
        <w:tabs>
          <w:tab w:val="left" w:pos="567"/>
          <w:tab w:val="left" w:pos="1276"/>
        </w:tabs>
        <w:spacing w:line="360" w:lineRule="auto"/>
        <w:ind w:left="0" w:firstLine="0"/>
        <w:rPr>
          <w:lang w:val="uk-UA"/>
        </w:rPr>
      </w:pPr>
      <w:proofErr w:type="spellStart"/>
      <w:r w:rsidRPr="00682D92">
        <w:rPr>
          <w:lang w:val="uk-UA"/>
        </w:rPr>
        <w:t>Славінська</w:t>
      </w:r>
      <w:proofErr w:type="spellEnd"/>
      <w:r w:rsidRPr="00682D92">
        <w:rPr>
          <w:lang w:val="uk-UA"/>
        </w:rPr>
        <w:t xml:space="preserve"> А.Л. Методи типового проектування одягу [Текст] : навчальний посібник / А.Л. </w:t>
      </w:r>
      <w:proofErr w:type="spellStart"/>
      <w:r w:rsidRPr="00682D92">
        <w:rPr>
          <w:lang w:val="uk-UA"/>
        </w:rPr>
        <w:t>Славінська</w:t>
      </w:r>
      <w:proofErr w:type="spellEnd"/>
      <w:r w:rsidRPr="00682D92">
        <w:rPr>
          <w:lang w:val="uk-UA"/>
        </w:rPr>
        <w:t xml:space="preserve">. –. Хмельницький: ХНУ, 2008. – 159 с. </w:t>
      </w:r>
    </w:p>
    <w:p w14:paraId="6CBAB4AF" w14:textId="77777777" w:rsidR="003744C8" w:rsidRPr="00682D92" w:rsidRDefault="003744C8" w:rsidP="003744C8">
      <w:pPr>
        <w:pStyle w:val="a3"/>
        <w:numPr>
          <w:ilvl w:val="0"/>
          <w:numId w:val="6"/>
        </w:numPr>
        <w:tabs>
          <w:tab w:val="left" w:pos="567"/>
          <w:tab w:val="left" w:pos="1276"/>
        </w:tabs>
        <w:spacing w:line="360" w:lineRule="auto"/>
        <w:ind w:left="0" w:firstLine="0"/>
        <w:rPr>
          <w:lang w:val="uk-UA"/>
        </w:rPr>
      </w:pPr>
      <w:proofErr w:type="spellStart"/>
      <w:r w:rsidRPr="00682D92">
        <w:rPr>
          <w:lang w:val="uk-UA"/>
        </w:rPr>
        <w:t>Славінська</w:t>
      </w:r>
      <w:proofErr w:type="spellEnd"/>
      <w:r w:rsidRPr="00682D92">
        <w:rPr>
          <w:lang w:val="uk-UA"/>
        </w:rPr>
        <w:t xml:space="preserve"> А.Л. Наукові основи топологічних процесів модульного проектування одягу [Текст]: </w:t>
      </w:r>
      <w:proofErr w:type="spellStart"/>
      <w:r w:rsidRPr="00682D92">
        <w:rPr>
          <w:lang w:val="uk-UA"/>
        </w:rPr>
        <w:t>автореф</w:t>
      </w:r>
      <w:proofErr w:type="spellEnd"/>
      <w:r w:rsidRPr="00682D92">
        <w:rPr>
          <w:lang w:val="uk-UA"/>
        </w:rPr>
        <w:t xml:space="preserve">. </w:t>
      </w:r>
      <w:proofErr w:type="spellStart"/>
      <w:r w:rsidRPr="00682D92">
        <w:rPr>
          <w:lang w:val="uk-UA"/>
        </w:rPr>
        <w:t>дис</w:t>
      </w:r>
      <w:proofErr w:type="spellEnd"/>
      <w:r w:rsidRPr="00682D92">
        <w:rPr>
          <w:lang w:val="uk-UA"/>
        </w:rPr>
        <w:t xml:space="preserve">. на здобуття наук. ступеня д-ра </w:t>
      </w:r>
      <w:proofErr w:type="spellStart"/>
      <w:r w:rsidRPr="00682D92">
        <w:rPr>
          <w:lang w:val="uk-UA"/>
        </w:rPr>
        <w:t>техн</w:t>
      </w:r>
      <w:proofErr w:type="spellEnd"/>
      <w:r w:rsidRPr="00682D92">
        <w:rPr>
          <w:lang w:val="uk-UA"/>
        </w:rPr>
        <w:t xml:space="preserve">. наук: спец. 05.19.04 «Технологія швейних виробів»/ А. Л. </w:t>
      </w:r>
      <w:proofErr w:type="spellStart"/>
      <w:r w:rsidRPr="00682D92">
        <w:rPr>
          <w:lang w:val="uk-UA"/>
        </w:rPr>
        <w:t>Славінська</w:t>
      </w:r>
      <w:proofErr w:type="spellEnd"/>
      <w:r w:rsidRPr="00682D92">
        <w:rPr>
          <w:lang w:val="uk-UA"/>
        </w:rPr>
        <w:t>. – К., 2004.- 44 с.</w:t>
      </w:r>
    </w:p>
    <w:p w14:paraId="51B28B1E" w14:textId="77777777" w:rsidR="003744C8" w:rsidRPr="00682D92" w:rsidRDefault="003744C8" w:rsidP="003744C8">
      <w:pPr>
        <w:pStyle w:val="a3"/>
        <w:numPr>
          <w:ilvl w:val="0"/>
          <w:numId w:val="6"/>
        </w:numPr>
        <w:tabs>
          <w:tab w:val="left" w:pos="567"/>
          <w:tab w:val="left" w:pos="1276"/>
        </w:tabs>
        <w:spacing w:line="360" w:lineRule="auto"/>
        <w:ind w:left="0" w:firstLine="0"/>
        <w:rPr>
          <w:lang w:val="uk-UA"/>
        </w:rPr>
      </w:pPr>
      <w:proofErr w:type="spellStart"/>
      <w:r w:rsidRPr="00682D92">
        <w:rPr>
          <w:lang w:val="uk-UA"/>
        </w:rPr>
        <w:t>Радіонова</w:t>
      </w:r>
      <w:proofErr w:type="spellEnd"/>
      <w:r w:rsidRPr="00682D92">
        <w:rPr>
          <w:lang w:val="uk-UA"/>
        </w:rPr>
        <w:t xml:space="preserve"> О.Л. Особливості автоматизованого проектування базових конструкцій і моделювання в САПР “</w:t>
      </w:r>
      <w:proofErr w:type="spellStart"/>
      <w:r w:rsidRPr="00682D92">
        <w:rPr>
          <w:lang w:val="uk-UA"/>
        </w:rPr>
        <w:t>Автокрій</w:t>
      </w:r>
      <w:proofErr w:type="spellEnd"/>
      <w:r w:rsidRPr="00682D92">
        <w:rPr>
          <w:lang w:val="uk-UA"/>
        </w:rPr>
        <w:t xml:space="preserve">” [Текст] / О.Л. </w:t>
      </w:r>
      <w:proofErr w:type="spellStart"/>
      <w:r w:rsidRPr="00682D92">
        <w:rPr>
          <w:lang w:val="uk-UA"/>
        </w:rPr>
        <w:t>Радіонова</w:t>
      </w:r>
      <w:proofErr w:type="spellEnd"/>
      <w:r w:rsidRPr="00682D92">
        <w:rPr>
          <w:lang w:val="uk-UA"/>
        </w:rPr>
        <w:t>, Д.В. Васильківський // Вісник ДАЛПУ - 2000. -  № 2. - С.158 – 163.</w:t>
      </w:r>
    </w:p>
    <w:p w14:paraId="498FED51" w14:textId="77777777" w:rsidR="003744C8" w:rsidRPr="00682D92" w:rsidRDefault="003744C8" w:rsidP="003744C8">
      <w:pPr>
        <w:pStyle w:val="a3"/>
        <w:numPr>
          <w:ilvl w:val="0"/>
          <w:numId w:val="6"/>
        </w:numPr>
        <w:tabs>
          <w:tab w:val="left" w:pos="567"/>
          <w:tab w:val="left" w:pos="1276"/>
        </w:tabs>
        <w:spacing w:line="360" w:lineRule="auto"/>
        <w:ind w:left="0" w:firstLine="0"/>
        <w:rPr>
          <w:lang w:val="uk-UA"/>
        </w:rPr>
      </w:pPr>
      <w:proofErr w:type="spellStart"/>
      <w:r w:rsidRPr="00682D92">
        <w:rPr>
          <w:lang w:val="uk-UA"/>
        </w:rPr>
        <w:t>Васіна</w:t>
      </w:r>
      <w:proofErr w:type="spellEnd"/>
      <w:r w:rsidRPr="00682D92">
        <w:rPr>
          <w:lang w:val="uk-UA"/>
        </w:rPr>
        <w:t xml:space="preserve"> З.А. Український літопис вбрання [Текст] / </w:t>
      </w:r>
      <w:proofErr w:type="spellStart"/>
      <w:r w:rsidRPr="00682D92">
        <w:rPr>
          <w:lang w:val="uk-UA"/>
        </w:rPr>
        <w:t>З.А.Васіна</w:t>
      </w:r>
      <w:proofErr w:type="spellEnd"/>
      <w:r w:rsidRPr="00682D92">
        <w:rPr>
          <w:lang w:val="uk-UA"/>
        </w:rPr>
        <w:t>. – К.: Мистецтво, 2003.- 448 с.</w:t>
      </w:r>
    </w:p>
    <w:p w14:paraId="31901A16"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 xml:space="preserve">Удосконалення методу проектування силуетних конструкцій чоловічого піджака [Текст] : </w:t>
      </w:r>
      <w:proofErr w:type="spellStart"/>
      <w:r w:rsidRPr="00682D92">
        <w:rPr>
          <w:lang w:val="uk-UA"/>
        </w:rPr>
        <w:t>автореф</w:t>
      </w:r>
      <w:proofErr w:type="spellEnd"/>
      <w:r w:rsidRPr="00682D92">
        <w:rPr>
          <w:lang w:val="uk-UA"/>
        </w:rPr>
        <w:t xml:space="preserve">. </w:t>
      </w:r>
      <w:proofErr w:type="spellStart"/>
      <w:r w:rsidRPr="00682D92">
        <w:rPr>
          <w:lang w:val="uk-UA"/>
        </w:rPr>
        <w:t>дис</w:t>
      </w:r>
      <w:proofErr w:type="spellEnd"/>
      <w:r w:rsidRPr="00682D92">
        <w:rPr>
          <w:lang w:val="uk-UA"/>
        </w:rPr>
        <w:t xml:space="preserve">... </w:t>
      </w:r>
      <w:proofErr w:type="spellStart"/>
      <w:r w:rsidRPr="00682D92">
        <w:rPr>
          <w:lang w:val="uk-UA"/>
        </w:rPr>
        <w:t>канд</w:t>
      </w:r>
      <w:proofErr w:type="spellEnd"/>
      <w:r w:rsidRPr="00682D92">
        <w:rPr>
          <w:lang w:val="uk-UA"/>
        </w:rPr>
        <w:t xml:space="preserve">. </w:t>
      </w:r>
      <w:proofErr w:type="spellStart"/>
      <w:r w:rsidRPr="00682D92">
        <w:rPr>
          <w:lang w:val="uk-UA"/>
        </w:rPr>
        <w:t>техн</w:t>
      </w:r>
      <w:proofErr w:type="spellEnd"/>
      <w:r w:rsidRPr="00682D92">
        <w:rPr>
          <w:lang w:val="uk-UA"/>
        </w:rPr>
        <w:t xml:space="preserve">. наук: 05.19.04 / </w:t>
      </w:r>
      <w:proofErr w:type="spellStart"/>
      <w:r w:rsidRPr="00682D92">
        <w:rPr>
          <w:lang w:val="uk-UA"/>
        </w:rPr>
        <w:t>Мица</w:t>
      </w:r>
      <w:proofErr w:type="spellEnd"/>
      <w:r w:rsidRPr="00682D92">
        <w:rPr>
          <w:lang w:val="uk-UA"/>
        </w:rPr>
        <w:t xml:space="preserve"> Вікторія Василівна ; Київський національний ун-т технологій та дизайну. - К., 2005. - 20 с.</w:t>
      </w:r>
    </w:p>
    <w:p w14:paraId="004599C9"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 xml:space="preserve">Удосконалення процесу проектування чоловічої верхньої сорочки з використанням методу структурного синтезу [Текст] : </w:t>
      </w:r>
      <w:proofErr w:type="spellStart"/>
      <w:r w:rsidRPr="00682D92">
        <w:rPr>
          <w:lang w:val="uk-UA"/>
        </w:rPr>
        <w:t>автореф</w:t>
      </w:r>
      <w:proofErr w:type="spellEnd"/>
      <w:r w:rsidRPr="00682D92">
        <w:rPr>
          <w:lang w:val="uk-UA"/>
        </w:rPr>
        <w:t xml:space="preserve">. </w:t>
      </w:r>
      <w:proofErr w:type="spellStart"/>
      <w:r w:rsidRPr="00682D92">
        <w:rPr>
          <w:lang w:val="uk-UA"/>
        </w:rPr>
        <w:t>дис</w:t>
      </w:r>
      <w:proofErr w:type="spellEnd"/>
      <w:r w:rsidRPr="00682D92">
        <w:rPr>
          <w:lang w:val="uk-UA"/>
        </w:rPr>
        <w:t xml:space="preserve">... </w:t>
      </w:r>
      <w:proofErr w:type="spellStart"/>
      <w:r w:rsidRPr="00682D92">
        <w:rPr>
          <w:lang w:val="uk-UA"/>
        </w:rPr>
        <w:t>канд</w:t>
      </w:r>
      <w:proofErr w:type="spellEnd"/>
      <w:r w:rsidRPr="00682D92">
        <w:rPr>
          <w:lang w:val="uk-UA"/>
        </w:rPr>
        <w:t xml:space="preserve">. </w:t>
      </w:r>
      <w:proofErr w:type="spellStart"/>
      <w:r w:rsidRPr="00682D92">
        <w:rPr>
          <w:lang w:val="uk-UA"/>
        </w:rPr>
        <w:t>техн</w:t>
      </w:r>
      <w:proofErr w:type="spellEnd"/>
      <w:r w:rsidRPr="00682D92">
        <w:rPr>
          <w:lang w:val="uk-UA"/>
        </w:rPr>
        <w:t xml:space="preserve">. наук: 05.18.19 / </w:t>
      </w:r>
      <w:proofErr w:type="spellStart"/>
      <w:r w:rsidRPr="00682D92">
        <w:rPr>
          <w:lang w:val="uk-UA"/>
        </w:rPr>
        <w:t>Верхомій</w:t>
      </w:r>
      <w:proofErr w:type="spellEnd"/>
      <w:r w:rsidRPr="00682D92">
        <w:rPr>
          <w:lang w:val="uk-UA"/>
        </w:rPr>
        <w:t xml:space="preserve"> Світлана Олександрівна ; Хмельницький національний ун-т. - Хмельницький, 2009. - 20 с.</w:t>
      </w:r>
    </w:p>
    <w:p w14:paraId="092954B1"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 xml:space="preserve">Удосконалення процесу проектування чоловічих штанів з урахуванням показників технологічності конструкції [Текст] : </w:t>
      </w:r>
      <w:proofErr w:type="spellStart"/>
      <w:r w:rsidRPr="00682D92">
        <w:rPr>
          <w:lang w:val="uk-UA"/>
        </w:rPr>
        <w:t>дис</w:t>
      </w:r>
      <w:proofErr w:type="spellEnd"/>
      <w:r w:rsidRPr="00682D92">
        <w:rPr>
          <w:lang w:val="uk-UA"/>
        </w:rPr>
        <w:t xml:space="preserve">. ... </w:t>
      </w:r>
      <w:proofErr w:type="spellStart"/>
      <w:r w:rsidRPr="00682D92">
        <w:rPr>
          <w:lang w:val="uk-UA"/>
        </w:rPr>
        <w:t>канд</w:t>
      </w:r>
      <w:proofErr w:type="spellEnd"/>
      <w:r w:rsidRPr="00682D92">
        <w:rPr>
          <w:lang w:val="uk-UA"/>
        </w:rPr>
        <w:t xml:space="preserve">. </w:t>
      </w:r>
      <w:proofErr w:type="spellStart"/>
      <w:r w:rsidRPr="00682D92">
        <w:rPr>
          <w:lang w:val="uk-UA"/>
        </w:rPr>
        <w:t>техн</w:t>
      </w:r>
      <w:proofErr w:type="spellEnd"/>
      <w:r w:rsidRPr="00682D92">
        <w:rPr>
          <w:lang w:val="uk-UA"/>
        </w:rPr>
        <w:t xml:space="preserve">. наук : 05.18.19 / Матвійчук Світлана </w:t>
      </w:r>
      <w:proofErr w:type="spellStart"/>
      <w:r w:rsidRPr="00682D92">
        <w:rPr>
          <w:lang w:val="uk-UA"/>
        </w:rPr>
        <w:t>Салманівна</w:t>
      </w:r>
      <w:proofErr w:type="spellEnd"/>
      <w:r w:rsidRPr="00682D92">
        <w:rPr>
          <w:lang w:val="uk-UA"/>
        </w:rPr>
        <w:t xml:space="preserve"> ; </w:t>
      </w:r>
      <w:proofErr w:type="spellStart"/>
      <w:r w:rsidRPr="00682D92">
        <w:rPr>
          <w:lang w:val="uk-UA"/>
        </w:rPr>
        <w:t>Хмельниц</w:t>
      </w:r>
      <w:proofErr w:type="spellEnd"/>
      <w:r w:rsidRPr="00682D92">
        <w:rPr>
          <w:lang w:val="uk-UA"/>
        </w:rPr>
        <w:t xml:space="preserve">. </w:t>
      </w:r>
      <w:proofErr w:type="spellStart"/>
      <w:r w:rsidRPr="00682D92">
        <w:rPr>
          <w:lang w:val="uk-UA"/>
        </w:rPr>
        <w:t>нац</w:t>
      </w:r>
      <w:proofErr w:type="spellEnd"/>
      <w:r w:rsidRPr="00682D92">
        <w:rPr>
          <w:lang w:val="uk-UA"/>
        </w:rPr>
        <w:t xml:space="preserve">. ун-т. - Хмельницький, 2012. - 226 </w:t>
      </w:r>
      <w:proofErr w:type="spellStart"/>
      <w:r w:rsidRPr="00682D92">
        <w:rPr>
          <w:lang w:val="uk-UA"/>
        </w:rPr>
        <w:t>арк</w:t>
      </w:r>
      <w:proofErr w:type="spellEnd"/>
      <w:r w:rsidRPr="00682D92">
        <w:rPr>
          <w:lang w:val="uk-UA"/>
        </w:rPr>
        <w:t xml:space="preserve">. : рис., табл. - </w:t>
      </w:r>
      <w:proofErr w:type="spellStart"/>
      <w:r w:rsidRPr="00682D92">
        <w:rPr>
          <w:lang w:val="uk-UA"/>
        </w:rPr>
        <w:t>Бібліогр</w:t>
      </w:r>
      <w:proofErr w:type="spellEnd"/>
      <w:r w:rsidRPr="00682D92">
        <w:rPr>
          <w:lang w:val="uk-UA"/>
        </w:rPr>
        <w:t xml:space="preserve">.: </w:t>
      </w:r>
      <w:proofErr w:type="spellStart"/>
      <w:r w:rsidRPr="00682D92">
        <w:rPr>
          <w:lang w:val="uk-UA"/>
        </w:rPr>
        <w:t>арк</w:t>
      </w:r>
      <w:proofErr w:type="spellEnd"/>
      <w:r w:rsidRPr="00682D92">
        <w:rPr>
          <w:lang w:val="uk-UA"/>
        </w:rPr>
        <w:t>. 163-175.</w:t>
      </w:r>
    </w:p>
    <w:p w14:paraId="11A2C546"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Сафонова Г. Ф. Порівняльний аналіз методів конструювання одягу з метою подальшої автоматизації. Східно-європейський журнал передових технологій. 2014. DOI: 10.15587/1729-4061.2014.29714</w:t>
      </w:r>
    </w:p>
    <w:p w14:paraId="2C76CE69"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lastRenderedPageBreak/>
        <w:t>Мица</w:t>
      </w:r>
      <w:proofErr w:type="spellEnd"/>
      <w:r w:rsidRPr="00682D92">
        <w:rPr>
          <w:lang w:val="uk-UA"/>
        </w:rPr>
        <w:t xml:space="preserve">, В.В. Ретроспективний аналіз формотворних елементів чоловічого костюму [Текст] / В. В. </w:t>
      </w:r>
      <w:proofErr w:type="spellStart"/>
      <w:r w:rsidRPr="00682D92">
        <w:rPr>
          <w:lang w:val="uk-UA"/>
        </w:rPr>
        <w:t>Мица</w:t>
      </w:r>
      <w:proofErr w:type="spellEnd"/>
      <w:r w:rsidRPr="00682D92">
        <w:rPr>
          <w:lang w:val="uk-UA"/>
        </w:rPr>
        <w:t xml:space="preserve">, Р. В. </w:t>
      </w:r>
      <w:proofErr w:type="spellStart"/>
      <w:r w:rsidRPr="00682D92">
        <w:rPr>
          <w:lang w:val="uk-UA"/>
        </w:rPr>
        <w:t>Бердар</w:t>
      </w:r>
      <w:proofErr w:type="spellEnd"/>
      <w:r w:rsidRPr="00682D92">
        <w:rPr>
          <w:lang w:val="uk-UA"/>
        </w:rPr>
        <w:t xml:space="preserve"> // Вісник  №1. – С. 103-105.</w:t>
      </w:r>
    </w:p>
    <w:p w14:paraId="64D96161"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 xml:space="preserve">ДСТУ 4291:2004 Тканини </w:t>
      </w:r>
      <w:proofErr w:type="spellStart"/>
      <w:r w:rsidRPr="00682D92">
        <w:rPr>
          <w:lang w:val="uk-UA"/>
        </w:rPr>
        <w:t>чистововняні</w:t>
      </w:r>
      <w:proofErr w:type="spellEnd"/>
      <w:r w:rsidRPr="00682D92">
        <w:rPr>
          <w:lang w:val="uk-UA"/>
        </w:rPr>
        <w:t xml:space="preserve">, вовняні та </w:t>
      </w:r>
      <w:proofErr w:type="spellStart"/>
      <w:r w:rsidRPr="00682D92">
        <w:rPr>
          <w:lang w:val="uk-UA"/>
        </w:rPr>
        <w:t>напіввовняні</w:t>
      </w:r>
      <w:proofErr w:type="spellEnd"/>
      <w:r w:rsidRPr="00682D92">
        <w:rPr>
          <w:lang w:val="uk-UA"/>
        </w:rPr>
        <w:t xml:space="preserve"> відомчої </w:t>
      </w:r>
      <w:proofErr w:type="spellStart"/>
      <w:r w:rsidRPr="00682D92">
        <w:rPr>
          <w:lang w:val="uk-UA"/>
        </w:rPr>
        <w:t>призначеності</w:t>
      </w:r>
      <w:proofErr w:type="spellEnd"/>
      <w:r w:rsidRPr="00682D92">
        <w:rPr>
          <w:lang w:val="uk-UA"/>
        </w:rPr>
        <w:t>. Загальні технічні умови.</w:t>
      </w:r>
    </w:p>
    <w:p w14:paraId="0279B686"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r w:rsidRPr="00682D92">
        <w:rPr>
          <w:lang w:val="uk-UA"/>
        </w:rPr>
        <w:t xml:space="preserve">Марценюк Т., </w:t>
      </w:r>
      <w:proofErr w:type="spellStart"/>
      <w:r w:rsidRPr="00682D92">
        <w:rPr>
          <w:lang w:val="uk-UA"/>
        </w:rPr>
        <w:t>Новик</w:t>
      </w:r>
      <w:proofErr w:type="spellEnd"/>
      <w:r w:rsidRPr="00682D92">
        <w:rPr>
          <w:lang w:val="uk-UA"/>
        </w:rPr>
        <w:t xml:space="preserve"> Т. Гендерні аспекти моди: конструювання ідентичності за допомогою одягу. Наукові записки Національного університету «Острозька академія». Серія «Гендерні дослідження». 2015.  </w:t>
      </w:r>
      <w:proofErr w:type="spellStart"/>
      <w:r w:rsidRPr="00682D92">
        <w:rPr>
          <w:lang w:val="uk-UA"/>
        </w:rPr>
        <w:t>Вип</w:t>
      </w:r>
      <w:proofErr w:type="spellEnd"/>
      <w:r w:rsidRPr="00682D92">
        <w:rPr>
          <w:lang w:val="uk-UA"/>
        </w:rPr>
        <w:t>. 1. С.124-141.</w:t>
      </w:r>
    </w:p>
    <w:p w14:paraId="125BDA3F" w14:textId="77777777" w:rsidR="003744C8" w:rsidRPr="00682D92" w:rsidRDefault="003744C8" w:rsidP="003744C8">
      <w:pPr>
        <w:pStyle w:val="a3"/>
        <w:numPr>
          <w:ilvl w:val="0"/>
          <w:numId w:val="6"/>
        </w:numPr>
        <w:tabs>
          <w:tab w:val="left" w:pos="567"/>
          <w:tab w:val="left" w:pos="1276"/>
        </w:tabs>
        <w:spacing w:after="0" w:line="360" w:lineRule="auto"/>
        <w:ind w:left="0" w:firstLine="0"/>
        <w:jc w:val="both"/>
        <w:rPr>
          <w:lang w:val="uk-UA"/>
        </w:rPr>
      </w:pPr>
      <w:proofErr w:type="spellStart"/>
      <w:r w:rsidRPr="00682D92">
        <w:rPr>
          <w:lang w:val="uk-UA"/>
        </w:rPr>
        <w:t>Горобчишина</w:t>
      </w:r>
      <w:proofErr w:type="spellEnd"/>
      <w:r w:rsidRPr="00682D92">
        <w:rPr>
          <w:lang w:val="uk-UA"/>
        </w:rPr>
        <w:t xml:space="preserve"> В. С. Довідник технологічних послідовностей виготовлення одягу: Навчальний посібник. – Львів: “Новий Світ – 2000”, 2020. – 292 с.</w:t>
      </w:r>
    </w:p>
    <w:p w14:paraId="68D052C4" w14:textId="77777777" w:rsidR="003744C8" w:rsidRPr="00682D92" w:rsidRDefault="003744C8" w:rsidP="003744C8">
      <w:pPr>
        <w:pStyle w:val="a3"/>
        <w:spacing w:after="0" w:line="360" w:lineRule="auto"/>
        <w:ind w:left="0" w:firstLine="588"/>
        <w:jc w:val="both"/>
        <w:rPr>
          <w:lang w:val="uk-UA"/>
        </w:rPr>
      </w:pPr>
    </w:p>
    <w:p w14:paraId="1B041CAC" w14:textId="77777777" w:rsidR="003744C8" w:rsidRPr="00682D92" w:rsidRDefault="003744C8" w:rsidP="003744C8">
      <w:pPr>
        <w:spacing w:line="360" w:lineRule="auto"/>
        <w:rPr>
          <w:lang w:val="uk-UA"/>
        </w:rPr>
      </w:pPr>
    </w:p>
    <w:p w14:paraId="146E28E9" w14:textId="77777777" w:rsidR="003744C8" w:rsidRPr="00682D92" w:rsidRDefault="003744C8" w:rsidP="00332064">
      <w:pPr>
        <w:spacing w:line="360" w:lineRule="auto"/>
        <w:ind w:firstLine="708"/>
        <w:rPr>
          <w:lang w:val="uk-UA"/>
        </w:rPr>
      </w:pPr>
    </w:p>
    <w:p w14:paraId="45190AF0" w14:textId="77777777" w:rsidR="003744C8" w:rsidRPr="00682D92" w:rsidRDefault="003744C8" w:rsidP="00332064">
      <w:pPr>
        <w:spacing w:line="360" w:lineRule="auto"/>
        <w:ind w:firstLine="708"/>
        <w:rPr>
          <w:lang w:val="uk-UA"/>
        </w:rPr>
      </w:pPr>
    </w:p>
    <w:p w14:paraId="09F29084" w14:textId="77777777" w:rsidR="009D1F6B" w:rsidRPr="00682D92" w:rsidRDefault="009D1F6B" w:rsidP="00332064">
      <w:pPr>
        <w:spacing w:after="0" w:line="360" w:lineRule="auto"/>
        <w:ind w:firstLine="708"/>
        <w:jc w:val="both"/>
        <w:rPr>
          <w:lang w:val="uk-UA"/>
        </w:rPr>
      </w:pPr>
    </w:p>
    <w:p w14:paraId="4B8EFE9C" w14:textId="77777777" w:rsidR="00D047B8" w:rsidRPr="00682D92" w:rsidRDefault="00D047B8" w:rsidP="00F83ECF">
      <w:pPr>
        <w:spacing w:line="360" w:lineRule="auto"/>
        <w:rPr>
          <w:lang w:val="uk-UA"/>
        </w:rPr>
      </w:pPr>
    </w:p>
    <w:sectPr w:rsidR="00D047B8" w:rsidRPr="00682D92" w:rsidSect="006C0B77">
      <w:headerReference w:type="default" r:id="rId38"/>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341464" w14:textId="77777777" w:rsidR="00BB14B4" w:rsidRDefault="00BB14B4" w:rsidP="003512DD">
      <w:pPr>
        <w:spacing w:after="0"/>
      </w:pPr>
      <w:r>
        <w:separator/>
      </w:r>
    </w:p>
  </w:endnote>
  <w:endnote w:type="continuationSeparator" w:id="0">
    <w:p w14:paraId="22ACF485" w14:textId="77777777" w:rsidR="00BB14B4" w:rsidRDefault="00BB14B4" w:rsidP="003512D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5594AA" w14:textId="77777777" w:rsidR="00BB14B4" w:rsidRDefault="00BB14B4" w:rsidP="003512DD">
      <w:pPr>
        <w:spacing w:after="0"/>
      </w:pPr>
      <w:r>
        <w:separator/>
      </w:r>
    </w:p>
  </w:footnote>
  <w:footnote w:type="continuationSeparator" w:id="0">
    <w:p w14:paraId="4318B4C0" w14:textId="77777777" w:rsidR="00BB14B4" w:rsidRDefault="00BB14B4" w:rsidP="003512D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7317104"/>
      <w:docPartObj>
        <w:docPartGallery w:val="Page Numbers (Top of Page)"/>
        <w:docPartUnique/>
      </w:docPartObj>
    </w:sdtPr>
    <w:sdtEndPr/>
    <w:sdtContent>
      <w:p w14:paraId="07E520B1" w14:textId="5A2CED2B" w:rsidR="003512DD" w:rsidRDefault="003512DD">
        <w:pPr>
          <w:pStyle w:val="a5"/>
          <w:jc w:val="right"/>
        </w:pPr>
        <w:r>
          <w:fldChar w:fldCharType="begin"/>
        </w:r>
        <w:r>
          <w:instrText>PAGE   \* MERGEFORMAT</w:instrText>
        </w:r>
        <w:r>
          <w:fldChar w:fldCharType="separate"/>
        </w:r>
        <w:r>
          <w:rPr>
            <w:lang w:val="ru-RU"/>
          </w:rPr>
          <w:t>2</w:t>
        </w:r>
        <w:r>
          <w:fldChar w:fldCharType="end"/>
        </w:r>
      </w:p>
    </w:sdtContent>
  </w:sdt>
  <w:p w14:paraId="57B4EC2D" w14:textId="77777777" w:rsidR="003512DD" w:rsidRDefault="003512DD">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B"/>
    <w:multiLevelType w:val="hybridMultilevel"/>
    <w:tmpl w:val="140E0F76"/>
    <w:lvl w:ilvl="0" w:tplc="44BC5FDC">
      <w:start w:val="1"/>
      <w:numFmt w:val="decimal"/>
      <w:lvlText w:val="%1."/>
      <w:lvlJc w:val="left"/>
    </w:lvl>
    <w:lvl w:ilvl="1" w:tplc="DC86B18A">
      <w:start w:val="1"/>
      <w:numFmt w:val="bullet"/>
      <w:lvlText w:val=""/>
      <w:lvlJc w:val="left"/>
    </w:lvl>
    <w:lvl w:ilvl="2" w:tplc="AE9C3E2E">
      <w:start w:val="1"/>
      <w:numFmt w:val="bullet"/>
      <w:lvlText w:val=""/>
      <w:lvlJc w:val="left"/>
    </w:lvl>
    <w:lvl w:ilvl="3" w:tplc="F08012F8">
      <w:start w:val="1"/>
      <w:numFmt w:val="bullet"/>
      <w:lvlText w:val=""/>
      <w:lvlJc w:val="left"/>
    </w:lvl>
    <w:lvl w:ilvl="4" w:tplc="F33CF2A0">
      <w:start w:val="1"/>
      <w:numFmt w:val="bullet"/>
      <w:lvlText w:val=""/>
      <w:lvlJc w:val="left"/>
    </w:lvl>
    <w:lvl w:ilvl="5" w:tplc="AF4693CE">
      <w:start w:val="1"/>
      <w:numFmt w:val="bullet"/>
      <w:lvlText w:val=""/>
      <w:lvlJc w:val="left"/>
    </w:lvl>
    <w:lvl w:ilvl="6" w:tplc="BC14E8F2">
      <w:start w:val="1"/>
      <w:numFmt w:val="bullet"/>
      <w:lvlText w:val=""/>
      <w:lvlJc w:val="left"/>
    </w:lvl>
    <w:lvl w:ilvl="7" w:tplc="3408775C">
      <w:start w:val="1"/>
      <w:numFmt w:val="bullet"/>
      <w:lvlText w:val=""/>
      <w:lvlJc w:val="left"/>
    </w:lvl>
    <w:lvl w:ilvl="8" w:tplc="7C74F1A6">
      <w:start w:val="1"/>
      <w:numFmt w:val="bullet"/>
      <w:lvlText w:val=""/>
      <w:lvlJc w:val="left"/>
    </w:lvl>
  </w:abstractNum>
  <w:abstractNum w:abstractNumId="1" w15:restartNumberingAfterBreak="0">
    <w:nsid w:val="01110E60"/>
    <w:multiLevelType w:val="hybridMultilevel"/>
    <w:tmpl w:val="803AB4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FA603B4"/>
    <w:multiLevelType w:val="hybridMultilevel"/>
    <w:tmpl w:val="05086C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44D76FE"/>
    <w:multiLevelType w:val="hybridMultilevel"/>
    <w:tmpl w:val="58B48144"/>
    <w:lvl w:ilvl="0" w:tplc="A7E204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537D2422"/>
    <w:multiLevelType w:val="multilevel"/>
    <w:tmpl w:val="90CA0A9C"/>
    <w:lvl w:ilvl="0">
      <w:start w:val="1"/>
      <w:numFmt w:val="decimal"/>
      <w:lvlText w:val="%1"/>
      <w:lvlJc w:val="left"/>
      <w:pPr>
        <w:ind w:left="588" w:hanging="588"/>
      </w:pPr>
      <w:rPr>
        <w:rFonts w:hint="default"/>
      </w:rPr>
    </w:lvl>
    <w:lvl w:ilvl="1">
      <w:start w:val="1"/>
      <w:numFmt w:val="decimal"/>
      <w:lvlText w:val="%1.%2"/>
      <w:lvlJc w:val="left"/>
      <w:pPr>
        <w:ind w:left="730" w:hanging="588"/>
      </w:pPr>
      <w:rPr>
        <w:rFonts w:hint="default"/>
        <w:b/>
        <w:bCs/>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15:restartNumberingAfterBreak="0">
    <w:nsid w:val="677ABCB7"/>
    <w:multiLevelType w:val="hybridMultilevel"/>
    <w:tmpl w:val="5616EA8C"/>
    <w:lvl w:ilvl="0" w:tplc="A97CADCE">
      <w:start w:val="2"/>
      <w:numFmt w:val="decimal"/>
      <w:lvlText w:val="%1."/>
      <w:lvlJc w:val="left"/>
      <w:rPr>
        <w:rFonts w:cs="Times New Roman"/>
        <w:color w:val="auto"/>
      </w:rPr>
    </w:lvl>
    <w:lvl w:ilvl="1" w:tplc="6BA89C16">
      <w:numFmt w:val="decimal"/>
      <w:lvlText w:val=""/>
      <w:lvlJc w:val="left"/>
      <w:rPr>
        <w:rFonts w:cs="Times New Roman"/>
      </w:rPr>
    </w:lvl>
    <w:lvl w:ilvl="2" w:tplc="7218704A">
      <w:numFmt w:val="decimal"/>
      <w:lvlText w:val=""/>
      <w:lvlJc w:val="left"/>
      <w:rPr>
        <w:rFonts w:cs="Times New Roman"/>
      </w:rPr>
    </w:lvl>
    <w:lvl w:ilvl="3" w:tplc="30E88762">
      <w:numFmt w:val="decimal"/>
      <w:lvlText w:val=""/>
      <w:lvlJc w:val="left"/>
      <w:rPr>
        <w:rFonts w:cs="Times New Roman"/>
      </w:rPr>
    </w:lvl>
    <w:lvl w:ilvl="4" w:tplc="46AA6D38">
      <w:numFmt w:val="decimal"/>
      <w:lvlText w:val=""/>
      <w:lvlJc w:val="left"/>
      <w:rPr>
        <w:rFonts w:cs="Times New Roman"/>
      </w:rPr>
    </w:lvl>
    <w:lvl w:ilvl="5" w:tplc="5FA49630">
      <w:numFmt w:val="decimal"/>
      <w:lvlText w:val=""/>
      <w:lvlJc w:val="left"/>
      <w:rPr>
        <w:rFonts w:cs="Times New Roman"/>
      </w:rPr>
    </w:lvl>
    <w:lvl w:ilvl="6" w:tplc="15C6A0C8">
      <w:numFmt w:val="decimal"/>
      <w:lvlText w:val=""/>
      <w:lvlJc w:val="left"/>
      <w:rPr>
        <w:rFonts w:cs="Times New Roman"/>
      </w:rPr>
    </w:lvl>
    <w:lvl w:ilvl="7" w:tplc="9D46F68E">
      <w:numFmt w:val="decimal"/>
      <w:lvlText w:val=""/>
      <w:lvlJc w:val="left"/>
      <w:rPr>
        <w:rFonts w:cs="Times New Roman"/>
      </w:rPr>
    </w:lvl>
    <w:lvl w:ilvl="8" w:tplc="362EFAC6">
      <w:numFmt w:val="decimal"/>
      <w:lvlText w:val=""/>
      <w:lvlJc w:val="left"/>
      <w:rPr>
        <w:rFonts w:cs="Times New Roman"/>
      </w:rPr>
    </w:lvl>
  </w:abstractNum>
  <w:num w:numId="1">
    <w:abstractNumId w:val="4"/>
  </w:num>
  <w:num w:numId="2">
    <w:abstractNumId w:val="1"/>
  </w:num>
  <w:num w:numId="3">
    <w:abstractNumId w:val="0"/>
  </w:num>
  <w:num w:numId="4">
    <w:abstractNumId w:val="5"/>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0A12"/>
    <w:rsid w:val="00041D2A"/>
    <w:rsid w:val="000420D5"/>
    <w:rsid w:val="00045865"/>
    <w:rsid w:val="000737BD"/>
    <w:rsid w:val="00095AAD"/>
    <w:rsid w:val="000B2AA4"/>
    <w:rsid w:val="000F19AD"/>
    <w:rsid w:val="00102707"/>
    <w:rsid w:val="00151447"/>
    <w:rsid w:val="00193C7C"/>
    <w:rsid w:val="001A2921"/>
    <w:rsid w:val="001B3A2E"/>
    <w:rsid w:val="001D0C78"/>
    <w:rsid w:val="001D32FD"/>
    <w:rsid w:val="001E4C42"/>
    <w:rsid w:val="001F1E40"/>
    <w:rsid w:val="001F2094"/>
    <w:rsid w:val="001F25D5"/>
    <w:rsid w:val="002205C1"/>
    <w:rsid w:val="002233E7"/>
    <w:rsid w:val="002647AE"/>
    <w:rsid w:val="00266D4A"/>
    <w:rsid w:val="002714EA"/>
    <w:rsid w:val="002A4410"/>
    <w:rsid w:val="002E7717"/>
    <w:rsid w:val="002F62E9"/>
    <w:rsid w:val="002F7A9F"/>
    <w:rsid w:val="00314E38"/>
    <w:rsid w:val="00321F92"/>
    <w:rsid w:val="00332064"/>
    <w:rsid w:val="003512DD"/>
    <w:rsid w:val="00357262"/>
    <w:rsid w:val="003744C8"/>
    <w:rsid w:val="003A7B8C"/>
    <w:rsid w:val="003E445B"/>
    <w:rsid w:val="003F29AB"/>
    <w:rsid w:val="00402865"/>
    <w:rsid w:val="00412B9A"/>
    <w:rsid w:val="004235E5"/>
    <w:rsid w:val="004531B0"/>
    <w:rsid w:val="004A4A5F"/>
    <w:rsid w:val="005005D1"/>
    <w:rsid w:val="00501312"/>
    <w:rsid w:val="005024F4"/>
    <w:rsid w:val="0050411F"/>
    <w:rsid w:val="00520105"/>
    <w:rsid w:val="00523C9A"/>
    <w:rsid w:val="0053311D"/>
    <w:rsid w:val="00534832"/>
    <w:rsid w:val="005509B5"/>
    <w:rsid w:val="00552450"/>
    <w:rsid w:val="00583DA6"/>
    <w:rsid w:val="00584A02"/>
    <w:rsid w:val="005961F8"/>
    <w:rsid w:val="00597C75"/>
    <w:rsid w:val="005A0D2C"/>
    <w:rsid w:val="005A46E5"/>
    <w:rsid w:val="005B48BF"/>
    <w:rsid w:val="005D1616"/>
    <w:rsid w:val="005E4AD9"/>
    <w:rsid w:val="00642ACF"/>
    <w:rsid w:val="00646F76"/>
    <w:rsid w:val="006725C7"/>
    <w:rsid w:val="00682D92"/>
    <w:rsid w:val="00692265"/>
    <w:rsid w:val="006C0B77"/>
    <w:rsid w:val="006F6361"/>
    <w:rsid w:val="00703C2A"/>
    <w:rsid w:val="00712236"/>
    <w:rsid w:val="0072224B"/>
    <w:rsid w:val="00754CEB"/>
    <w:rsid w:val="00763F63"/>
    <w:rsid w:val="00791257"/>
    <w:rsid w:val="007A0953"/>
    <w:rsid w:val="007D20C9"/>
    <w:rsid w:val="007E765C"/>
    <w:rsid w:val="008044C8"/>
    <w:rsid w:val="00811CB1"/>
    <w:rsid w:val="00817867"/>
    <w:rsid w:val="008242FF"/>
    <w:rsid w:val="00824DFC"/>
    <w:rsid w:val="00835989"/>
    <w:rsid w:val="00835EBA"/>
    <w:rsid w:val="00836E21"/>
    <w:rsid w:val="0084461E"/>
    <w:rsid w:val="00870751"/>
    <w:rsid w:val="0088282F"/>
    <w:rsid w:val="008943DA"/>
    <w:rsid w:val="008A26B9"/>
    <w:rsid w:val="008C6AC7"/>
    <w:rsid w:val="008E11C6"/>
    <w:rsid w:val="008F4653"/>
    <w:rsid w:val="00922C48"/>
    <w:rsid w:val="00947BC3"/>
    <w:rsid w:val="0095240C"/>
    <w:rsid w:val="00972AAD"/>
    <w:rsid w:val="0098761D"/>
    <w:rsid w:val="009A384A"/>
    <w:rsid w:val="009A415F"/>
    <w:rsid w:val="009A5CC6"/>
    <w:rsid w:val="009B0DBA"/>
    <w:rsid w:val="009D1F6B"/>
    <w:rsid w:val="009E36DB"/>
    <w:rsid w:val="00A10A12"/>
    <w:rsid w:val="00A11445"/>
    <w:rsid w:val="00A315F4"/>
    <w:rsid w:val="00A35340"/>
    <w:rsid w:val="00A87F40"/>
    <w:rsid w:val="00A93D0A"/>
    <w:rsid w:val="00A965C4"/>
    <w:rsid w:val="00AA767F"/>
    <w:rsid w:val="00AD7C68"/>
    <w:rsid w:val="00B02C30"/>
    <w:rsid w:val="00B2477C"/>
    <w:rsid w:val="00B2662F"/>
    <w:rsid w:val="00B45D0D"/>
    <w:rsid w:val="00B915B7"/>
    <w:rsid w:val="00BB14B4"/>
    <w:rsid w:val="00BF05F6"/>
    <w:rsid w:val="00C028AC"/>
    <w:rsid w:val="00C02B25"/>
    <w:rsid w:val="00C35512"/>
    <w:rsid w:val="00C57992"/>
    <w:rsid w:val="00CD4BB3"/>
    <w:rsid w:val="00CE30A0"/>
    <w:rsid w:val="00CE7FB3"/>
    <w:rsid w:val="00CF7512"/>
    <w:rsid w:val="00D047B8"/>
    <w:rsid w:val="00D075BA"/>
    <w:rsid w:val="00D15FBE"/>
    <w:rsid w:val="00D33B0D"/>
    <w:rsid w:val="00D33E1B"/>
    <w:rsid w:val="00D46333"/>
    <w:rsid w:val="00D52EF4"/>
    <w:rsid w:val="00D53F8B"/>
    <w:rsid w:val="00D63918"/>
    <w:rsid w:val="00D723AC"/>
    <w:rsid w:val="00D736D5"/>
    <w:rsid w:val="00D878A5"/>
    <w:rsid w:val="00DB67EE"/>
    <w:rsid w:val="00DB7405"/>
    <w:rsid w:val="00DC53BC"/>
    <w:rsid w:val="00E0005A"/>
    <w:rsid w:val="00E02D4C"/>
    <w:rsid w:val="00E141D0"/>
    <w:rsid w:val="00E22ECB"/>
    <w:rsid w:val="00EA59DF"/>
    <w:rsid w:val="00EA7AB6"/>
    <w:rsid w:val="00EB17F1"/>
    <w:rsid w:val="00EC065A"/>
    <w:rsid w:val="00EC5A7B"/>
    <w:rsid w:val="00ED0B6A"/>
    <w:rsid w:val="00ED5DE5"/>
    <w:rsid w:val="00EE4070"/>
    <w:rsid w:val="00F12C76"/>
    <w:rsid w:val="00F15713"/>
    <w:rsid w:val="00F24182"/>
    <w:rsid w:val="00F27241"/>
    <w:rsid w:val="00F31037"/>
    <w:rsid w:val="00F37B9C"/>
    <w:rsid w:val="00F463F1"/>
    <w:rsid w:val="00F47440"/>
    <w:rsid w:val="00F54881"/>
    <w:rsid w:val="00F76729"/>
    <w:rsid w:val="00F83ECF"/>
    <w:rsid w:val="00FC7397"/>
    <w:rsid w:val="00FE59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75FAAA"/>
  <w15:chartTrackingRefBased/>
  <w15:docId w15:val="{314257EA-E59A-42CA-A7F6-FBCACC5AA3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D1F6B"/>
    <w:pPr>
      <w:spacing w:line="240" w:lineRule="auto"/>
    </w:pPr>
    <w:rPr>
      <w:rFonts w:ascii="Times New Roman" w:hAnsi="Times New Roman"/>
      <w:sz w:val="28"/>
      <w:lang w:val="uk"/>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F2094"/>
    <w:pPr>
      <w:ind w:left="720"/>
      <w:contextualSpacing/>
    </w:pPr>
    <w:rPr>
      <w:lang w:val="ru-RU"/>
    </w:rPr>
  </w:style>
  <w:style w:type="table" w:styleId="a4">
    <w:name w:val="Table Grid"/>
    <w:basedOn w:val="a1"/>
    <w:uiPriority w:val="39"/>
    <w:rsid w:val="005348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DC53BC"/>
    <w:pPr>
      <w:widowControl w:val="0"/>
      <w:autoSpaceDE w:val="0"/>
      <w:autoSpaceDN w:val="0"/>
      <w:spacing w:after="0" w:line="240" w:lineRule="auto"/>
    </w:pPr>
    <w:rPr>
      <w:rFonts w:ascii="Calibri" w:eastAsia="Calibri" w:hAnsi="Calibri" w:cs="Times New Roman"/>
      <w:kern w:val="0"/>
      <w:lang w:val="en-US"/>
      <w14:ligatures w14:val="none"/>
    </w:rPr>
    <w:tblPr>
      <w:tblInd w:w="0" w:type="dxa"/>
      <w:tblCellMar>
        <w:top w:w="0" w:type="dxa"/>
        <w:left w:w="0" w:type="dxa"/>
        <w:bottom w:w="0" w:type="dxa"/>
        <w:right w:w="0" w:type="dxa"/>
      </w:tblCellMar>
    </w:tblPr>
  </w:style>
  <w:style w:type="table" w:customStyle="1" w:styleId="1">
    <w:name w:val="Сетка таблицы1"/>
    <w:basedOn w:val="a1"/>
    <w:next w:val="a4"/>
    <w:uiPriority w:val="59"/>
    <w:rsid w:val="00DC53B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3512DD"/>
    <w:pPr>
      <w:tabs>
        <w:tab w:val="center" w:pos="4677"/>
        <w:tab w:val="right" w:pos="9355"/>
      </w:tabs>
      <w:spacing w:after="0"/>
    </w:pPr>
  </w:style>
  <w:style w:type="character" w:customStyle="1" w:styleId="a6">
    <w:name w:val="Верхній колонтитул Знак"/>
    <w:basedOn w:val="a0"/>
    <w:link w:val="a5"/>
    <w:uiPriority w:val="99"/>
    <w:rsid w:val="003512DD"/>
    <w:rPr>
      <w:rFonts w:ascii="Times New Roman" w:hAnsi="Times New Roman"/>
      <w:sz w:val="28"/>
      <w:lang w:val="uk"/>
    </w:rPr>
  </w:style>
  <w:style w:type="paragraph" w:styleId="a7">
    <w:name w:val="footer"/>
    <w:basedOn w:val="a"/>
    <w:link w:val="a8"/>
    <w:uiPriority w:val="99"/>
    <w:unhideWhenUsed/>
    <w:rsid w:val="003512DD"/>
    <w:pPr>
      <w:tabs>
        <w:tab w:val="center" w:pos="4677"/>
        <w:tab w:val="right" w:pos="9355"/>
      </w:tabs>
      <w:spacing w:after="0"/>
    </w:pPr>
  </w:style>
  <w:style w:type="character" w:customStyle="1" w:styleId="a8">
    <w:name w:val="Нижній колонтитул Знак"/>
    <w:basedOn w:val="a0"/>
    <w:link w:val="a7"/>
    <w:uiPriority w:val="99"/>
    <w:rsid w:val="003512DD"/>
    <w:rPr>
      <w:rFonts w:ascii="Times New Roman" w:hAnsi="Times New Roman"/>
      <w:sz w:val="28"/>
      <w:lang w:val="uk"/>
    </w:rPr>
  </w:style>
  <w:style w:type="character" w:styleId="a9">
    <w:name w:val="Hyperlink"/>
    <w:basedOn w:val="a0"/>
    <w:uiPriority w:val="99"/>
    <w:unhideWhenUsed/>
    <w:rsid w:val="003744C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s://www.forbes.com/sites/cit/2015/02/13/why-brooksbrothers-and-other-apparel-companies-are-moving-manufacturing-back-home/"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www.corneliani.com/"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ips.ligazakon.net/document/MU94423" TargetMode="Externa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E8D1F6-2DDB-4532-AAC8-9F29AE8B29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1069</TotalTime>
  <Pages>78</Pages>
  <Words>17906</Words>
  <Characters>102068</Characters>
  <Application>Microsoft Office Word</Application>
  <DocSecurity>0</DocSecurity>
  <Lines>850</Lines>
  <Paragraphs>239</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119735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Сергей Березненко                 Сергей</dc:creator>
  <cp:keywords/>
  <dc:description/>
  <cp:lastModifiedBy>Admin</cp:lastModifiedBy>
  <cp:revision>117</cp:revision>
  <dcterms:created xsi:type="dcterms:W3CDTF">2024-09-25T15:08:00Z</dcterms:created>
  <dcterms:modified xsi:type="dcterms:W3CDTF">2024-11-26T13:52:00Z</dcterms:modified>
</cp:coreProperties>
</file>